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E361B6" w14:textId="042871DD" w:rsidR="000D4AAC" w:rsidRDefault="000D4AAC" w:rsidP="2F59FB20">
      <w:pPr>
        <w:jc w:val="center"/>
        <w:rPr>
          <w:rFonts w:ascii="Calibri" w:eastAsia="Calibri" w:hAnsi="Calibri" w:cs="Calibri"/>
          <w:b/>
          <w:bCs/>
          <w:sz w:val="60"/>
          <w:szCs w:val="60"/>
          <w:lang w:val="es-ES"/>
        </w:rPr>
      </w:pPr>
      <w:hyperlink r:id="rId8">
        <w:r w:rsidRPr="008D76B2">
          <w:rPr>
            <w:rFonts w:asciiTheme="majorHAnsi" w:hAnsiTheme="majorHAnsi" w:cstheme="majorHAnsi"/>
            <w:b/>
            <w:color w:val="1155CC"/>
            <w:sz w:val="48"/>
            <w:szCs w:val="48"/>
            <w:u w:val="single"/>
            <w:lang w:val="es"/>
          </w:rPr>
          <w:t xml:space="preserve">Convención sobre los Derechos </w:t>
        </w:r>
        <w:r>
          <w:rPr>
            <w:rFonts w:asciiTheme="majorHAnsi" w:hAnsiTheme="majorHAnsi" w:cstheme="majorHAnsi"/>
            <w:b/>
            <w:color w:val="1155CC"/>
            <w:sz w:val="48"/>
            <w:szCs w:val="48"/>
            <w:u w:val="single"/>
            <w:lang w:val="es"/>
          </w:rPr>
          <w:br/>
        </w:r>
        <w:r w:rsidRPr="008D76B2">
          <w:rPr>
            <w:rFonts w:asciiTheme="majorHAnsi" w:hAnsiTheme="majorHAnsi" w:cstheme="majorHAnsi"/>
            <w:b/>
            <w:color w:val="1155CC"/>
            <w:sz w:val="48"/>
            <w:szCs w:val="48"/>
            <w:u w:val="single"/>
            <w:lang w:val="es"/>
          </w:rPr>
          <w:t>de las Personas con Discapacidad</w:t>
        </w:r>
      </w:hyperlink>
    </w:p>
    <w:p w14:paraId="5D99D775" w14:textId="532BB59E" w:rsidR="00E66563" w:rsidRPr="00E635B0" w:rsidRDefault="00E66563" w:rsidP="2F59FB20">
      <w:pPr>
        <w:jc w:val="center"/>
        <w:rPr>
          <w:rFonts w:ascii="Calibri" w:hAnsi="Calibri" w:cs="Calibri"/>
          <w:sz w:val="40"/>
          <w:szCs w:val="40"/>
          <w:lang w:val="es-ES"/>
        </w:rPr>
      </w:pPr>
      <w:r w:rsidRPr="2F59FB20">
        <w:rPr>
          <w:rFonts w:ascii="Calibri" w:eastAsia="Calibri" w:hAnsi="Calibri" w:cs="Calibri"/>
          <w:b/>
          <w:bCs/>
          <w:sz w:val="60"/>
          <w:szCs w:val="60"/>
          <w:lang w:val="es-ES"/>
        </w:rPr>
        <w:t>Revisión de Francia 2019-2020</w:t>
      </w:r>
      <w:r w:rsidRPr="00E635B0">
        <w:rPr>
          <w:rFonts w:ascii="Calibri" w:eastAsia="Calibri" w:hAnsi="Calibri" w:cs="Calibri"/>
          <w:b/>
          <w:sz w:val="40"/>
          <w:szCs w:val="40"/>
          <w:lang w:val="es-ES"/>
        </w:rPr>
        <w:br/>
      </w:r>
      <w:r w:rsidRPr="00E635B0">
        <w:rPr>
          <w:rFonts w:ascii="Calibri" w:eastAsia="Calibri" w:hAnsi="Calibri" w:cs="Calibri"/>
          <w:sz w:val="40"/>
          <w:szCs w:val="40"/>
          <w:lang w:val="es-ES"/>
        </w:rPr>
        <w:t>(22º período de sesiones y 12º período de sesiones)</w:t>
      </w:r>
    </w:p>
    <w:p w14:paraId="1F7A6EA6" w14:textId="77777777" w:rsidR="00E635B0" w:rsidRPr="00E635B0" w:rsidRDefault="00E635B0" w:rsidP="00806DDD">
      <w:pPr>
        <w:ind w:left="283" w:right="281"/>
        <w:jc w:val="center"/>
        <w:rPr>
          <w:rFonts w:ascii="Calibri" w:eastAsia="Calibri" w:hAnsi="Calibri" w:cs="Calibri"/>
          <w:b/>
          <w:color w:val="0000FF"/>
          <w:sz w:val="48"/>
          <w:szCs w:val="48"/>
          <w:lang w:val="es-ES"/>
        </w:rPr>
      </w:pPr>
    </w:p>
    <w:p w14:paraId="4480799A" w14:textId="0511F59C" w:rsidR="00E66563" w:rsidRPr="00E635B0" w:rsidRDefault="00E66563" w:rsidP="00806DDD">
      <w:pPr>
        <w:ind w:left="283" w:right="281"/>
        <w:jc w:val="center"/>
        <w:rPr>
          <w:rFonts w:ascii="Calibri" w:eastAsia="Calibri" w:hAnsi="Calibri" w:cs="Calibri"/>
          <w:b/>
          <w:color w:val="0000FF"/>
          <w:sz w:val="48"/>
          <w:szCs w:val="48"/>
          <w:lang w:val="es-ES"/>
        </w:rPr>
      </w:pPr>
      <w:bookmarkStart w:id="0" w:name="_GoBack"/>
      <w:r w:rsidRPr="00E635B0">
        <w:rPr>
          <w:rFonts w:ascii="Calibri" w:eastAsia="Calibri" w:hAnsi="Calibri" w:cs="Calibri"/>
          <w:b/>
          <w:color w:val="0000FF"/>
          <w:sz w:val="48"/>
          <w:szCs w:val="48"/>
          <w:lang w:val="es-ES"/>
        </w:rPr>
        <w:t xml:space="preserve">Preguntas de asociaciones de autistas para el Estado francés </w:t>
      </w:r>
      <w:r w:rsidR="00C32B1A">
        <w:rPr>
          <w:rFonts w:ascii="Calibri" w:eastAsia="Calibri" w:hAnsi="Calibri" w:cs="Calibri"/>
          <w:b/>
          <w:color w:val="0000FF"/>
          <w:sz w:val="48"/>
          <w:szCs w:val="48"/>
          <w:lang w:val="es-ES"/>
        </w:rPr>
        <w:t xml:space="preserve">acerca de </w:t>
      </w:r>
      <w:r w:rsidRPr="00E635B0">
        <w:rPr>
          <w:rFonts w:ascii="Calibri" w:eastAsia="Calibri" w:hAnsi="Calibri" w:cs="Calibri"/>
          <w:b/>
          <w:color w:val="0000FF"/>
          <w:sz w:val="48"/>
          <w:szCs w:val="48"/>
          <w:lang w:val="es-ES"/>
        </w:rPr>
        <w:t>la aplicación de la Convención sobre los derechos de las personas con discapacidad</w:t>
      </w:r>
    </w:p>
    <w:bookmarkEnd w:id="0"/>
    <w:p w14:paraId="0FC5D586" w14:textId="77777777" w:rsidR="00E66563" w:rsidRPr="00E635B0" w:rsidRDefault="00E66563" w:rsidP="00E66563">
      <w:pPr>
        <w:jc w:val="center"/>
        <w:rPr>
          <w:rFonts w:ascii="Calibri" w:eastAsia="Calibri" w:hAnsi="Calibri" w:cs="Calibri"/>
          <w:color w:val="0000FF"/>
          <w:sz w:val="24"/>
          <w:szCs w:val="24"/>
          <w:lang w:val="es-ES"/>
        </w:rPr>
      </w:pPr>
    </w:p>
    <w:p w14:paraId="339D4195" w14:textId="77777777" w:rsidR="00E66563" w:rsidRPr="00E635B0" w:rsidRDefault="00E66563" w:rsidP="00E66563">
      <w:pPr>
        <w:rPr>
          <w:rFonts w:ascii="Calibri" w:eastAsia="Calibri" w:hAnsi="Calibri" w:cs="Calibri"/>
          <w:lang w:val="es-ES"/>
        </w:rPr>
      </w:pPr>
    </w:p>
    <w:p w14:paraId="4E1F3DA3" w14:textId="40ECE51E" w:rsidR="00E66563" w:rsidRPr="00E635B0" w:rsidRDefault="00E66563" w:rsidP="00A4230A">
      <w:pPr>
        <w:jc w:val="center"/>
        <w:rPr>
          <w:rFonts w:ascii="Calibri" w:eastAsia="Calibri" w:hAnsi="Calibri" w:cs="Calibri"/>
          <w:b/>
          <w:color w:val="0000FF"/>
          <w:sz w:val="60"/>
          <w:szCs w:val="60"/>
          <w:lang w:val="es-ES"/>
        </w:rPr>
      </w:pPr>
      <w:r w:rsidRPr="00E635B0">
        <w:rPr>
          <w:rFonts w:ascii="Calibri" w:eastAsia="Calibri" w:hAnsi="Calibri" w:cs="Calibri"/>
          <w:b/>
          <w:noProof/>
          <w:color w:val="0000FF"/>
          <w:sz w:val="60"/>
          <w:szCs w:val="60"/>
          <w:lang w:val="es-ES"/>
        </w:rPr>
        <w:drawing>
          <wp:inline distT="0" distB="0" distL="0" distR="0" wp14:anchorId="4FF10119" wp14:editId="6D89CB17">
            <wp:extent cx="4803775" cy="3989070"/>
            <wp:effectExtent l="0" t="0" r="0" b="0"/>
            <wp:docPr id="144" name="Imagem 144" descr="Ce logo est constitué du logo des Nations Unies, sur lequel nous avons effacé les continents, les trois cercles concentriques internes et les lignes obliques, ce qui lui donne l'apparence d'un viseur ou d'une cible.&#10;&#10;Dans la moitié supérieure de ce disque, nous avons mis le logo de l'Alliance Autiste, et dans la partie inférieure, le logo du Collectif pour la Liberté d'Expression des Autistes.&#10;&#10;Nous avons placé le logo de la république française au centre, en taille beaucoup plus petite.&#10;&#10;Ainsi, notre &quot;adaptation&quot; montre les lauriers de l'ONU et l'image générale de l'ONU qui englobe tout le reste, puis nos deux associations apparaissant comme &quot;protégées&quot; par ce cadre, puis enfin, au centre, l'Etat français apparaissant comme l'objet visé par nos attentions, avec la taille très modeste correspondant, selon nous, au niveau de respect montré par l'Etat français envers ses engagements auprès de l'ONU.&#10;&#10;Le logo mentionne également les lettres &quot;CDPH&quot;, à sa base, en tant qu'élément supportant l'ensemble du présent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e logo est constitué du logo des Nations Unies, sur lequel nous avons effacé les continents, les trois cercles concentriques internes et les lignes obliques, ce qui lui donne l'apparence d'un viseur ou d'une cible.&#10;&#10;Dans la moitié supérieure de ce disque, nous avons mis le logo de l'Alliance Autiste, et dans la partie inférieure, le logo du Collectif pour la Liberté d'Expression des Autistes.&#10;&#10;Nous avons placé le logo de la république française au centre, en taille beaucoup plus petite.&#10;&#10;Ainsi, notre &quot;adaptation&quot; montre les lauriers de l'ONU et l'image générale de l'ONU qui englobe tout le reste, puis nos deux associations apparaissant comme &quot;protégées&quot; par ce cadre, puis enfin, au centre, l'Etat français apparaissant comme l'objet visé par nos attentions, avec la taille très modeste correspondant, selon nous, au niveau de respect montré par l'Etat français envers ses engagements auprès de l'ONU.&#10;&#10;Le logo mentionne également les lettres &quot;CDPH&quot;, à sa base, en tant qu'élément supportant l'ensemble du présent travail."/>
                    <pic:cNvPicPr>
                      <a:picLocks noChangeAspect="1" noChangeArrowheads="1"/>
                    </pic:cNvPicPr>
                  </pic:nvPicPr>
                  <pic:blipFill>
                    <a:blip r:embed="rId9">
                      <a:extLst>
                        <a:ext uri="{28A0092B-C50C-407E-A947-70E740481C1C}">
                          <a14:useLocalDpi xmlns:a14="http://schemas.microsoft.com/office/drawing/2010/main" val="0"/>
                        </a:ext>
                      </a:extLst>
                    </a:blip>
                    <a:srcRect t="6625" b="6625"/>
                    <a:stretch>
                      <a:fillRect/>
                    </a:stretch>
                  </pic:blipFill>
                  <pic:spPr bwMode="auto">
                    <a:xfrm>
                      <a:off x="0" y="0"/>
                      <a:ext cx="4803775" cy="3989070"/>
                    </a:xfrm>
                    <a:prstGeom prst="rect">
                      <a:avLst/>
                    </a:prstGeom>
                    <a:noFill/>
                    <a:ln>
                      <a:noFill/>
                    </a:ln>
                  </pic:spPr>
                </pic:pic>
              </a:graphicData>
            </a:graphic>
          </wp:inline>
        </w:drawing>
      </w:r>
    </w:p>
    <w:p w14:paraId="7CA914BF" w14:textId="77777777" w:rsidR="00806DDD" w:rsidRPr="00E635B0" w:rsidRDefault="00806DDD" w:rsidP="00E66563">
      <w:pPr>
        <w:jc w:val="center"/>
        <w:rPr>
          <w:rFonts w:ascii="Calibri" w:eastAsia="Calibri" w:hAnsi="Calibri" w:cs="Calibri"/>
          <w:b/>
          <w:color w:val="0000FF"/>
          <w:sz w:val="36"/>
          <w:szCs w:val="36"/>
          <w:lang w:val="es-ES"/>
        </w:rPr>
      </w:pPr>
    </w:p>
    <w:p w14:paraId="690442A5" w14:textId="1B2885FE" w:rsidR="00E66563" w:rsidRPr="00E635B0" w:rsidRDefault="00E66563" w:rsidP="00E66563">
      <w:pPr>
        <w:jc w:val="center"/>
        <w:rPr>
          <w:rFonts w:ascii="Calibri" w:eastAsia="Calibri" w:hAnsi="Calibri" w:cs="Calibri"/>
          <w:color w:val="0000FF"/>
          <w:sz w:val="24"/>
          <w:szCs w:val="24"/>
          <w:lang w:val="es-ES"/>
        </w:rPr>
      </w:pPr>
      <w:r w:rsidRPr="00E635B0">
        <w:rPr>
          <w:rFonts w:ascii="Calibri" w:eastAsia="Calibri" w:hAnsi="Calibri" w:cs="Calibri"/>
          <w:b/>
          <w:color w:val="0000FF"/>
          <w:sz w:val="36"/>
          <w:szCs w:val="36"/>
          <w:lang w:val="es-ES"/>
        </w:rPr>
        <w:t>26/07/2019</w:t>
      </w:r>
    </w:p>
    <w:p w14:paraId="637DA289" w14:textId="77777777" w:rsidR="00E66563" w:rsidRPr="00E635B0" w:rsidRDefault="00E66563" w:rsidP="00E66563">
      <w:pPr>
        <w:jc w:val="center"/>
        <w:rPr>
          <w:rFonts w:ascii="Calibri" w:eastAsia="Calibri" w:hAnsi="Calibri" w:cs="Calibri"/>
          <w:color w:val="0000FF"/>
          <w:sz w:val="24"/>
          <w:szCs w:val="24"/>
          <w:lang w:val="es-ES"/>
        </w:rPr>
      </w:pPr>
    </w:p>
    <w:p w14:paraId="65D13F81" w14:textId="73F46153" w:rsidR="00E66563" w:rsidRPr="00E635B0" w:rsidRDefault="2E2D25BB" w:rsidP="2E2D25BB">
      <w:pPr>
        <w:jc w:val="center"/>
        <w:rPr>
          <w:rFonts w:ascii="Calibri" w:eastAsia="Calibri" w:hAnsi="Calibri" w:cs="Calibri"/>
          <w:color w:val="0000FF"/>
          <w:sz w:val="36"/>
          <w:szCs w:val="36"/>
          <w:lang w:val="es-ES"/>
        </w:rPr>
      </w:pPr>
      <w:r w:rsidRPr="2E2D25BB">
        <w:rPr>
          <w:rFonts w:ascii="Calibri" w:eastAsia="Calibri" w:hAnsi="Calibri" w:cs="Calibri"/>
          <w:color w:val="666666"/>
          <w:sz w:val="36"/>
          <w:szCs w:val="36"/>
          <w:lang w:val="es-ES"/>
        </w:rPr>
        <w:t xml:space="preserve">Francés - Inglés - </w:t>
      </w:r>
      <w:r w:rsidRPr="2E2D25BB">
        <w:rPr>
          <w:rFonts w:ascii="Calibri" w:eastAsia="Calibri" w:hAnsi="Calibri" w:cs="Calibri"/>
          <w:b/>
          <w:bCs/>
          <w:color w:val="0000FF"/>
          <w:sz w:val="48"/>
          <w:szCs w:val="48"/>
          <w:lang w:val="es-ES"/>
        </w:rPr>
        <w:t>Español</w:t>
      </w:r>
      <w:r w:rsidRPr="2E2D25BB">
        <w:rPr>
          <w:rFonts w:ascii="Calibri" w:eastAsia="Calibri" w:hAnsi="Calibri" w:cs="Calibri"/>
          <w:color w:val="666666"/>
          <w:sz w:val="36"/>
          <w:szCs w:val="36"/>
          <w:lang w:val="es-ES"/>
        </w:rPr>
        <w:t xml:space="preserve"> - Portugués</w:t>
      </w:r>
      <w:r w:rsidR="00E635B0" w:rsidRPr="2E2D25BB">
        <w:rPr>
          <w:rFonts w:ascii="Calibri" w:hAnsi="Calibri" w:cs="Calibri"/>
          <w:lang w:val="es-ES"/>
        </w:rPr>
        <w:br w:type="page"/>
      </w:r>
    </w:p>
    <w:p w14:paraId="277E1A9F" w14:textId="77777777" w:rsidR="00E66563" w:rsidRPr="00E635B0" w:rsidRDefault="00E66563" w:rsidP="00E66563">
      <w:pPr>
        <w:rPr>
          <w:rFonts w:ascii="Calibri" w:eastAsia="Calibri" w:hAnsi="Calibri" w:cs="Calibri"/>
          <w:b/>
          <w:sz w:val="48"/>
          <w:szCs w:val="48"/>
          <w:lang w:val="es-ES"/>
        </w:rPr>
      </w:pPr>
      <w:r w:rsidRPr="00E635B0">
        <w:rPr>
          <w:rFonts w:ascii="Calibri" w:eastAsia="Calibri" w:hAnsi="Calibri" w:cs="Calibri"/>
          <w:b/>
          <w:sz w:val="48"/>
          <w:szCs w:val="48"/>
          <w:lang w:val="es-ES"/>
        </w:rPr>
        <w:lastRenderedPageBreak/>
        <w:t>Realización</w:t>
      </w:r>
    </w:p>
    <w:p w14:paraId="2BD008AD" w14:textId="29C440BD" w:rsidR="00E66563" w:rsidRPr="00E635B0" w:rsidRDefault="2F59FB20" w:rsidP="2F59FB20">
      <w:pPr>
        <w:rPr>
          <w:rFonts w:ascii="Calibri" w:eastAsia="Calibri" w:hAnsi="Calibri" w:cs="Calibri"/>
          <w:sz w:val="24"/>
          <w:szCs w:val="24"/>
          <w:lang w:val="es-ES"/>
        </w:rPr>
      </w:pPr>
      <w:r w:rsidRPr="2F59FB20">
        <w:rPr>
          <w:rFonts w:ascii="Calibri" w:eastAsia="Calibri" w:hAnsi="Calibri" w:cs="Calibri"/>
          <w:sz w:val="24"/>
          <w:szCs w:val="24"/>
          <w:lang w:val="es-ES"/>
        </w:rPr>
        <w:t>Este documento conjunto es una iniciativa de la</w:t>
      </w:r>
      <w:r w:rsidRPr="2F59FB20">
        <w:rPr>
          <w:rFonts w:ascii="Calibri" w:eastAsia="Calibri" w:hAnsi="Calibri" w:cs="Calibri"/>
          <w:b/>
          <w:bCs/>
          <w:sz w:val="24"/>
          <w:szCs w:val="24"/>
          <w:lang w:val="es-ES"/>
        </w:rPr>
        <w:t xml:space="preserve"> Alianza Autista </w:t>
      </w:r>
      <w:r w:rsidRPr="2F59FB20">
        <w:rPr>
          <w:rFonts w:ascii="Calibri" w:eastAsia="Calibri" w:hAnsi="Calibri" w:cs="Calibri"/>
          <w:sz w:val="24"/>
          <w:szCs w:val="24"/>
          <w:lang w:val="es-ES"/>
        </w:rPr>
        <w:t>en colaboración con</w:t>
      </w:r>
      <w:r w:rsidR="00C56A42">
        <w:rPr>
          <w:rFonts w:ascii="Calibri" w:eastAsia="Calibri" w:hAnsi="Calibri" w:cs="Calibri"/>
          <w:sz w:val="24"/>
          <w:szCs w:val="24"/>
          <w:lang w:val="es-ES"/>
        </w:rPr>
        <w:t xml:space="preserve"> el</w:t>
      </w:r>
      <w:r w:rsidRPr="2F59FB20">
        <w:rPr>
          <w:rFonts w:ascii="Calibri" w:eastAsia="Calibri" w:hAnsi="Calibri" w:cs="Calibri"/>
          <w:sz w:val="24"/>
          <w:szCs w:val="24"/>
          <w:lang w:val="es-ES"/>
        </w:rPr>
        <w:t xml:space="preserve"> </w:t>
      </w:r>
      <w:r w:rsidRPr="2F59FB20">
        <w:rPr>
          <w:rFonts w:ascii="Calibri" w:eastAsia="Calibri" w:hAnsi="Calibri" w:cs="Calibri"/>
          <w:b/>
          <w:bCs/>
          <w:sz w:val="24"/>
          <w:szCs w:val="24"/>
          <w:lang w:val="es-ES"/>
        </w:rPr>
        <w:t>CLE Autistes</w:t>
      </w:r>
      <w:r w:rsidRPr="2F59FB20">
        <w:rPr>
          <w:rFonts w:ascii="Calibri" w:eastAsia="Calibri" w:hAnsi="Calibri" w:cs="Calibri"/>
          <w:sz w:val="24"/>
          <w:szCs w:val="24"/>
          <w:lang w:val="es-ES"/>
        </w:rPr>
        <w:t>.</w:t>
      </w:r>
    </w:p>
    <w:p w14:paraId="66E99030" w14:textId="77777777" w:rsidR="00E66563" w:rsidRPr="00E635B0" w:rsidRDefault="007B1985" w:rsidP="00E66563">
      <w:pPr>
        <w:jc w:val="center"/>
        <w:rPr>
          <w:rFonts w:ascii="Calibri" w:hAnsi="Calibri" w:cs="Calibri"/>
          <w:lang w:val="es-ES"/>
        </w:rPr>
      </w:pPr>
      <w:r>
        <w:rPr>
          <w:rFonts w:ascii="Calibri" w:hAnsi="Calibri" w:cs="Calibri"/>
          <w:lang w:val="es-ES"/>
        </w:rPr>
        <w:pict w14:anchorId="6BC3FE29">
          <v:rect id="_x0000_i1025" style="width:538.7pt;height:1.5pt" o:hralign="center" o:hrstd="t" o:hr="t" fillcolor="#a0a0a0" stroked="f"/>
        </w:pict>
      </w:r>
    </w:p>
    <w:p w14:paraId="294D7C3F" w14:textId="77777777" w:rsidR="00E66563" w:rsidRPr="00E635B0" w:rsidRDefault="00E66563" w:rsidP="00E66563">
      <w:pPr>
        <w:rPr>
          <w:rFonts w:ascii="Calibri" w:eastAsia="Calibri" w:hAnsi="Calibri" w:cs="Calibri"/>
          <w:lang w:val="es-ES"/>
        </w:rPr>
      </w:pPr>
    </w:p>
    <w:p w14:paraId="1CA44B90" w14:textId="08F03F47" w:rsidR="00E66563" w:rsidRPr="00E635B0" w:rsidRDefault="00E66563" w:rsidP="00E66563">
      <w:pPr>
        <w:rPr>
          <w:rFonts w:ascii="Calibri" w:eastAsia="Calibri" w:hAnsi="Calibri" w:cs="Calibri"/>
          <w:sz w:val="28"/>
          <w:szCs w:val="28"/>
          <w:lang w:val="es-ES"/>
        </w:rPr>
      </w:pPr>
      <w:r w:rsidRPr="00E635B0">
        <w:rPr>
          <w:rFonts w:ascii="Calibri" w:hAnsi="Calibri" w:cs="Calibri"/>
          <w:noProof/>
          <w:lang w:val="es-ES"/>
        </w:rPr>
        <w:drawing>
          <wp:inline distT="0" distB="0" distL="0" distR="0" wp14:anchorId="58FA622E" wp14:editId="35F728AC">
            <wp:extent cx="1875155" cy="1278890"/>
            <wp:effectExtent l="0" t="0" r="0" b="0"/>
            <wp:docPr id="143" name="Imagem 143" descr="Logo multicolore représentant le signe de l'infini (neurodiversité) et les lettres &quot;C&quot;, &quot;L&quot;, &quot;E&quot; et le mot &quot;autis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Logo multicolore représentant le signe de l'infini (neurodiversité) et les lettres &quot;C&quot;, &quot;L&quot;, &quot;E&quot; et le mot &quot;autiste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78890"/>
                    </a:xfrm>
                    <a:prstGeom prst="rect">
                      <a:avLst/>
                    </a:prstGeom>
                    <a:noFill/>
                    <a:ln>
                      <a:noFill/>
                    </a:ln>
                  </pic:spPr>
                </pic:pic>
              </a:graphicData>
            </a:graphic>
          </wp:inline>
        </w:drawing>
      </w:r>
      <w:r w:rsidRPr="00E635B0">
        <w:rPr>
          <w:rFonts w:ascii="Calibri" w:eastAsia="Calibri" w:hAnsi="Calibri" w:cs="Calibri"/>
          <w:sz w:val="28"/>
          <w:szCs w:val="28"/>
          <w:lang w:val="es-ES"/>
        </w:rPr>
        <w:br/>
      </w:r>
      <w:r w:rsidRPr="00E635B0">
        <w:rPr>
          <w:rFonts w:ascii="Calibri" w:eastAsia="Calibri" w:hAnsi="Calibri" w:cs="Calibri"/>
          <w:sz w:val="28"/>
          <w:szCs w:val="28"/>
          <w:lang w:val="es-ES"/>
        </w:rPr>
        <w:br/>
        <w:t xml:space="preserve">Asociación de </w:t>
      </w:r>
      <w:r w:rsidR="00E635B0">
        <w:rPr>
          <w:rFonts w:ascii="Calibri" w:eastAsia="Calibri" w:hAnsi="Calibri" w:cs="Calibri"/>
          <w:sz w:val="28"/>
          <w:szCs w:val="28"/>
          <w:lang w:val="es-ES"/>
        </w:rPr>
        <w:t>A</w:t>
      </w:r>
      <w:r w:rsidRPr="00E635B0">
        <w:rPr>
          <w:rFonts w:ascii="Calibri" w:eastAsia="Calibri" w:hAnsi="Calibri" w:cs="Calibri"/>
          <w:sz w:val="28"/>
          <w:szCs w:val="28"/>
          <w:lang w:val="es-ES"/>
        </w:rPr>
        <w:t>utistas</w:t>
      </w:r>
      <w:r w:rsidRPr="00E635B0">
        <w:rPr>
          <w:rFonts w:ascii="Calibri" w:eastAsia="Calibri" w:hAnsi="Calibri" w:cs="Calibri"/>
          <w:sz w:val="28"/>
          <w:szCs w:val="28"/>
          <w:lang w:val="es-ES"/>
        </w:rPr>
        <w:br/>
      </w:r>
      <w:r w:rsidRPr="00E635B0">
        <w:rPr>
          <w:rFonts w:ascii="Calibri" w:eastAsia="Calibri" w:hAnsi="Calibri" w:cs="Calibri"/>
          <w:b/>
          <w:sz w:val="36"/>
          <w:szCs w:val="36"/>
          <w:lang w:val="es-ES"/>
        </w:rPr>
        <w:t>Colectivo para la Libertad de Expresión de las Personas Autistas</w:t>
      </w:r>
      <w:r w:rsidRPr="00E635B0">
        <w:rPr>
          <w:rFonts w:ascii="Calibri" w:eastAsia="Calibri" w:hAnsi="Calibri" w:cs="Calibri"/>
          <w:sz w:val="28"/>
          <w:szCs w:val="28"/>
          <w:lang w:val="es-ES"/>
        </w:rPr>
        <w:t xml:space="preserve"> (CLE </w:t>
      </w:r>
      <w:r w:rsidR="00E635B0">
        <w:rPr>
          <w:rFonts w:ascii="Calibri" w:eastAsia="Calibri" w:hAnsi="Calibri" w:cs="Calibri"/>
          <w:sz w:val="28"/>
          <w:szCs w:val="28"/>
          <w:lang w:val="es-ES"/>
        </w:rPr>
        <w:t>Autistes</w:t>
      </w:r>
      <w:r w:rsidRPr="00E635B0">
        <w:rPr>
          <w:rFonts w:ascii="Calibri" w:eastAsia="Calibri" w:hAnsi="Calibri" w:cs="Calibri"/>
          <w:sz w:val="28"/>
          <w:szCs w:val="28"/>
          <w:lang w:val="es-ES"/>
        </w:rPr>
        <w:t xml:space="preserve"> / CLEA)</w:t>
      </w:r>
    </w:p>
    <w:p w14:paraId="29D06DEB" w14:textId="77777777" w:rsidR="00566205" w:rsidRPr="003254B7" w:rsidRDefault="00D9244E" w:rsidP="00566205">
      <w:pPr>
        <w:rPr>
          <w:rFonts w:asciiTheme="majorHAnsi" w:eastAsia="Calibri" w:hAnsiTheme="majorHAnsi" w:cstheme="majorHAnsi"/>
          <w:lang w:val="es-ES"/>
        </w:rPr>
      </w:pPr>
      <w:hyperlink r:id="rId11" w:history="1">
        <w:r w:rsidR="00566205" w:rsidRPr="008B54C0">
          <w:rPr>
            <w:rStyle w:val="Hyperlink"/>
            <w:rFonts w:asciiTheme="majorHAnsi" w:hAnsiTheme="majorHAnsi" w:cstheme="majorHAnsi"/>
            <w:sz w:val="28"/>
            <w:szCs w:val="28"/>
            <w:lang w:val="es"/>
          </w:rPr>
          <w:t>https://cle-autistes.fr</w:t>
        </w:r>
      </w:hyperlink>
    </w:p>
    <w:p w14:paraId="4EAE5534" w14:textId="77777777" w:rsidR="00E66563" w:rsidRPr="00E635B0" w:rsidRDefault="00E66563" w:rsidP="00E66563">
      <w:pPr>
        <w:rPr>
          <w:rFonts w:ascii="Calibri" w:eastAsia="Calibri" w:hAnsi="Calibri" w:cs="Calibri"/>
          <w:b/>
          <w:sz w:val="28"/>
          <w:szCs w:val="28"/>
          <w:lang w:val="es-ES"/>
        </w:rPr>
      </w:pPr>
      <w:r w:rsidRPr="00E635B0">
        <w:rPr>
          <w:rFonts w:ascii="Calibri" w:eastAsia="Calibri" w:hAnsi="Calibri" w:cs="Calibri"/>
          <w:b/>
          <w:sz w:val="28"/>
          <w:szCs w:val="28"/>
          <w:lang w:val="es-ES"/>
        </w:rPr>
        <w:t xml:space="preserve">Descripción de la asociación: </w:t>
      </w:r>
    </w:p>
    <w:p w14:paraId="11078F06" w14:textId="6394BAE6" w:rsidR="00E66563" w:rsidRPr="00E635B0" w:rsidRDefault="00E66563" w:rsidP="00E66563">
      <w:pPr>
        <w:rPr>
          <w:rFonts w:ascii="Calibri" w:eastAsia="Calibri" w:hAnsi="Calibri" w:cs="Calibri"/>
          <w:sz w:val="28"/>
          <w:szCs w:val="28"/>
          <w:lang w:val="es-ES"/>
        </w:rPr>
      </w:pPr>
      <w:r w:rsidRPr="00E635B0">
        <w:rPr>
          <w:rFonts w:ascii="Calibri" w:eastAsia="Calibri" w:hAnsi="Calibri" w:cs="Calibri"/>
          <w:sz w:val="28"/>
          <w:szCs w:val="28"/>
          <w:lang w:val="es-ES"/>
        </w:rPr>
        <w:t xml:space="preserve">Asociación de </w:t>
      </w:r>
      <w:r w:rsidR="00A90BC8" w:rsidRPr="00E635B0">
        <w:rPr>
          <w:rFonts w:ascii="Calibri" w:eastAsia="Calibri" w:hAnsi="Calibri" w:cs="Calibri"/>
          <w:sz w:val="28"/>
          <w:szCs w:val="28"/>
          <w:lang w:val="es-ES"/>
        </w:rPr>
        <w:t>a</w:t>
      </w:r>
      <w:r w:rsidRPr="00E635B0">
        <w:rPr>
          <w:rFonts w:ascii="Calibri" w:eastAsia="Calibri" w:hAnsi="Calibri" w:cs="Calibri"/>
          <w:sz w:val="28"/>
          <w:szCs w:val="28"/>
          <w:lang w:val="es-ES"/>
        </w:rPr>
        <w:t xml:space="preserve">utodefensa </w:t>
      </w:r>
      <w:r w:rsidR="00E909A2" w:rsidRPr="00E635B0">
        <w:rPr>
          <w:rFonts w:ascii="Calibri" w:eastAsia="Calibri" w:hAnsi="Calibri" w:cs="Calibri"/>
          <w:sz w:val="28"/>
          <w:szCs w:val="28"/>
          <w:lang w:val="es-ES"/>
        </w:rPr>
        <w:t>a</w:t>
      </w:r>
      <w:r w:rsidRPr="00E635B0">
        <w:rPr>
          <w:rFonts w:ascii="Calibri" w:eastAsia="Calibri" w:hAnsi="Calibri" w:cs="Calibri"/>
          <w:sz w:val="28"/>
          <w:szCs w:val="28"/>
          <w:lang w:val="es-ES"/>
        </w:rPr>
        <w:t xml:space="preserve">utista para los </w:t>
      </w:r>
      <w:r w:rsidR="00E909A2" w:rsidRPr="00E635B0">
        <w:rPr>
          <w:rFonts w:ascii="Calibri" w:eastAsia="Calibri" w:hAnsi="Calibri" w:cs="Calibri"/>
          <w:sz w:val="28"/>
          <w:szCs w:val="28"/>
          <w:lang w:val="es-ES"/>
        </w:rPr>
        <w:t>d</w:t>
      </w:r>
      <w:r w:rsidRPr="00E635B0">
        <w:rPr>
          <w:rFonts w:ascii="Calibri" w:eastAsia="Calibri" w:hAnsi="Calibri" w:cs="Calibri"/>
          <w:sz w:val="28"/>
          <w:szCs w:val="28"/>
          <w:lang w:val="es-ES"/>
        </w:rPr>
        <w:t xml:space="preserve">erechos, la </w:t>
      </w:r>
      <w:r w:rsidR="00E909A2" w:rsidRPr="00E635B0">
        <w:rPr>
          <w:rFonts w:ascii="Calibri" w:eastAsia="Calibri" w:hAnsi="Calibri" w:cs="Calibri"/>
          <w:sz w:val="28"/>
          <w:szCs w:val="28"/>
          <w:lang w:val="es-ES"/>
        </w:rPr>
        <w:t>e</w:t>
      </w:r>
      <w:r w:rsidRPr="00E635B0">
        <w:rPr>
          <w:rFonts w:ascii="Calibri" w:eastAsia="Calibri" w:hAnsi="Calibri" w:cs="Calibri"/>
          <w:sz w:val="28"/>
          <w:szCs w:val="28"/>
          <w:lang w:val="es-ES"/>
        </w:rPr>
        <w:t xml:space="preserve">xpresión y la </w:t>
      </w:r>
      <w:r w:rsidR="00E909A2" w:rsidRPr="00E635B0">
        <w:rPr>
          <w:rFonts w:ascii="Calibri" w:eastAsia="Calibri" w:hAnsi="Calibri" w:cs="Calibri"/>
          <w:sz w:val="28"/>
          <w:szCs w:val="28"/>
          <w:lang w:val="es-ES"/>
        </w:rPr>
        <w:t>v</w:t>
      </w:r>
      <w:r w:rsidRPr="00E635B0">
        <w:rPr>
          <w:rFonts w:ascii="Calibri" w:eastAsia="Calibri" w:hAnsi="Calibri" w:cs="Calibri"/>
          <w:sz w:val="28"/>
          <w:szCs w:val="28"/>
          <w:lang w:val="es-ES"/>
        </w:rPr>
        <w:t xml:space="preserve">ida </w:t>
      </w:r>
      <w:r w:rsidR="00E909A2" w:rsidRPr="00E635B0">
        <w:rPr>
          <w:rFonts w:ascii="Calibri" w:eastAsia="Calibri" w:hAnsi="Calibri" w:cs="Calibri"/>
          <w:sz w:val="28"/>
          <w:szCs w:val="28"/>
          <w:lang w:val="es-ES"/>
        </w:rPr>
        <w:t>i</w:t>
      </w:r>
      <w:r w:rsidRPr="00E635B0">
        <w:rPr>
          <w:rFonts w:ascii="Calibri" w:eastAsia="Calibri" w:hAnsi="Calibri" w:cs="Calibri"/>
          <w:sz w:val="28"/>
          <w:szCs w:val="28"/>
          <w:lang w:val="es-ES"/>
        </w:rPr>
        <w:t xml:space="preserve">ndependiente de las </w:t>
      </w:r>
      <w:r w:rsidR="00E909A2" w:rsidRPr="00E635B0">
        <w:rPr>
          <w:rFonts w:ascii="Calibri" w:eastAsia="Calibri" w:hAnsi="Calibri" w:cs="Calibri"/>
          <w:sz w:val="28"/>
          <w:szCs w:val="28"/>
          <w:lang w:val="es-ES"/>
        </w:rPr>
        <w:t>p</w:t>
      </w:r>
      <w:r w:rsidRPr="00E635B0">
        <w:rPr>
          <w:rFonts w:ascii="Calibri" w:eastAsia="Calibri" w:hAnsi="Calibri" w:cs="Calibri"/>
          <w:sz w:val="28"/>
          <w:szCs w:val="28"/>
          <w:lang w:val="es-ES"/>
        </w:rPr>
        <w:t xml:space="preserve">ersonas </w:t>
      </w:r>
      <w:r w:rsidR="00806DDD" w:rsidRPr="00E635B0">
        <w:rPr>
          <w:rFonts w:ascii="Calibri" w:eastAsia="Calibri" w:hAnsi="Calibri" w:cs="Calibri"/>
          <w:sz w:val="28"/>
          <w:szCs w:val="28"/>
          <w:lang w:val="es-ES"/>
        </w:rPr>
        <w:t>autistas</w:t>
      </w:r>
      <w:r w:rsidRPr="00E635B0">
        <w:rPr>
          <w:rFonts w:ascii="Calibri" w:eastAsia="Calibri" w:hAnsi="Calibri" w:cs="Calibri"/>
          <w:sz w:val="28"/>
          <w:szCs w:val="28"/>
          <w:lang w:val="es-ES"/>
        </w:rPr>
        <w:t>)</w:t>
      </w:r>
    </w:p>
    <w:p w14:paraId="6A069891" w14:textId="77777777" w:rsidR="00E66563" w:rsidRPr="00E635B0" w:rsidRDefault="00E66563" w:rsidP="00E66563">
      <w:pPr>
        <w:rPr>
          <w:rFonts w:ascii="Calibri" w:eastAsia="Calibri" w:hAnsi="Calibri" w:cs="Calibri"/>
          <w:sz w:val="28"/>
          <w:szCs w:val="28"/>
          <w:lang w:val="es-ES"/>
        </w:rPr>
      </w:pPr>
      <w:r w:rsidRPr="00E635B0">
        <w:rPr>
          <w:rFonts w:ascii="Calibri" w:eastAsia="Calibri" w:hAnsi="Calibri" w:cs="Calibri"/>
          <w:b/>
          <w:sz w:val="28"/>
          <w:szCs w:val="28"/>
          <w:lang w:val="es-ES"/>
        </w:rPr>
        <w:t xml:space="preserve">Autores: </w:t>
      </w:r>
      <w:r w:rsidRPr="00E635B0">
        <w:rPr>
          <w:rFonts w:ascii="Calibri" w:eastAsia="Calibri" w:hAnsi="Calibri" w:cs="Calibri"/>
          <w:sz w:val="28"/>
          <w:szCs w:val="28"/>
          <w:lang w:val="es-ES"/>
        </w:rPr>
        <w:t>Sylvaine MASSI - Thibault CORNELOUP</w:t>
      </w:r>
    </w:p>
    <w:p w14:paraId="1A17E625" w14:textId="77777777" w:rsidR="00E66563" w:rsidRPr="00E635B0" w:rsidRDefault="007B1985" w:rsidP="00E66563">
      <w:pPr>
        <w:jc w:val="center"/>
        <w:rPr>
          <w:rFonts w:ascii="Calibri" w:hAnsi="Calibri" w:cs="Calibri"/>
          <w:lang w:val="es-ES"/>
        </w:rPr>
      </w:pPr>
      <w:r>
        <w:rPr>
          <w:rFonts w:ascii="Calibri" w:hAnsi="Calibri" w:cs="Calibri"/>
          <w:lang w:val="es-ES"/>
        </w:rPr>
        <w:pict w14:anchorId="18955F25">
          <v:rect id="_x0000_i1026" style="width:538.7pt;height:1.5pt" o:hralign="center" o:hrstd="t" o:hr="t" fillcolor="#a0a0a0" stroked="f"/>
        </w:pict>
      </w:r>
    </w:p>
    <w:p w14:paraId="21E4C966" w14:textId="77777777" w:rsidR="00E66563" w:rsidRPr="00E635B0" w:rsidRDefault="00E66563" w:rsidP="00E66563">
      <w:pPr>
        <w:rPr>
          <w:rFonts w:ascii="Calibri" w:eastAsia="Calibri" w:hAnsi="Calibri" w:cs="Calibri"/>
          <w:sz w:val="28"/>
          <w:szCs w:val="28"/>
          <w:lang w:val="es-ES"/>
        </w:rPr>
      </w:pPr>
    </w:p>
    <w:p w14:paraId="610F0B1F" w14:textId="5262715D" w:rsidR="00E66563" w:rsidRPr="00E635B0" w:rsidRDefault="00E66563" w:rsidP="00E66563">
      <w:pPr>
        <w:rPr>
          <w:rFonts w:ascii="Calibri" w:eastAsia="Calibri" w:hAnsi="Calibri" w:cs="Calibri"/>
          <w:sz w:val="28"/>
          <w:szCs w:val="28"/>
          <w:lang w:val="es-ES"/>
        </w:rPr>
      </w:pPr>
      <w:r w:rsidRPr="00E635B0">
        <w:rPr>
          <w:rFonts w:ascii="Calibri" w:hAnsi="Calibri" w:cs="Calibri"/>
          <w:noProof/>
          <w:lang w:val="es-ES"/>
        </w:rPr>
        <w:drawing>
          <wp:inline distT="0" distB="0" distL="0" distR="0" wp14:anchorId="356FDF84" wp14:editId="31137453">
            <wp:extent cx="1908175" cy="1132840"/>
            <wp:effectExtent l="0" t="0" r="0" b="0"/>
            <wp:docPr id="142" name="Imagem 142" descr="Logo bleu clair et bleu foncé, représentant deux lettres A majuscule enlacées et les mots &quot;Alliance Autis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Logo bleu clair et bleu foncé, représentant deux lettres A majuscule enlacées et les mots &quot;Alliance Autist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132840"/>
                    </a:xfrm>
                    <a:prstGeom prst="rect">
                      <a:avLst/>
                    </a:prstGeom>
                    <a:noFill/>
                    <a:ln>
                      <a:noFill/>
                    </a:ln>
                  </pic:spPr>
                </pic:pic>
              </a:graphicData>
            </a:graphic>
          </wp:inline>
        </w:drawing>
      </w:r>
    </w:p>
    <w:p w14:paraId="192A7F87" w14:textId="4818FD03" w:rsidR="00E66563" w:rsidRPr="00E635B0" w:rsidRDefault="00E66563" w:rsidP="00E66563">
      <w:pPr>
        <w:rPr>
          <w:rFonts w:ascii="Calibri" w:eastAsia="Calibri" w:hAnsi="Calibri" w:cs="Calibri"/>
          <w:sz w:val="28"/>
          <w:szCs w:val="28"/>
          <w:lang w:val="es-ES"/>
        </w:rPr>
      </w:pPr>
      <w:r w:rsidRPr="00E635B0">
        <w:rPr>
          <w:rFonts w:ascii="Calibri" w:eastAsia="Calibri" w:hAnsi="Calibri" w:cs="Calibri"/>
          <w:sz w:val="28"/>
          <w:szCs w:val="28"/>
          <w:lang w:val="es-ES"/>
        </w:rPr>
        <w:br/>
        <w:t>Asociación de Autistas</w:t>
      </w:r>
      <w:r w:rsidRPr="00E635B0">
        <w:rPr>
          <w:rFonts w:ascii="Calibri" w:eastAsia="Calibri" w:hAnsi="Calibri" w:cs="Calibri"/>
          <w:sz w:val="28"/>
          <w:szCs w:val="28"/>
          <w:lang w:val="es-ES"/>
        </w:rPr>
        <w:br/>
      </w:r>
      <w:r w:rsidRPr="00E635B0">
        <w:rPr>
          <w:rFonts w:ascii="Calibri" w:eastAsia="Calibri" w:hAnsi="Calibri" w:cs="Calibri"/>
          <w:b/>
          <w:sz w:val="36"/>
          <w:szCs w:val="36"/>
          <w:lang w:val="es-ES"/>
        </w:rPr>
        <w:t>A</w:t>
      </w:r>
      <w:r w:rsidR="00831071">
        <w:rPr>
          <w:rFonts w:ascii="Calibri" w:eastAsia="Calibri" w:hAnsi="Calibri" w:cs="Calibri"/>
          <w:b/>
          <w:sz w:val="36"/>
          <w:szCs w:val="36"/>
          <w:lang w:val="es-ES"/>
        </w:rPr>
        <w:t>lliance Autiste</w:t>
      </w:r>
      <w:r w:rsidRPr="00E635B0">
        <w:rPr>
          <w:rFonts w:ascii="Calibri" w:eastAsia="Calibri" w:hAnsi="Calibri" w:cs="Calibri"/>
          <w:sz w:val="28"/>
          <w:szCs w:val="28"/>
          <w:lang w:val="es-ES"/>
        </w:rPr>
        <w:t xml:space="preserve"> </w:t>
      </w:r>
      <w:r w:rsidR="00831071">
        <w:rPr>
          <w:rFonts w:ascii="Calibri" w:eastAsia="Calibri" w:hAnsi="Calibri" w:cs="Calibri"/>
          <w:sz w:val="28"/>
          <w:szCs w:val="28"/>
          <w:lang w:val="es-ES"/>
        </w:rPr>
        <w:t xml:space="preserve">(Alianza Autista) </w:t>
      </w:r>
      <w:r w:rsidRPr="00E635B0">
        <w:rPr>
          <w:rFonts w:ascii="Calibri" w:eastAsia="Calibri" w:hAnsi="Calibri" w:cs="Calibri"/>
          <w:sz w:val="28"/>
          <w:szCs w:val="28"/>
          <w:lang w:val="es-ES"/>
        </w:rPr>
        <w:t>(AA)</w:t>
      </w:r>
    </w:p>
    <w:p w14:paraId="0E6B1AAA" w14:textId="3D0273B2" w:rsidR="00E66563" w:rsidRPr="00E635B0" w:rsidRDefault="007A07C2" w:rsidP="00E66563">
      <w:pPr>
        <w:rPr>
          <w:rStyle w:val="Hyperlink"/>
          <w:rFonts w:ascii="Calibri" w:hAnsi="Calibri" w:cs="Calibri"/>
          <w:sz w:val="28"/>
          <w:szCs w:val="28"/>
          <w:lang w:val="es-ES"/>
        </w:rPr>
      </w:pPr>
      <w:r w:rsidRPr="00E635B0">
        <w:rPr>
          <w:rFonts w:ascii="Calibri" w:hAnsi="Calibri" w:cs="Calibri"/>
          <w:lang w:val="es-ES"/>
        </w:rPr>
        <w:fldChar w:fldCharType="begin"/>
      </w:r>
      <w:r w:rsidRPr="00E635B0">
        <w:rPr>
          <w:rFonts w:ascii="Calibri" w:hAnsi="Calibri" w:cs="Calibri"/>
          <w:lang w:val="es-ES"/>
        </w:rPr>
        <w:instrText xml:space="preserve"> HYPERLINK "https://allianceautiste.org/" </w:instrText>
      </w:r>
      <w:r w:rsidRPr="00E635B0">
        <w:rPr>
          <w:rFonts w:ascii="Calibri" w:hAnsi="Calibri" w:cs="Calibri"/>
          <w:lang w:val="es-ES"/>
        </w:rPr>
        <w:fldChar w:fldCharType="separate"/>
      </w:r>
      <w:r w:rsidR="00E66563" w:rsidRPr="00E635B0">
        <w:rPr>
          <w:rStyle w:val="Hyperlink"/>
          <w:rFonts w:ascii="Calibri" w:hAnsi="Calibri" w:cs="Calibri"/>
          <w:sz w:val="28"/>
          <w:szCs w:val="28"/>
          <w:lang w:val="es-ES"/>
        </w:rPr>
        <w:t>https://allianceautiste.org</w:t>
      </w:r>
    </w:p>
    <w:p w14:paraId="3DEA9D36" w14:textId="0BEE2901" w:rsidR="00E66563" w:rsidRPr="00E635B0" w:rsidRDefault="007A07C2" w:rsidP="00E66563">
      <w:pPr>
        <w:rPr>
          <w:rFonts w:ascii="Calibri" w:eastAsia="Calibri" w:hAnsi="Calibri" w:cs="Calibri"/>
          <w:sz w:val="28"/>
          <w:szCs w:val="28"/>
          <w:lang w:val="es-ES"/>
        </w:rPr>
      </w:pPr>
      <w:r w:rsidRPr="00E635B0">
        <w:rPr>
          <w:rFonts w:ascii="Calibri" w:hAnsi="Calibri" w:cs="Calibri"/>
          <w:lang w:val="es-ES"/>
        </w:rPr>
        <w:fldChar w:fldCharType="end"/>
      </w:r>
      <w:r w:rsidR="00E66563" w:rsidRPr="00E635B0">
        <w:rPr>
          <w:rFonts w:ascii="Calibri" w:eastAsia="Calibri" w:hAnsi="Calibri" w:cs="Calibri"/>
          <w:b/>
          <w:sz w:val="28"/>
          <w:szCs w:val="28"/>
          <w:lang w:val="es-ES"/>
        </w:rPr>
        <w:t xml:space="preserve">Descripción de la asociación: </w:t>
      </w:r>
      <w:r w:rsidR="00E66563" w:rsidRPr="00E635B0">
        <w:rPr>
          <w:rFonts w:ascii="Calibri" w:eastAsia="Calibri" w:hAnsi="Calibri" w:cs="Calibri"/>
          <w:b/>
          <w:sz w:val="28"/>
          <w:szCs w:val="28"/>
          <w:lang w:val="es-ES"/>
        </w:rPr>
        <w:br/>
      </w:r>
      <w:r w:rsidR="00E66563" w:rsidRPr="00E635B0">
        <w:rPr>
          <w:rFonts w:ascii="Calibri" w:eastAsia="Calibri" w:hAnsi="Calibri" w:cs="Calibri"/>
          <w:sz w:val="28"/>
          <w:szCs w:val="28"/>
          <w:lang w:val="es-ES"/>
        </w:rPr>
        <w:t xml:space="preserve">ONG de autistas para la consulta y </w:t>
      </w:r>
      <w:r w:rsidR="00CF34B1">
        <w:rPr>
          <w:rFonts w:ascii="Calibri" w:eastAsia="Calibri" w:hAnsi="Calibri" w:cs="Calibri"/>
          <w:sz w:val="28"/>
          <w:szCs w:val="28"/>
          <w:lang w:val="es-ES"/>
        </w:rPr>
        <w:t xml:space="preserve">la </w:t>
      </w:r>
      <w:r w:rsidR="00E66563" w:rsidRPr="00E635B0">
        <w:rPr>
          <w:rFonts w:ascii="Calibri" w:eastAsia="Calibri" w:hAnsi="Calibri" w:cs="Calibri"/>
          <w:sz w:val="28"/>
          <w:szCs w:val="28"/>
          <w:lang w:val="es-ES"/>
        </w:rPr>
        <w:t>defensa de los autistas en Francia</w:t>
      </w:r>
    </w:p>
    <w:p w14:paraId="6C9DF5F5" w14:textId="3CE324C9" w:rsidR="00E66563" w:rsidRPr="00E635B0" w:rsidRDefault="00E66563" w:rsidP="00E66563">
      <w:pPr>
        <w:rPr>
          <w:rFonts w:ascii="Calibri" w:eastAsia="Calibri" w:hAnsi="Calibri" w:cs="Calibri"/>
          <w:i/>
          <w:sz w:val="20"/>
          <w:szCs w:val="20"/>
          <w:lang w:val="es-ES"/>
        </w:rPr>
      </w:pPr>
      <w:r w:rsidRPr="00E635B0">
        <w:rPr>
          <w:rFonts w:ascii="Calibri" w:eastAsia="Calibri" w:hAnsi="Calibri" w:cs="Calibri"/>
          <w:b/>
          <w:sz w:val="28"/>
          <w:szCs w:val="28"/>
          <w:lang w:val="es-ES"/>
        </w:rPr>
        <w:t xml:space="preserve">Autor: </w:t>
      </w:r>
      <w:r w:rsidRPr="00E635B0">
        <w:rPr>
          <w:rFonts w:ascii="Calibri" w:eastAsia="Calibri" w:hAnsi="Calibri" w:cs="Calibri"/>
          <w:sz w:val="28"/>
          <w:szCs w:val="28"/>
          <w:lang w:val="es-ES"/>
        </w:rPr>
        <w:t>Eric LUCAS</w:t>
      </w:r>
      <w:r w:rsidRPr="00E635B0">
        <w:rPr>
          <w:rFonts w:ascii="Calibri" w:eastAsia="Calibri" w:hAnsi="Calibri" w:cs="Calibri"/>
          <w:sz w:val="28"/>
          <w:szCs w:val="28"/>
          <w:lang w:val="es-ES"/>
        </w:rPr>
        <w:br/>
      </w:r>
      <w:r w:rsidRPr="00E635B0">
        <w:rPr>
          <w:rFonts w:ascii="Calibri" w:eastAsia="Calibri" w:hAnsi="Calibri" w:cs="Calibri"/>
          <w:i/>
          <w:sz w:val="20"/>
          <w:szCs w:val="20"/>
          <w:lang w:val="es-ES"/>
        </w:rPr>
        <w:t xml:space="preserve">- </w:t>
      </w:r>
      <w:r w:rsidR="0032336C">
        <w:rPr>
          <w:rFonts w:ascii="Calibri" w:eastAsia="Calibri" w:hAnsi="Calibri" w:cs="Calibri"/>
          <w:i/>
          <w:sz w:val="20"/>
          <w:szCs w:val="20"/>
          <w:lang w:val="es-ES"/>
        </w:rPr>
        <w:t xml:space="preserve">Autista </w:t>
      </w:r>
      <w:r w:rsidRPr="00E635B0">
        <w:rPr>
          <w:rFonts w:ascii="Calibri" w:eastAsia="Calibri" w:hAnsi="Calibri" w:cs="Calibri"/>
          <w:i/>
          <w:sz w:val="20"/>
          <w:szCs w:val="20"/>
          <w:lang w:val="es-ES"/>
        </w:rPr>
        <w:t xml:space="preserve">francés </w:t>
      </w:r>
      <w:r w:rsidR="0032336C">
        <w:rPr>
          <w:rFonts w:ascii="Calibri" w:eastAsia="Calibri" w:hAnsi="Calibri" w:cs="Calibri"/>
          <w:i/>
          <w:sz w:val="20"/>
          <w:szCs w:val="20"/>
          <w:lang w:val="es-ES"/>
        </w:rPr>
        <w:t xml:space="preserve">fundador </w:t>
      </w:r>
      <w:r w:rsidRPr="00E635B0">
        <w:rPr>
          <w:rFonts w:ascii="Calibri" w:eastAsia="Calibri" w:hAnsi="Calibri" w:cs="Calibri"/>
          <w:i/>
          <w:sz w:val="20"/>
          <w:szCs w:val="20"/>
          <w:lang w:val="es-ES"/>
        </w:rPr>
        <w:t xml:space="preserve">de la Alianza Autista en 2014 y de la Organización Diplomática del </w:t>
      </w:r>
      <w:r w:rsidR="00921BB1">
        <w:rPr>
          <w:rFonts w:ascii="Calibri" w:eastAsia="Calibri" w:hAnsi="Calibri" w:cs="Calibri"/>
          <w:i/>
          <w:sz w:val="20"/>
          <w:szCs w:val="20"/>
          <w:lang w:val="es-ES"/>
        </w:rPr>
        <w:t>Autist</w:t>
      </w:r>
      <w:r w:rsidR="00367813" w:rsidRPr="00E635B0">
        <w:rPr>
          <w:rFonts w:ascii="Calibri" w:eastAsia="Calibri" w:hAnsi="Calibri" w:cs="Calibri"/>
          <w:i/>
          <w:sz w:val="20"/>
          <w:szCs w:val="20"/>
          <w:lang w:val="es-ES"/>
        </w:rPr>
        <w:t>á</w:t>
      </w:r>
      <w:r w:rsidR="00921BB1">
        <w:rPr>
          <w:rFonts w:ascii="Calibri" w:eastAsia="Calibri" w:hAnsi="Calibri" w:cs="Calibri"/>
          <w:i/>
          <w:sz w:val="20"/>
          <w:szCs w:val="20"/>
          <w:lang w:val="es-ES"/>
        </w:rPr>
        <w:t>n</w:t>
      </w:r>
      <w:r w:rsidR="00921BB1" w:rsidRPr="00E635B0">
        <w:rPr>
          <w:rFonts w:ascii="Calibri" w:eastAsia="Calibri" w:hAnsi="Calibri" w:cs="Calibri"/>
          <w:i/>
          <w:sz w:val="20"/>
          <w:szCs w:val="20"/>
          <w:lang w:val="es-ES"/>
        </w:rPr>
        <w:t xml:space="preserve"> </w:t>
      </w:r>
      <w:r w:rsidRPr="00E635B0">
        <w:rPr>
          <w:rFonts w:ascii="Calibri" w:eastAsia="Calibri" w:hAnsi="Calibri" w:cs="Calibri"/>
          <w:i/>
          <w:sz w:val="20"/>
          <w:szCs w:val="20"/>
          <w:lang w:val="es-ES"/>
        </w:rPr>
        <w:t>en 2016;</w:t>
      </w:r>
      <w:r w:rsidRPr="00E635B0">
        <w:rPr>
          <w:rFonts w:ascii="Calibri" w:eastAsia="Calibri" w:hAnsi="Calibri" w:cs="Calibri"/>
          <w:i/>
          <w:sz w:val="20"/>
          <w:szCs w:val="20"/>
          <w:lang w:val="es-ES"/>
        </w:rPr>
        <w:br/>
        <w:t xml:space="preserve"> - Coeditor del Informe alternativo de la Alianza Autista para el Comité de los Derechos del Niño en 2015;</w:t>
      </w:r>
    </w:p>
    <w:p w14:paraId="02F1B3F0" w14:textId="6DDF272C" w:rsidR="00E66563" w:rsidRPr="00E635B0" w:rsidRDefault="00E66563" w:rsidP="00E66563">
      <w:pPr>
        <w:rPr>
          <w:rFonts w:ascii="Calibri" w:eastAsia="Calibri" w:hAnsi="Calibri" w:cs="Calibri"/>
          <w:i/>
          <w:sz w:val="20"/>
          <w:szCs w:val="20"/>
          <w:lang w:val="es-ES"/>
        </w:rPr>
      </w:pPr>
      <w:r w:rsidRPr="00E635B0">
        <w:rPr>
          <w:rFonts w:ascii="Calibri" w:eastAsia="Calibri" w:hAnsi="Calibri" w:cs="Calibri"/>
          <w:i/>
          <w:sz w:val="20"/>
          <w:szCs w:val="20"/>
          <w:lang w:val="es-ES"/>
        </w:rPr>
        <w:t xml:space="preserve">- Miembro del Grupo de Dirección de la Recomendación HAS-ANESM sobre </w:t>
      </w:r>
      <w:r w:rsidR="00866405">
        <w:rPr>
          <w:rFonts w:ascii="Calibri" w:eastAsia="Calibri" w:hAnsi="Calibri" w:cs="Calibri"/>
          <w:i/>
          <w:sz w:val="20"/>
          <w:szCs w:val="20"/>
          <w:lang w:val="es-ES"/>
        </w:rPr>
        <w:t>los a</w:t>
      </w:r>
      <w:r w:rsidR="00866405" w:rsidRPr="00E635B0">
        <w:rPr>
          <w:rFonts w:ascii="Calibri" w:eastAsia="Calibri" w:hAnsi="Calibri" w:cs="Calibri"/>
          <w:i/>
          <w:sz w:val="20"/>
          <w:szCs w:val="20"/>
          <w:lang w:val="es-ES"/>
        </w:rPr>
        <w:t xml:space="preserve">utistas </w:t>
      </w:r>
      <w:r w:rsidR="00866405">
        <w:rPr>
          <w:rFonts w:ascii="Calibri" w:eastAsia="Calibri" w:hAnsi="Calibri" w:cs="Calibri"/>
          <w:i/>
          <w:sz w:val="20"/>
          <w:szCs w:val="20"/>
          <w:lang w:val="es-ES"/>
        </w:rPr>
        <w:t>a</w:t>
      </w:r>
      <w:r w:rsidRPr="00E635B0">
        <w:rPr>
          <w:rFonts w:ascii="Calibri" w:eastAsia="Calibri" w:hAnsi="Calibri" w:cs="Calibri"/>
          <w:i/>
          <w:sz w:val="20"/>
          <w:szCs w:val="20"/>
          <w:lang w:val="es-ES"/>
        </w:rPr>
        <w:t xml:space="preserve">dultas </w:t>
      </w:r>
      <w:r w:rsidR="00231BED">
        <w:rPr>
          <w:rFonts w:ascii="Calibri" w:eastAsia="Calibri" w:hAnsi="Calibri" w:cs="Calibri"/>
          <w:i/>
          <w:sz w:val="20"/>
          <w:szCs w:val="20"/>
          <w:lang w:val="es-ES"/>
        </w:rPr>
        <w:t xml:space="preserve">en </w:t>
      </w:r>
      <w:r w:rsidRPr="00E635B0">
        <w:rPr>
          <w:rFonts w:ascii="Calibri" w:eastAsia="Calibri" w:hAnsi="Calibri" w:cs="Calibri"/>
          <w:i/>
          <w:sz w:val="20"/>
          <w:szCs w:val="20"/>
          <w:lang w:val="es-ES"/>
        </w:rPr>
        <w:t>2015-2016;</w:t>
      </w:r>
    </w:p>
    <w:p w14:paraId="0D90C273" w14:textId="77777777" w:rsidR="00E66563" w:rsidRPr="00E635B0" w:rsidRDefault="00E66563" w:rsidP="00E66563">
      <w:pPr>
        <w:rPr>
          <w:rFonts w:ascii="Calibri" w:eastAsia="Calibri" w:hAnsi="Calibri" w:cs="Calibri"/>
          <w:i/>
          <w:sz w:val="20"/>
          <w:szCs w:val="20"/>
          <w:lang w:val="es-ES"/>
        </w:rPr>
      </w:pPr>
      <w:r w:rsidRPr="00E635B0">
        <w:rPr>
          <w:rFonts w:ascii="Calibri" w:eastAsia="Calibri" w:hAnsi="Calibri" w:cs="Calibri"/>
          <w:i/>
          <w:sz w:val="20"/>
          <w:szCs w:val="20"/>
          <w:lang w:val="es-ES"/>
        </w:rPr>
        <w:t>- Activo para el autismo en Francia a distancia, porque está exiliado desde 2015 a causa de los tormentos administrativos personales que le impone el Estado francés, y la imposibilidad de trabajar por el autismo en Francia de manera eficiente y digna;</w:t>
      </w:r>
    </w:p>
    <w:p w14:paraId="05807B78" w14:textId="77777777" w:rsidR="00E66563" w:rsidRPr="00E635B0" w:rsidRDefault="00E66563" w:rsidP="00E66563">
      <w:pPr>
        <w:rPr>
          <w:rFonts w:ascii="Calibri" w:eastAsia="Calibri" w:hAnsi="Calibri" w:cs="Calibri"/>
          <w:i/>
          <w:sz w:val="20"/>
          <w:szCs w:val="20"/>
          <w:lang w:val="es-ES"/>
        </w:rPr>
      </w:pPr>
      <w:r w:rsidRPr="00E635B0">
        <w:rPr>
          <w:rFonts w:ascii="Calibri" w:eastAsia="Calibri" w:hAnsi="Calibri" w:cs="Calibri"/>
          <w:i/>
          <w:sz w:val="20"/>
          <w:szCs w:val="20"/>
          <w:lang w:val="es-ES"/>
        </w:rPr>
        <w:t>- Solicitante de asilo, debido a todos estos desórdenes y abusos administrativos, en la República Federal de Brasil desde enero de 2017.</w:t>
      </w:r>
    </w:p>
    <w:p w14:paraId="2D0D4BDD" w14:textId="77777777" w:rsidR="00E66563" w:rsidRPr="00E635B0" w:rsidRDefault="00E66563" w:rsidP="00E66563">
      <w:pPr>
        <w:rPr>
          <w:rFonts w:ascii="Calibri" w:eastAsia="Calibri" w:hAnsi="Calibri" w:cs="Calibri"/>
          <w:i/>
          <w:sz w:val="20"/>
          <w:szCs w:val="20"/>
          <w:lang w:val="es-ES"/>
        </w:rPr>
      </w:pPr>
    </w:p>
    <w:p w14:paraId="722429A2" w14:textId="77777777" w:rsidR="00E66563" w:rsidRPr="00E635B0" w:rsidRDefault="007B1985" w:rsidP="00E66563">
      <w:pPr>
        <w:jc w:val="center"/>
        <w:rPr>
          <w:rFonts w:ascii="Calibri" w:hAnsi="Calibri" w:cs="Calibri"/>
          <w:lang w:val="es-ES"/>
        </w:rPr>
      </w:pPr>
      <w:r>
        <w:rPr>
          <w:rFonts w:ascii="Calibri" w:hAnsi="Calibri" w:cs="Calibri"/>
          <w:lang w:val="es-ES"/>
        </w:rPr>
        <w:pict w14:anchorId="1FDE92F6">
          <v:rect id="_x0000_i1027" style="width:538.7pt;height:1.5pt" o:hralign="center" o:hrstd="t" o:hr="t" fillcolor="#a0a0a0" stroked="f"/>
        </w:pict>
      </w:r>
    </w:p>
    <w:p w14:paraId="705E2F93" w14:textId="77777777" w:rsidR="00E66563" w:rsidRPr="00E635B0" w:rsidRDefault="007B1985" w:rsidP="00E66563">
      <w:pPr>
        <w:jc w:val="center"/>
        <w:rPr>
          <w:rFonts w:ascii="Calibri" w:hAnsi="Calibri" w:cs="Calibri"/>
          <w:lang w:val="es-ES"/>
        </w:rPr>
      </w:pPr>
      <w:r>
        <w:rPr>
          <w:rFonts w:ascii="Calibri" w:hAnsi="Calibri" w:cs="Calibri"/>
          <w:lang w:val="es-ES"/>
        </w:rPr>
        <w:pict w14:anchorId="38B8B033">
          <v:rect id="_x0000_i1028" style="width:538.7pt;height:1.5pt" o:hralign="center" o:hrstd="t" o:hr="t" fillcolor="#a0a0a0" stroked="f"/>
        </w:pict>
      </w:r>
    </w:p>
    <w:p w14:paraId="685400D4" w14:textId="77777777" w:rsidR="00E66563" w:rsidRPr="00E635B0" w:rsidRDefault="00E66563" w:rsidP="00E66563">
      <w:pPr>
        <w:rPr>
          <w:rFonts w:ascii="Calibri" w:eastAsia="Calibri" w:hAnsi="Calibri" w:cs="Calibri"/>
          <w:b/>
          <w:sz w:val="60"/>
          <w:szCs w:val="60"/>
          <w:lang w:val="es-ES"/>
        </w:rPr>
      </w:pPr>
      <w:r w:rsidRPr="00E635B0">
        <w:rPr>
          <w:rFonts w:ascii="Calibri" w:eastAsia="Calibri" w:hAnsi="Calibri" w:cs="Calibri"/>
          <w:b/>
          <w:sz w:val="60"/>
          <w:szCs w:val="60"/>
          <w:lang w:val="es-ES"/>
        </w:rPr>
        <w:lastRenderedPageBreak/>
        <w:t>Nuestra lista de puntos propuestos</w:t>
      </w:r>
    </w:p>
    <w:p w14:paraId="79B0AA8A" w14:textId="77777777" w:rsidR="00E66563" w:rsidRPr="00E635B0" w:rsidRDefault="00E66563" w:rsidP="00E66563">
      <w:pPr>
        <w:rPr>
          <w:rFonts w:ascii="Calibri" w:eastAsia="Calibri" w:hAnsi="Calibri" w:cs="Calibri"/>
          <w:sz w:val="24"/>
          <w:szCs w:val="24"/>
          <w:lang w:val="es-ES"/>
        </w:rPr>
      </w:pPr>
    </w:p>
    <w:p w14:paraId="098B750F" w14:textId="77777777" w:rsidR="00E66563" w:rsidRPr="00E635B0" w:rsidRDefault="007B1985" w:rsidP="00E66563">
      <w:pPr>
        <w:jc w:val="center"/>
        <w:rPr>
          <w:rFonts w:ascii="Calibri" w:hAnsi="Calibri" w:cs="Calibri"/>
          <w:lang w:val="es-ES"/>
        </w:rPr>
      </w:pPr>
      <w:r>
        <w:rPr>
          <w:rFonts w:ascii="Calibri" w:hAnsi="Calibri" w:cs="Calibri"/>
          <w:lang w:val="es-ES"/>
        </w:rPr>
        <w:pict w14:anchorId="204C5D49">
          <v:rect id="_x0000_i1029" style="width:538.7pt;height:1.5pt" o:hralign="center" o:hrstd="t" o:hr="t" fillcolor="#a0a0a0" stroked="f"/>
        </w:pict>
      </w:r>
    </w:p>
    <w:p w14:paraId="46167CEB" w14:textId="77777777" w:rsidR="00E66563" w:rsidRPr="00E635B0" w:rsidRDefault="00E66563" w:rsidP="00E66563">
      <w:pPr>
        <w:rPr>
          <w:rFonts w:ascii="Calibri" w:eastAsia="Calibri" w:hAnsi="Calibri" w:cs="Calibri"/>
          <w:b/>
          <w:color w:val="666666"/>
          <w:sz w:val="16"/>
          <w:szCs w:val="16"/>
          <w:lang w:val="es-ES"/>
        </w:rPr>
      </w:pPr>
    </w:p>
    <w:p w14:paraId="67C30D40" w14:textId="3BD25119"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2CA37B4F" wp14:editId="5F1B77DD">
            <wp:extent cx="609600" cy="364490"/>
            <wp:effectExtent l="0" t="0" r="0" b="0"/>
            <wp:docPr id="141" name="Imagem 141"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000/ Preámbulo</w:t>
      </w:r>
    </w:p>
    <w:p w14:paraId="40E02DD6" w14:textId="77777777" w:rsidR="00E66563" w:rsidRPr="00E635B0" w:rsidRDefault="00E66563" w:rsidP="00E66563">
      <w:pPr>
        <w:rPr>
          <w:rFonts w:ascii="Calibri" w:eastAsia="Calibri" w:hAnsi="Calibri" w:cs="Calibri"/>
          <w:sz w:val="24"/>
          <w:szCs w:val="24"/>
          <w:lang w:val="es-ES"/>
        </w:rPr>
      </w:pPr>
    </w:p>
    <w:p w14:paraId="734B3F8F" w14:textId="65BA3D65" w:rsidR="00E66563" w:rsidRPr="00E635B0" w:rsidRDefault="00E66563" w:rsidP="00E66563">
      <w:pPr>
        <w:rPr>
          <w:rFonts w:ascii="Calibri" w:hAnsi="Calibri" w:cs="Calibri"/>
          <w:lang w:val="es-ES"/>
        </w:rPr>
      </w:pPr>
      <w:r w:rsidRPr="00E635B0">
        <w:rPr>
          <w:rFonts w:ascii="Calibri" w:eastAsia="Calibri" w:hAnsi="Calibri" w:cs="Calibri"/>
          <w:sz w:val="24"/>
          <w:szCs w:val="24"/>
          <w:lang w:val="es-ES"/>
        </w:rPr>
        <w:t xml:space="preserve">Este documento sólo menciona una lista </w:t>
      </w:r>
      <w:r w:rsidRPr="00E635B0">
        <w:rPr>
          <w:rFonts w:ascii="Calibri" w:hAnsi="Calibri" w:cs="Calibri"/>
          <w:lang w:val="es-ES"/>
        </w:rPr>
        <w:t>fragmentada de</w:t>
      </w:r>
      <w:r w:rsidRPr="00E635B0">
        <w:rPr>
          <w:rFonts w:ascii="Calibri" w:eastAsia="Calibri" w:hAnsi="Calibri" w:cs="Calibri"/>
          <w:sz w:val="24"/>
          <w:szCs w:val="24"/>
          <w:lang w:val="es-ES"/>
        </w:rPr>
        <w:t xml:space="preserve"> los problemas a los que se enfrentan las </w:t>
      </w:r>
      <w:r w:rsidR="00806DDD" w:rsidRPr="00E635B0">
        <w:rPr>
          <w:rFonts w:ascii="Calibri" w:eastAsia="Calibri" w:hAnsi="Calibri" w:cs="Calibri"/>
          <w:sz w:val="24"/>
          <w:szCs w:val="24"/>
          <w:lang w:val="es-ES"/>
        </w:rPr>
        <w:t>personas autistas</w:t>
      </w:r>
      <w:r w:rsidRPr="00E635B0">
        <w:rPr>
          <w:rFonts w:ascii="Calibri" w:eastAsia="Calibri" w:hAnsi="Calibri" w:cs="Calibri"/>
          <w:sz w:val="24"/>
          <w:szCs w:val="24"/>
          <w:lang w:val="es-ES"/>
        </w:rPr>
        <w:t xml:space="preserve"> en Francia. </w:t>
      </w:r>
    </w:p>
    <w:p w14:paraId="28D24278" w14:textId="1C18F027" w:rsidR="00E66563" w:rsidRPr="00E635B0" w:rsidRDefault="00E66563" w:rsidP="2F59FB20">
      <w:pPr>
        <w:rPr>
          <w:rFonts w:ascii="Calibri" w:hAnsi="Calibri" w:cs="Calibri"/>
          <w:sz w:val="24"/>
          <w:szCs w:val="24"/>
          <w:lang w:val="es-ES"/>
        </w:rPr>
      </w:pPr>
      <w:r w:rsidRPr="00373C20">
        <w:rPr>
          <w:lang w:val="es-ES"/>
        </w:rPr>
        <w:br/>
      </w:r>
      <w:r w:rsidR="2F59FB20" w:rsidRPr="2F59FB20">
        <w:rPr>
          <w:rFonts w:ascii="Calibri" w:eastAsia="Calibri" w:hAnsi="Calibri" w:cs="Calibri"/>
          <w:sz w:val="24"/>
          <w:szCs w:val="24"/>
          <w:lang w:val="es-ES"/>
        </w:rPr>
        <w:t xml:space="preserve">Esperamos que proporcione una visión útil, especialmente para entender el "problema </w:t>
      </w:r>
      <w:r w:rsidR="00FC336A" w:rsidRPr="2F59FB20">
        <w:rPr>
          <w:rFonts w:ascii="Calibri" w:eastAsia="Calibri" w:hAnsi="Calibri" w:cs="Calibri"/>
          <w:sz w:val="24"/>
          <w:szCs w:val="24"/>
          <w:lang w:val="es-ES"/>
        </w:rPr>
        <w:t>socio</w:t>
      </w:r>
      <w:r w:rsidR="00FC336A">
        <w:rPr>
          <w:rFonts w:ascii="Calibri" w:eastAsia="Calibri" w:hAnsi="Calibri" w:cs="Calibri"/>
          <w:sz w:val="24"/>
          <w:szCs w:val="24"/>
          <w:lang w:val="es-ES"/>
        </w:rPr>
        <w:t>-generado</w:t>
      </w:r>
      <w:r w:rsidR="00FC336A" w:rsidRPr="2F59FB20">
        <w:rPr>
          <w:rFonts w:ascii="Calibri" w:eastAsia="Calibri" w:hAnsi="Calibri" w:cs="Calibri"/>
          <w:sz w:val="24"/>
          <w:szCs w:val="24"/>
          <w:lang w:val="es-ES"/>
        </w:rPr>
        <w:t xml:space="preserve"> </w:t>
      </w:r>
      <w:r w:rsidR="2F59FB20" w:rsidRPr="2F59FB20">
        <w:rPr>
          <w:rFonts w:ascii="Calibri" w:eastAsia="Calibri" w:hAnsi="Calibri" w:cs="Calibri"/>
          <w:sz w:val="24"/>
          <w:szCs w:val="24"/>
          <w:lang w:val="es-ES"/>
        </w:rPr>
        <w:t xml:space="preserve">global", en la </w:t>
      </w:r>
      <w:r w:rsidR="009426F9">
        <w:rPr>
          <w:rFonts w:ascii="Calibri" w:eastAsia="Calibri" w:hAnsi="Calibri" w:cs="Calibri"/>
          <w:sz w:val="24"/>
          <w:szCs w:val="24"/>
          <w:lang w:val="es-ES"/>
        </w:rPr>
        <w:t>casi</w:t>
      </w:r>
      <w:r w:rsidR="009426F9" w:rsidRPr="2F59FB20">
        <w:rPr>
          <w:rFonts w:ascii="Calibri" w:eastAsia="Calibri" w:hAnsi="Calibri" w:cs="Calibri"/>
          <w:sz w:val="24"/>
          <w:szCs w:val="24"/>
          <w:lang w:val="es-ES"/>
        </w:rPr>
        <w:t xml:space="preserve"> </w:t>
      </w:r>
      <w:r w:rsidR="2F59FB20" w:rsidRPr="2F59FB20">
        <w:rPr>
          <w:rFonts w:ascii="Calibri" w:eastAsia="Calibri" w:hAnsi="Calibri" w:cs="Calibri"/>
          <w:sz w:val="24"/>
          <w:szCs w:val="24"/>
          <w:lang w:val="es-ES"/>
        </w:rPr>
        <w:t>ausencia de consideración y esfuerzo</w:t>
      </w:r>
      <w:r w:rsidR="00872BE2">
        <w:rPr>
          <w:rFonts w:ascii="Calibri" w:eastAsia="Calibri" w:hAnsi="Calibri" w:cs="Calibri"/>
          <w:sz w:val="24"/>
          <w:szCs w:val="24"/>
          <w:lang w:val="es-ES"/>
        </w:rPr>
        <w:t>s</w:t>
      </w:r>
      <w:r w:rsidR="2F59FB20" w:rsidRPr="2F59FB20">
        <w:rPr>
          <w:rFonts w:ascii="Calibri" w:eastAsia="Calibri" w:hAnsi="Calibri" w:cs="Calibri"/>
          <w:sz w:val="24"/>
          <w:szCs w:val="24"/>
          <w:lang w:val="es-ES"/>
        </w:rPr>
        <w:t xml:space="preserve"> adecuado</w:t>
      </w:r>
      <w:r w:rsidR="00635EDB">
        <w:rPr>
          <w:rFonts w:ascii="Calibri" w:eastAsia="Calibri" w:hAnsi="Calibri" w:cs="Calibri"/>
          <w:sz w:val="24"/>
          <w:szCs w:val="24"/>
          <w:lang w:val="es-ES"/>
        </w:rPr>
        <w:t>s</w:t>
      </w:r>
      <w:r w:rsidR="2F59FB20" w:rsidRPr="2F59FB20">
        <w:rPr>
          <w:rFonts w:ascii="Calibri" w:eastAsia="Calibri" w:hAnsi="Calibri" w:cs="Calibri"/>
          <w:sz w:val="24"/>
          <w:szCs w:val="24"/>
          <w:lang w:val="es-ES"/>
        </w:rPr>
        <w:t xml:space="preserve"> por parte de las autoridades. Persisten en ignorar las explicaciones de los autistas y en confiar en los consejos -principalmente médicos- de expertos no autistas que no saben de lo que hablan, todo </w:t>
      </w:r>
      <w:r w:rsidR="00872BE2">
        <w:rPr>
          <w:rFonts w:ascii="Calibri" w:eastAsia="Calibri" w:hAnsi="Calibri" w:cs="Calibri"/>
          <w:sz w:val="24"/>
          <w:szCs w:val="24"/>
          <w:lang w:val="es-ES"/>
        </w:rPr>
        <w:t>es</w:t>
      </w:r>
      <w:r w:rsidR="00956BCF">
        <w:rPr>
          <w:rFonts w:ascii="Calibri" w:eastAsia="Calibri" w:hAnsi="Calibri" w:cs="Calibri"/>
          <w:sz w:val="24"/>
          <w:szCs w:val="24"/>
          <w:lang w:val="es-ES"/>
        </w:rPr>
        <w:t>t</w:t>
      </w:r>
      <w:r w:rsidR="00872BE2">
        <w:rPr>
          <w:rFonts w:ascii="Calibri" w:eastAsia="Calibri" w:hAnsi="Calibri" w:cs="Calibri"/>
          <w:sz w:val="24"/>
          <w:szCs w:val="24"/>
          <w:lang w:val="es-ES"/>
        </w:rPr>
        <w:t>o</w:t>
      </w:r>
      <w:r w:rsidR="00872BE2" w:rsidRPr="2F59FB20">
        <w:rPr>
          <w:rFonts w:ascii="Calibri" w:eastAsia="Calibri" w:hAnsi="Calibri" w:cs="Calibri"/>
          <w:sz w:val="24"/>
          <w:szCs w:val="24"/>
          <w:lang w:val="es-ES"/>
        </w:rPr>
        <w:t xml:space="preserve"> </w:t>
      </w:r>
      <w:r w:rsidR="2F59FB20" w:rsidRPr="2F59FB20">
        <w:rPr>
          <w:rFonts w:ascii="Calibri" w:eastAsia="Calibri" w:hAnsi="Calibri" w:cs="Calibri"/>
          <w:sz w:val="24"/>
          <w:szCs w:val="24"/>
          <w:lang w:val="es-ES"/>
        </w:rPr>
        <w:t>en el contexto de las batallas entre los</w:t>
      </w:r>
      <w:r w:rsidR="00872BE2">
        <w:rPr>
          <w:rFonts w:ascii="Calibri" w:eastAsia="Calibri" w:hAnsi="Calibri" w:cs="Calibri"/>
          <w:sz w:val="24"/>
          <w:szCs w:val="24"/>
          <w:lang w:val="es-ES"/>
        </w:rPr>
        <w:t xml:space="preserve"> lobbies</w:t>
      </w:r>
      <w:r w:rsidR="2F59FB20" w:rsidRPr="2F59FB20">
        <w:rPr>
          <w:rFonts w:ascii="Calibri" w:eastAsia="Calibri" w:hAnsi="Calibri" w:cs="Calibri"/>
          <w:sz w:val="24"/>
          <w:szCs w:val="24"/>
          <w:lang w:val="es-ES"/>
        </w:rPr>
        <w:t xml:space="preserve"> para capturar la "ganancia del autismo", en detrimento de las libertades de las personas más vulnerables.</w:t>
      </w:r>
      <w:r w:rsidRPr="00373C20">
        <w:rPr>
          <w:lang w:val="es-ES"/>
        </w:rPr>
        <w:br/>
      </w:r>
    </w:p>
    <w:p w14:paraId="254CB044"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Gracias por su comprensión y atención.</w:t>
      </w:r>
    </w:p>
    <w:p w14:paraId="0A12DCCD" w14:textId="77777777" w:rsidR="00E66563" w:rsidRPr="00E635B0" w:rsidRDefault="00E66563" w:rsidP="00E66563">
      <w:pPr>
        <w:rPr>
          <w:rFonts w:ascii="Calibri" w:eastAsia="Calibri" w:hAnsi="Calibri" w:cs="Calibri"/>
          <w:sz w:val="24"/>
          <w:szCs w:val="24"/>
          <w:lang w:val="es-ES"/>
        </w:rPr>
      </w:pPr>
    </w:p>
    <w:p w14:paraId="10AD4B83" w14:textId="77777777" w:rsidR="00E66563" w:rsidRPr="00E635B0" w:rsidRDefault="007B1985" w:rsidP="00E66563">
      <w:pPr>
        <w:jc w:val="center"/>
        <w:rPr>
          <w:rFonts w:ascii="Calibri" w:hAnsi="Calibri" w:cs="Calibri"/>
          <w:lang w:val="es-ES"/>
        </w:rPr>
      </w:pPr>
      <w:r>
        <w:rPr>
          <w:rFonts w:ascii="Calibri" w:hAnsi="Calibri" w:cs="Calibri"/>
          <w:lang w:val="es-ES"/>
        </w:rPr>
        <w:pict w14:anchorId="16BE4B9C">
          <v:rect id="_x0000_i1030" style="width:538.7pt;height:1.5pt" o:hralign="center" o:hrstd="t" o:hr="t" fillcolor="#a0a0a0" stroked="f"/>
        </w:pict>
      </w:r>
    </w:p>
    <w:p w14:paraId="6336AC6A" w14:textId="77777777" w:rsidR="00E66563" w:rsidRPr="00E635B0" w:rsidRDefault="00E66563" w:rsidP="00E66563">
      <w:pPr>
        <w:rPr>
          <w:rFonts w:ascii="Calibri" w:eastAsia="Calibri" w:hAnsi="Calibri" w:cs="Calibri"/>
          <w:b/>
          <w:color w:val="666666"/>
          <w:sz w:val="16"/>
          <w:szCs w:val="16"/>
          <w:lang w:val="es-ES"/>
        </w:rPr>
      </w:pPr>
    </w:p>
    <w:p w14:paraId="438157D1" w14:textId="1F4B754F"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1D676535" wp14:editId="76EDE3DC">
            <wp:extent cx="609600" cy="364490"/>
            <wp:effectExtent l="0" t="0" r="0" b="0"/>
            <wp:docPr id="140" name="Imagem 140"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00/ Resumen de nuestra lista de puntos propuestos</w:t>
      </w:r>
    </w:p>
    <w:p w14:paraId="5412C9B0" w14:textId="77777777" w:rsidR="00E66563" w:rsidRPr="00E635B0" w:rsidRDefault="00E66563" w:rsidP="00E66563">
      <w:pPr>
        <w:rPr>
          <w:rFonts w:ascii="Calibri" w:eastAsia="Calibri" w:hAnsi="Calibri" w:cs="Calibri"/>
          <w:sz w:val="24"/>
          <w:szCs w:val="24"/>
          <w:lang w:val="es-ES"/>
        </w:rPr>
      </w:pPr>
    </w:p>
    <w:p w14:paraId="6FD039D4" w14:textId="5483A544" w:rsidR="00E66563" w:rsidRPr="00E635B0" w:rsidRDefault="2F59FB20" w:rsidP="2F59FB20">
      <w:pPr>
        <w:rPr>
          <w:rFonts w:ascii="Calibri" w:hAnsi="Calibri" w:cs="Calibri"/>
          <w:sz w:val="24"/>
          <w:szCs w:val="24"/>
          <w:lang w:val="es-ES"/>
        </w:rPr>
      </w:pPr>
      <w:r w:rsidRPr="2F59FB20">
        <w:rPr>
          <w:rFonts w:ascii="Calibri" w:eastAsia="Calibri" w:hAnsi="Calibri" w:cs="Calibri"/>
          <w:sz w:val="24"/>
          <w:szCs w:val="24"/>
          <w:lang w:val="es-ES"/>
        </w:rPr>
        <w:t xml:space="preserve">La principal ventaja de la política francesa en materia de discapacidad, y en particular con respecto al autismo, es lo que nos permite resumir en pocas palabras nuestra lista de puntos propuestos: </w:t>
      </w:r>
    </w:p>
    <w:p w14:paraId="22477281" w14:textId="211FF3AC" w:rsidR="00E66563" w:rsidRPr="00E635B0" w:rsidRDefault="00E66563" w:rsidP="00E66563">
      <w:pPr>
        <w:jc w:val="center"/>
        <w:rPr>
          <w:rFonts w:ascii="Calibri" w:eastAsia="Calibri" w:hAnsi="Calibri" w:cs="Calibri"/>
          <w:b/>
          <w:color w:val="0000FF"/>
          <w:sz w:val="36"/>
          <w:szCs w:val="36"/>
          <w:lang w:val="es-ES"/>
        </w:rPr>
      </w:pPr>
      <w:r w:rsidRPr="00E635B0">
        <w:rPr>
          <w:rFonts w:ascii="Calibri" w:eastAsia="Calibri" w:hAnsi="Calibri" w:cs="Calibri"/>
          <w:sz w:val="28"/>
          <w:szCs w:val="28"/>
          <w:lang w:val="es-ES"/>
        </w:rPr>
        <w:br/>
      </w:r>
      <w:r w:rsidRPr="00E635B0">
        <w:rPr>
          <w:rFonts w:ascii="Calibri" w:eastAsia="Calibri" w:hAnsi="Calibri" w:cs="Calibri"/>
          <w:b/>
          <w:color w:val="0000FF"/>
          <w:sz w:val="36"/>
          <w:szCs w:val="36"/>
          <w:lang w:val="es-ES"/>
        </w:rPr>
        <w:t xml:space="preserve">"Violación generalizada </w:t>
      </w:r>
      <w:r w:rsidRPr="00E635B0">
        <w:rPr>
          <w:rFonts w:ascii="Calibri" w:eastAsia="Calibri" w:hAnsi="Calibri" w:cs="Calibri"/>
          <w:b/>
          <w:color w:val="0000FF"/>
          <w:sz w:val="36"/>
          <w:szCs w:val="36"/>
          <w:lang w:val="es-ES"/>
        </w:rPr>
        <w:br/>
        <w:t xml:space="preserve">y explotación financiera oficial de </w:t>
      </w:r>
      <w:r w:rsidRPr="00E635B0">
        <w:rPr>
          <w:rFonts w:ascii="Calibri" w:eastAsia="Calibri" w:hAnsi="Calibri" w:cs="Calibri"/>
          <w:b/>
          <w:color w:val="0000FF"/>
          <w:sz w:val="36"/>
          <w:szCs w:val="36"/>
          <w:lang w:val="es-ES"/>
        </w:rPr>
        <w:br/>
      </w:r>
      <w:r w:rsidR="002360AB">
        <w:rPr>
          <w:rFonts w:ascii="Calibri" w:eastAsia="Calibri" w:hAnsi="Calibri" w:cs="Calibri"/>
          <w:b/>
          <w:color w:val="0000FF"/>
          <w:sz w:val="36"/>
          <w:szCs w:val="36"/>
          <w:lang w:val="es-ES"/>
        </w:rPr>
        <w:t xml:space="preserve">las </w:t>
      </w:r>
      <w:r w:rsidRPr="00E635B0">
        <w:rPr>
          <w:rFonts w:ascii="Calibri" w:eastAsia="Calibri" w:hAnsi="Calibri" w:cs="Calibri"/>
          <w:b/>
          <w:color w:val="0000FF"/>
          <w:sz w:val="36"/>
          <w:szCs w:val="36"/>
          <w:lang w:val="es-ES"/>
        </w:rPr>
        <w:t>personas vulnerables"</w:t>
      </w:r>
    </w:p>
    <w:p w14:paraId="2A007556" w14:textId="77777777" w:rsidR="00E66563" w:rsidRPr="00E635B0" w:rsidRDefault="00E66563" w:rsidP="00E66563">
      <w:pPr>
        <w:rPr>
          <w:rFonts w:ascii="Calibri" w:eastAsia="Calibri" w:hAnsi="Calibri" w:cs="Calibri"/>
          <w:sz w:val="24"/>
          <w:szCs w:val="24"/>
          <w:lang w:val="es-ES"/>
        </w:rPr>
      </w:pPr>
    </w:p>
    <w:p w14:paraId="6EA2401A"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o, más precisamente:</w:t>
      </w:r>
    </w:p>
    <w:p w14:paraId="618219CF" w14:textId="77777777" w:rsidR="00E66563" w:rsidRPr="00E635B0" w:rsidRDefault="00E66563" w:rsidP="00E66563">
      <w:pPr>
        <w:rPr>
          <w:rFonts w:ascii="Calibri" w:eastAsia="Calibri" w:hAnsi="Calibri" w:cs="Calibri"/>
          <w:sz w:val="24"/>
          <w:szCs w:val="24"/>
          <w:lang w:val="es-ES"/>
        </w:rPr>
      </w:pPr>
    </w:p>
    <w:p w14:paraId="5724F77C" w14:textId="098CB0F0" w:rsidR="00E66563" w:rsidRPr="00E635B0" w:rsidRDefault="2F59FB20" w:rsidP="2F59FB20">
      <w:pPr>
        <w:jc w:val="center"/>
        <w:rPr>
          <w:rFonts w:ascii="Calibri" w:eastAsia="Calibri" w:hAnsi="Calibri" w:cs="Calibri"/>
          <w:color w:val="0000FF"/>
          <w:sz w:val="28"/>
          <w:szCs w:val="28"/>
          <w:lang w:val="es-ES"/>
        </w:rPr>
      </w:pPr>
      <w:r w:rsidRPr="2F59FB20">
        <w:rPr>
          <w:rFonts w:ascii="Calibri" w:eastAsia="Calibri" w:hAnsi="Calibri" w:cs="Calibri"/>
          <w:color w:val="0000FF"/>
          <w:sz w:val="28"/>
          <w:szCs w:val="28"/>
          <w:lang w:val="es-ES"/>
        </w:rPr>
        <w:t>"</w:t>
      </w:r>
      <w:r w:rsidRPr="00A7269B">
        <w:rPr>
          <w:rFonts w:ascii="Calibri" w:eastAsia="Calibri" w:hAnsi="Calibri" w:cs="Calibri"/>
          <w:b/>
          <w:bCs/>
          <w:color w:val="0000FF"/>
          <w:sz w:val="28"/>
          <w:szCs w:val="28"/>
          <w:lang w:val="es-ES"/>
        </w:rPr>
        <w:t>La</w:t>
      </w:r>
      <w:r w:rsidRPr="002360AB">
        <w:rPr>
          <w:rFonts w:ascii="Calibri" w:eastAsia="Calibri" w:hAnsi="Calibri" w:cs="Calibri"/>
          <w:b/>
          <w:bCs/>
          <w:color w:val="0000FF"/>
          <w:sz w:val="28"/>
          <w:szCs w:val="28"/>
          <w:lang w:val="es-ES"/>
        </w:rPr>
        <w:t xml:space="preserve"> </w:t>
      </w:r>
      <w:r w:rsidRPr="2F59FB20">
        <w:rPr>
          <w:rFonts w:ascii="Calibri" w:eastAsia="Calibri" w:hAnsi="Calibri" w:cs="Calibri"/>
          <w:b/>
          <w:bCs/>
          <w:color w:val="0000FF"/>
          <w:sz w:val="28"/>
          <w:szCs w:val="28"/>
          <w:lang w:val="es-ES"/>
        </w:rPr>
        <w:t xml:space="preserve">gestión del autismo (y de la discapacidad) en Francia consiste en la segregación </w:t>
      </w:r>
      <w:r w:rsidR="00E66563" w:rsidRPr="00373C20">
        <w:rPr>
          <w:lang w:val="es-ES"/>
        </w:rPr>
        <w:br/>
      </w:r>
      <w:r w:rsidRPr="2F59FB20">
        <w:rPr>
          <w:rFonts w:ascii="Calibri" w:eastAsia="Calibri" w:hAnsi="Calibri" w:cs="Calibri"/>
          <w:b/>
          <w:bCs/>
          <w:color w:val="0000FF"/>
          <w:sz w:val="28"/>
          <w:szCs w:val="28"/>
          <w:lang w:val="es-ES"/>
        </w:rPr>
        <w:t>y la explotación financiera, en particular por parte de los grupos de inter</w:t>
      </w:r>
      <w:r w:rsidR="00C4007E">
        <w:rPr>
          <w:rFonts w:ascii="Calibri" w:eastAsia="Calibri" w:hAnsi="Calibri" w:cs="Calibri"/>
          <w:b/>
          <w:bCs/>
          <w:color w:val="0000FF"/>
          <w:sz w:val="28"/>
          <w:szCs w:val="28"/>
          <w:lang w:val="es-ES"/>
        </w:rPr>
        <w:t>eses</w:t>
      </w:r>
      <w:r w:rsidRPr="2F59FB20">
        <w:rPr>
          <w:rFonts w:ascii="Calibri" w:eastAsia="Calibri" w:hAnsi="Calibri" w:cs="Calibri"/>
          <w:b/>
          <w:bCs/>
          <w:color w:val="0000FF"/>
          <w:sz w:val="28"/>
          <w:szCs w:val="28"/>
          <w:lang w:val="es-ES"/>
        </w:rPr>
        <w:t xml:space="preserve">, en un </w:t>
      </w:r>
      <w:r w:rsidR="00E66563" w:rsidRPr="00373C20">
        <w:rPr>
          <w:lang w:val="es-ES"/>
        </w:rPr>
        <w:br/>
      </w:r>
      <w:r w:rsidRPr="2F59FB20">
        <w:rPr>
          <w:rFonts w:ascii="Calibri" w:eastAsia="Calibri" w:hAnsi="Calibri" w:cs="Calibri"/>
          <w:b/>
          <w:bCs/>
          <w:color w:val="0000FF"/>
          <w:sz w:val="28"/>
          <w:szCs w:val="28"/>
          <w:lang w:val="es-ES"/>
        </w:rPr>
        <w:t xml:space="preserve">contexto de opacidad, engaño y colusión en todos los niveles, en la </w:t>
      </w:r>
      <w:r w:rsidR="00E66563" w:rsidRPr="00373C20">
        <w:rPr>
          <w:lang w:val="es-ES"/>
        </w:rPr>
        <w:br/>
      </w:r>
      <w:r w:rsidRPr="2F59FB20">
        <w:rPr>
          <w:rFonts w:ascii="Calibri" w:eastAsia="Calibri" w:hAnsi="Calibri" w:cs="Calibri"/>
          <w:b/>
          <w:bCs/>
          <w:color w:val="0000FF"/>
          <w:sz w:val="28"/>
          <w:szCs w:val="28"/>
          <w:lang w:val="es-ES"/>
        </w:rPr>
        <w:t xml:space="preserve">ignorancia de la realidad del autismo </w:t>
      </w:r>
      <w:r w:rsidR="00E66563" w:rsidRPr="00373C20">
        <w:rPr>
          <w:lang w:val="es-ES"/>
        </w:rPr>
        <w:br/>
      </w:r>
      <w:r w:rsidRPr="2F59FB20">
        <w:rPr>
          <w:rFonts w:ascii="Calibri" w:eastAsia="Calibri" w:hAnsi="Calibri" w:cs="Calibri"/>
          <w:b/>
          <w:bCs/>
          <w:color w:val="0000FF"/>
          <w:sz w:val="28"/>
          <w:szCs w:val="28"/>
          <w:lang w:val="es-ES"/>
        </w:rPr>
        <w:t xml:space="preserve">y en el desprecio soberano de los derechos humanos fundamentales, </w:t>
      </w:r>
      <w:r w:rsidR="00E66563" w:rsidRPr="00373C20">
        <w:rPr>
          <w:lang w:val="es-ES"/>
        </w:rPr>
        <w:br/>
      </w:r>
      <w:r w:rsidRPr="2F59FB20">
        <w:rPr>
          <w:rFonts w:ascii="Calibri" w:eastAsia="Calibri" w:hAnsi="Calibri" w:cs="Calibri"/>
          <w:b/>
          <w:bCs/>
          <w:color w:val="0000FF"/>
          <w:sz w:val="28"/>
          <w:szCs w:val="28"/>
          <w:lang w:val="es-ES"/>
        </w:rPr>
        <w:t xml:space="preserve">en la violación total y flagrante de la CDPD </w:t>
      </w:r>
      <w:r w:rsidR="00E66563" w:rsidRPr="00373C20">
        <w:rPr>
          <w:lang w:val="es-ES"/>
        </w:rPr>
        <w:br/>
      </w:r>
      <w:r w:rsidRPr="2F59FB20">
        <w:rPr>
          <w:rFonts w:ascii="Calibri" w:eastAsia="Calibri" w:hAnsi="Calibri" w:cs="Calibri"/>
          <w:b/>
          <w:bCs/>
          <w:color w:val="0000FF"/>
          <w:sz w:val="28"/>
          <w:szCs w:val="28"/>
          <w:lang w:val="es-ES"/>
        </w:rPr>
        <w:t>y en el detrimento de las personas más vulnerables.</w:t>
      </w:r>
      <w:r w:rsidRPr="2F59FB20">
        <w:rPr>
          <w:rFonts w:ascii="Calibri" w:eastAsia="Calibri" w:hAnsi="Calibri" w:cs="Calibri"/>
          <w:color w:val="0000FF"/>
          <w:sz w:val="28"/>
          <w:szCs w:val="28"/>
          <w:lang w:val="es-ES"/>
        </w:rPr>
        <w:t>”</w:t>
      </w:r>
    </w:p>
    <w:p w14:paraId="40372F5B" w14:textId="77777777" w:rsidR="00E66563" w:rsidRPr="00E635B0" w:rsidRDefault="00E66563" w:rsidP="00E66563">
      <w:pPr>
        <w:rPr>
          <w:rFonts w:ascii="Calibri" w:eastAsia="Calibri" w:hAnsi="Calibri" w:cs="Calibri"/>
          <w:sz w:val="24"/>
          <w:szCs w:val="24"/>
          <w:lang w:val="es-ES"/>
        </w:rPr>
      </w:pPr>
    </w:p>
    <w:p w14:paraId="202091B3" w14:textId="77777777" w:rsidR="00E66563" w:rsidRPr="00E635B0" w:rsidRDefault="007B1985" w:rsidP="00E66563">
      <w:pPr>
        <w:jc w:val="center"/>
        <w:rPr>
          <w:rFonts w:ascii="Calibri" w:hAnsi="Calibri" w:cs="Calibri"/>
          <w:lang w:val="es-ES"/>
        </w:rPr>
      </w:pPr>
      <w:r>
        <w:rPr>
          <w:rFonts w:ascii="Calibri" w:hAnsi="Calibri" w:cs="Calibri"/>
          <w:lang w:val="es-ES"/>
        </w:rPr>
        <w:pict w14:anchorId="22A26B50">
          <v:rect id="_x0000_i1031" style="width:538.7pt;height:1.5pt" o:hralign="center" o:hrstd="t" o:hr="t" fillcolor="#a0a0a0" stroked="f"/>
        </w:pict>
      </w:r>
    </w:p>
    <w:p w14:paraId="1C823920" w14:textId="77777777" w:rsidR="00E66563" w:rsidRPr="00E635B0" w:rsidRDefault="00E66563" w:rsidP="00E66563">
      <w:pPr>
        <w:rPr>
          <w:rFonts w:ascii="Calibri" w:eastAsia="Calibri" w:hAnsi="Calibri" w:cs="Calibri"/>
          <w:b/>
          <w:color w:val="666666"/>
          <w:sz w:val="16"/>
          <w:szCs w:val="16"/>
          <w:lang w:val="es-ES"/>
        </w:rPr>
      </w:pPr>
    </w:p>
    <w:p w14:paraId="4AD643D6" w14:textId="088C1CE5"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lastRenderedPageBreak/>
        <w:drawing>
          <wp:inline distT="0" distB="0" distL="0" distR="0" wp14:anchorId="4BFB935C" wp14:editId="0240BC80">
            <wp:extent cx="609600" cy="364490"/>
            <wp:effectExtent l="0" t="0" r="0" b="0"/>
            <wp:docPr id="139" name="Imagem 139"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0/ Observación preliminar sobre la utilidad limitada de aportar pruebas de las violaciones de la Convención por parte del Estado francés.</w:t>
      </w:r>
    </w:p>
    <w:p w14:paraId="18F53FF6" w14:textId="77777777" w:rsidR="00E66563" w:rsidRPr="00E635B0" w:rsidRDefault="00E66563" w:rsidP="00E66563">
      <w:pPr>
        <w:rPr>
          <w:rFonts w:ascii="Calibri" w:eastAsia="Calibri" w:hAnsi="Calibri" w:cs="Calibri"/>
          <w:sz w:val="24"/>
          <w:szCs w:val="24"/>
          <w:lang w:val="es-ES"/>
        </w:rPr>
      </w:pPr>
    </w:p>
    <w:p w14:paraId="13A38455" w14:textId="394ED1D0" w:rsidR="00E66563" w:rsidRPr="00780E2F" w:rsidRDefault="00E66563">
      <w:pPr>
        <w:rPr>
          <w:lang w:val="es-ES"/>
        </w:rPr>
      </w:pPr>
      <w:r w:rsidRPr="00E635B0">
        <w:rPr>
          <w:rFonts w:ascii="Calibri" w:eastAsia="Calibri" w:hAnsi="Calibri" w:cs="Calibri"/>
          <w:sz w:val="24"/>
          <w:szCs w:val="24"/>
          <w:lang w:val="es-ES"/>
        </w:rPr>
        <w:t>Al redactar las propuestas de</w:t>
      </w:r>
      <w:r w:rsidR="00435614">
        <w:rPr>
          <w:rFonts w:ascii="Calibri" w:eastAsia="Calibri" w:hAnsi="Calibri" w:cs="Calibri"/>
          <w:sz w:val="24"/>
          <w:szCs w:val="24"/>
          <w:lang w:val="es-ES"/>
        </w:rPr>
        <w:t xml:space="preserve"> los</w:t>
      </w:r>
      <w:r w:rsidRPr="00E635B0">
        <w:rPr>
          <w:rFonts w:ascii="Calibri" w:eastAsia="Calibri" w:hAnsi="Calibri" w:cs="Calibri"/>
          <w:sz w:val="24"/>
          <w:szCs w:val="24"/>
          <w:lang w:val="es-ES"/>
        </w:rPr>
        <w:t xml:space="preserve"> puntos que figuran a continuación, en general no hemos considerado útil ilustrar estas violaciones con ejemplos concretos y específicos, ya que ya </w:t>
      </w:r>
      <w:r w:rsidR="001959F0">
        <w:rPr>
          <w:rFonts w:ascii="Calibri" w:eastAsia="Calibri" w:hAnsi="Calibri" w:cs="Calibri"/>
          <w:sz w:val="24"/>
          <w:szCs w:val="24"/>
          <w:lang w:val="es-ES"/>
        </w:rPr>
        <w:t xml:space="preserve">fueron </w:t>
      </w:r>
      <w:r w:rsidR="00821595" w:rsidRPr="00E635B0">
        <w:rPr>
          <w:rFonts w:ascii="Calibri" w:eastAsia="Calibri" w:hAnsi="Calibri" w:cs="Calibri"/>
          <w:sz w:val="24"/>
          <w:szCs w:val="24"/>
          <w:lang w:val="es-ES"/>
        </w:rPr>
        <w:t>confirmadas</w:t>
      </w:r>
      <w:r w:rsidRPr="00E635B0">
        <w:rPr>
          <w:rFonts w:ascii="Calibri" w:eastAsia="Calibri" w:hAnsi="Calibri" w:cs="Calibri"/>
          <w:sz w:val="24"/>
          <w:szCs w:val="24"/>
          <w:lang w:val="es-ES"/>
        </w:rPr>
        <w:t xml:space="preserve"> muy claramente en muchos trabajos oficiales, como el </w:t>
      </w:r>
      <w:r w:rsidRPr="006F005D">
        <w:rPr>
          <w:rFonts w:ascii="Calibri" w:eastAsia="Calibri" w:hAnsi="Calibri" w:cs="Calibri"/>
          <w:b/>
          <w:sz w:val="24"/>
          <w:szCs w:val="24"/>
          <w:lang w:val="es-ES"/>
        </w:rPr>
        <w:t>Informe de la Relatora Especial tras su visita a Francia</w:t>
      </w:r>
      <w:r w:rsidRPr="00E635B0">
        <w:rPr>
          <w:rFonts w:ascii="Calibri" w:hAnsi="Calibri" w:cs="Calibri"/>
          <w:vertAlign w:val="superscript"/>
          <w:lang w:val="es-ES"/>
        </w:rPr>
        <w:footnoteReference w:id="2"/>
      </w:r>
      <w:r w:rsidR="0078212A">
        <w:rPr>
          <w:rFonts w:ascii="Calibri" w:eastAsia="Calibri" w:hAnsi="Calibri" w:cs="Calibri"/>
          <w:sz w:val="24"/>
          <w:szCs w:val="24"/>
          <w:lang w:val="es-ES"/>
        </w:rPr>
        <w:t xml:space="preserve"> tras </w:t>
      </w:r>
      <w:r w:rsidRPr="006F005D">
        <w:rPr>
          <w:rFonts w:ascii="Calibri" w:eastAsia="Calibri" w:hAnsi="Calibri" w:cs="Calibri"/>
          <w:b/>
          <w:sz w:val="24"/>
          <w:szCs w:val="24"/>
          <w:lang w:val="es-ES"/>
        </w:rPr>
        <w:t>nuestra solicitud de visita</w:t>
      </w:r>
      <w:r w:rsidRPr="00E635B0">
        <w:rPr>
          <w:rFonts w:ascii="Calibri" w:hAnsi="Calibri" w:cs="Calibri"/>
          <w:vertAlign w:val="superscript"/>
          <w:lang w:val="es-ES"/>
        </w:rPr>
        <w:footnoteReference w:id="3"/>
      </w:r>
      <w:r w:rsidRPr="00E635B0">
        <w:rPr>
          <w:rFonts w:ascii="Calibri" w:eastAsia="Calibri" w:hAnsi="Calibri" w:cs="Calibri"/>
          <w:sz w:val="24"/>
          <w:szCs w:val="24"/>
          <w:lang w:val="es-ES"/>
        </w:rPr>
        <w:t xml:space="preserve">, el </w:t>
      </w:r>
      <w:r w:rsidRPr="006F005D">
        <w:rPr>
          <w:rFonts w:ascii="Calibri" w:eastAsia="Calibri" w:hAnsi="Calibri" w:cs="Calibri"/>
          <w:b/>
          <w:sz w:val="24"/>
          <w:szCs w:val="24"/>
          <w:lang w:val="es-ES"/>
        </w:rPr>
        <w:t xml:space="preserve">Informe del Comisario de </w:t>
      </w:r>
      <w:r w:rsidR="0078212A" w:rsidRPr="006F005D">
        <w:rPr>
          <w:rFonts w:ascii="Calibri" w:eastAsia="Calibri" w:hAnsi="Calibri" w:cs="Calibri"/>
          <w:b/>
          <w:sz w:val="24"/>
          <w:szCs w:val="24"/>
          <w:lang w:val="es-ES"/>
        </w:rPr>
        <w:t xml:space="preserve">los </w:t>
      </w:r>
      <w:r w:rsidRPr="006F005D">
        <w:rPr>
          <w:rFonts w:ascii="Calibri" w:eastAsia="Calibri" w:hAnsi="Calibri" w:cs="Calibri"/>
          <w:b/>
          <w:sz w:val="24"/>
          <w:szCs w:val="24"/>
          <w:lang w:val="es-ES"/>
        </w:rPr>
        <w:t>Derechos Humanos del Consejo de Europa</w:t>
      </w:r>
      <w:r w:rsidRPr="00E635B0">
        <w:rPr>
          <w:rFonts w:ascii="Calibri" w:hAnsi="Calibri" w:cs="Calibri"/>
          <w:vertAlign w:val="superscript"/>
          <w:lang w:val="es-ES"/>
        </w:rPr>
        <w:footnoteReference w:id="4"/>
      </w:r>
      <w:r w:rsidRPr="00E635B0">
        <w:rPr>
          <w:rFonts w:ascii="Calibri" w:eastAsia="Calibri" w:hAnsi="Calibri" w:cs="Calibri"/>
          <w:sz w:val="24"/>
          <w:szCs w:val="24"/>
          <w:lang w:val="es-ES"/>
        </w:rPr>
        <w:t xml:space="preserve">, las </w:t>
      </w:r>
      <w:r w:rsidRPr="006F005D">
        <w:rPr>
          <w:rFonts w:ascii="Calibri" w:eastAsia="Calibri" w:hAnsi="Calibri" w:cs="Calibri"/>
          <w:b/>
          <w:sz w:val="24"/>
          <w:szCs w:val="24"/>
          <w:lang w:val="es-ES"/>
        </w:rPr>
        <w:t>cinco condenas de Francia por el Consejo de Europa</w:t>
      </w:r>
      <w:r w:rsidRPr="00E635B0">
        <w:rPr>
          <w:rFonts w:ascii="Calibri" w:hAnsi="Calibri" w:cs="Calibri"/>
          <w:vertAlign w:val="superscript"/>
          <w:lang w:val="es-ES"/>
        </w:rPr>
        <w:footnoteReference w:id="5"/>
      </w:r>
      <w:r w:rsidRPr="00E635B0">
        <w:rPr>
          <w:rFonts w:ascii="Calibri" w:eastAsia="Calibri" w:hAnsi="Calibri" w:cs="Calibri"/>
          <w:sz w:val="24"/>
          <w:szCs w:val="24"/>
          <w:lang w:val="es-ES"/>
        </w:rPr>
        <w:t>, la</w:t>
      </w:r>
      <w:r w:rsidRPr="006F005D">
        <w:rPr>
          <w:rFonts w:ascii="Calibri" w:eastAsia="Calibri" w:hAnsi="Calibri" w:cs="Calibri"/>
          <w:b/>
          <w:sz w:val="24"/>
          <w:szCs w:val="24"/>
          <w:lang w:val="es-ES"/>
        </w:rPr>
        <w:t xml:space="preserve"> Opinión N°102 del CCNE</w:t>
      </w:r>
      <w:r w:rsidRPr="00E635B0">
        <w:rPr>
          <w:rFonts w:ascii="Calibri" w:hAnsi="Calibri" w:cs="Calibri"/>
          <w:vertAlign w:val="superscript"/>
          <w:lang w:val="es-ES"/>
        </w:rPr>
        <w:footnoteReference w:id="6"/>
      </w:r>
      <w:r w:rsidRPr="00E635B0">
        <w:rPr>
          <w:rFonts w:ascii="Calibri" w:eastAsia="Calibri" w:hAnsi="Calibri" w:cs="Calibri"/>
          <w:sz w:val="24"/>
          <w:szCs w:val="24"/>
          <w:lang w:val="es-ES"/>
        </w:rPr>
        <w:t xml:space="preserve">, el </w:t>
      </w:r>
      <w:r w:rsidRPr="006F005D">
        <w:rPr>
          <w:rFonts w:ascii="Calibri" w:eastAsia="Calibri" w:hAnsi="Calibri" w:cs="Calibri"/>
          <w:b/>
          <w:sz w:val="24"/>
          <w:szCs w:val="24"/>
          <w:lang w:val="es-ES"/>
        </w:rPr>
        <w:t>Informe de 2018 de la CGLPL</w:t>
      </w:r>
      <w:r w:rsidRPr="00E635B0">
        <w:rPr>
          <w:rFonts w:ascii="Calibri" w:hAnsi="Calibri" w:cs="Calibri"/>
          <w:vertAlign w:val="superscript"/>
          <w:lang w:val="es-ES"/>
        </w:rPr>
        <w:footnoteReference w:id="7"/>
      </w:r>
      <w:r w:rsidRPr="00E635B0">
        <w:rPr>
          <w:rFonts w:ascii="Calibri" w:eastAsia="Calibri" w:hAnsi="Calibri" w:cs="Calibri"/>
          <w:sz w:val="24"/>
          <w:szCs w:val="24"/>
          <w:lang w:val="es-ES"/>
        </w:rPr>
        <w:t xml:space="preserve">, el Informe </w:t>
      </w:r>
      <w:r w:rsidRPr="006F005D">
        <w:rPr>
          <w:rFonts w:ascii="Calibri" w:eastAsia="Calibri" w:hAnsi="Calibri" w:cs="Calibri"/>
          <w:b/>
          <w:sz w:val="24"/>
          <w:szCs w:val="24"/>
          <w:lang w:val="es-ES"/>
        </w:rPr>
        <w:t xml:space="preserve">del Tribunal de Cuentas, </w:t>
      </w:r>
      <w:r w:rsidRPr="00E635B0">
        <w:rPr>
          <w:rFonts w:ascii="Calibri" w:hAnsi="Calibri" w:cs="Calibri"/>
          <w:vertAlign w:val="superscript"/>
          <w:lang w:val="es-ES"/>
        </w:rPr>
        <w:footnoteReference w:id="8"/>
      </w:r>
      <w:r w:rsidRPr="00E635B0">
        <w:rPr>
          <w:rFonts w:ascii="Calibri" w:eastAsia="Calibri" w:hAnsi="Calibri" w:cs="Calibri"/>
          <w:sz w:val="24"/>
          <w:szCs w:val="24"/>
          <w:lang w:val="es-ES"/>
        </w:rPr>
        <w:t>etc.</w:t>
      </w:r>
      <w:r w:rsidRPr="00E635B0">
        <w:rPr>
          <w:rFonts w:ascii="Calibri" w:eastAsia="Calibri" w:hAnsi="Calibri" w:cs="Calibri"/>
          <w:sz w:val="24"/>
          <w:szCs w:val="24"/>
          <w:lang w:val="es-ES"/>
        </w:rPr>
        <w:br/>
      </w:r>
    </w:p>
    <w:p w14:paraId="03185AB1" w14:textId="427E19C1" w:rsidR="00E66563" w:rsidRPr="00E635B0" w:rsidRDefault="00E66563" w:rsidP="00E66563">
      <w:pPr>
        <w:rPr>
          <w:rFonts w:ascii="Calibri" w:hAnsi="Calibri" w:cs="Calibri"/>
          <w:lang w:val="es-ES"/>
        </w:rPr>
      </w:pPr>
      <w:r w:rsidRPr="00E635B0">
        <w:rPr>
          <w:rFonts w:ascii="Calibri" w:eastAsia="Calibri" w:hAnsi="Calibri" w:cs="Calibri"/>
          <w:sz w:val="24"/>
          <w:szCs w:val="24"/>
          <w:lang w:val="es-ES"/>
        </w:rPr>
        <w:t xml:space="preserve">En la </w:t>
      </w:r>
      <w:r w:rsidR="009D59C0">
        <w:rPr>
          <w:rFonts w:ascii="Calibri" w:eastAsia="Calibri" w:hAnsi="Calibri" w:cs="Calibri"/>
          <w:sz w:val="24"/>
          <w:szCs w:val="24"/>
          <w:lang w:val="es-ES"/>
        </w:rPr>
        <w:t>casi</w:t>
      </w:r>
      <w:r w:rsidR="009D59C0"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ausencia de mejoras a lo largo de los años, estos informes -a veces muy antiguos- siguen describiendo con precisión la realidad actual.</w:t>
      </w:r>
    </w:p>
    <w:p w14:paraId="585BF96A" w14:textId="77777777" w:rsidR="00E66563" w:rsidRPr="00E635B0" w:rsidRDefault="00E66563" w:rsidP="00E66563">
      <w:pPr>
        <w:rPr>
          <w:rFonts w:ascii="Calibri" w:eastAsia="Calibri" w:hAnsi="Calibri" w:cs="Calibri"/>
          <w:sz w:val="24"/>
          <w:szCs w:val="24"/>
          <w:lang w:val="es-ES"/>
        </w:rPr>
      </w:pPr>
    </w:p>
    <w:p w14:paraId="5B7C2B6E" w14:textId="77777777" w:rsidR="00E66563" w:rsidRPr="00E635B0" w:rsidRDefault="007B1985" w:rsidP="00E66563">
      <w:pPr>
        <w:jc w:val="center"/>
        <w:rPr>
          <w:rFonts w:ascii="Calibri" w:hAnsi="Calibri" w:cs="Calibri"/>
          <w:lang w:val="es-ES"/>
        </w:rPr>
      </w:pPr>
      <w:r>
        <w:rPr>
          <w:rFonts w:ascii="Calibri" w:hAnsi="Calibri" w:cs="Calibri"/>
          <w:lang w:val="es-ES"/>
        </w:rPr>
        <w:pict w14:anchorId="0D510C36">
          <v:rect id="_x0000_i1032" style="width:538.7pt;height:1.5pt" o:hralign="center" o:hrstd="t" o:hr="t" fillcolor="#a0a0a0" stroked="f"/>
        </w:pict>
      </w:r>
    </w:p>
    <w:p w14:paraId="459AF639" w14:textId="77777777" w:rsidR="00E66563" w:rsidRPr="00E635B0" w:rsidRDefault="007B1985" w:rsidP="00E66563">
      <w:pPr>
        <w:jc w:val="center"/>
        <w:rPr>
          <w:rFonts w:ascii="Calibri" w:hAnsi="Calibri" w:cs="Calibri"/>
          <w:lang w:val="es-ES"/>
        </w:rPr>
      </w:pPr>
      <w:r>
        <w:rPr>
          <w:rFonts w:ascii="Calibri" w:hAnsi="Calibri" w:cs="Calibri"/>
          <w:lang w:val="es-ES"/>
        </w:rPr>
        <w:pict w14:anchorId="794E3AA5">
          <v:rect id="_x0000_i1033" style="width:538.7pt;height:1.5pt" o:hralign="center" o:hrstd="t" o:hr="t" fillcolor="#a0a0a0" stroked="f"/>
        </w:pict>
      </w:r>
    </w:p>
    <w:p w14:paraId="64E4CBAF" w14:textId="77777777" w:rsidR="00E66563" w:rsidRPr="00E635B0" w:rsidRDefault="00E66563" w:rsidP="00E66563">
      <w:pPr>
        <w:rPr>
          <w:rFonts w:ascii="Calibri" w:eastAsia="Calibri" w:hAnsi="Calibri" w:cs="Calibri"/>
          <w:sz w:val="24"/>
          <w:szCs w:val="24"/>
          <w:lang w:val="es-ES"/>
        </w:rPr>
      </w:pPr>
    </w:p>
    <w:p w14:paraId="3866F6C1" w14:textId="77777777" w:rsidR="00E66563" w:rsidRPr="00E635B0" w:rsidRDefault="00E66563" w:rsidP="00E66563">
      <w:pPr>
        <w:rPr>
          <w:rFonts w:ascii="Calibri" w:eastAsia="Calibri" w:hAnsi="Calibri" w:cs="Calibri"/>
          <w:sz w:val="24"/>
          <w:szCs w:val="24"/>
          <w:lang w:val="es-ES"/>
        </w:rPr>
      </w:pPr>
      <w:r w:rsidRPr="00E635B0">
        <w:rPr>
          <w:rFonts w:ascii="Calibri" w:hAnsi="Calibri" w:cs="Calibri"/>
          <w:lang w:val="es-ES"/>
        </w:rPr>
        <w:br w:type="page"/>
      </w:r>
    </w:p>
    <w:p w14:paraId="61151F74" w14:textId="77777777" w:rsidR="00E66563" w:rsidRPr="00E635B0" w:rsidRDefault="00E66563" w:rsidP="00E66563">
      <w:pPr>
        <w:rPr>
          <w:rFonts w:ascii="Calibri" w:eastAsia="Calibri" w:hAnsi="Calibri" w:cs="Calibri"/>
          <w:sz w:val="24"/>
          <w:szCs w:val="24"/>
          <w:lang w:val="es-ES"/>
        </w:rPr>
      </w:pPr>
    </w:p>
    <w:p w14:paraId="0264A113" w14:textId="50693B44"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492CD3A3" wp14:editId="39C4DD44">
            <wp:extent cx="1259205" cy="1066800"/>
            <wp:effectExtent l="0" t="0" r="0" b="0"/>
            <wp:docPr id="137" name="Imagem 137"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69841A03"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1</w:t>
      </w:r>
    </w:p>
    <w:p w14:paraId="0BE6C335" w14:textId="42881A3B" w:rsidR="00E66563" w:rsidRPr="00E635B0" w:rsidRDefault="00C54D68" w:rsidP="00E66563">
      <w:pPr>
        <w:ind w:left="80"/>
        <w:jc w:val="center"/>
        <w:rPr>
          <w:rFonts w:ascii="Calibri" w:eastAsia="Calibri" w:hAnsi="Calibri" w:cs="Calibri"/>
          <w:b/>
          <w:color w:val="3D85C6"/>
          <w:sz w:val="48"/>
          <w:szCs w:val="48"/>
          <w:lang w:val="es-ES"/>
        </w:rPr>
      </w:pPr>
      <w:r w:rsidRPr="00C54D68">
        <w:rPr>
          <w:rFonts w:ascii="Calibri" w:eastAsia="Calibri" w:hAnsi="Calibri" w:cs="Calibri"/>
          <w:b/>
          <w:color w:val="3D85C6"/>
          <w:sz w:val="48"/>
          <w:szCs w:val="48"/>
          <w:lang w:val="es-ES"/>
        </w:rPr>
        <w:t>Propósito</w:t>
      </w:r>
      <w:r w:rsidR="00E66563" w:rsidRPr="00E635B0">
        <w:rPr>
          <w:rFonts w:ascii="Calibri" w:eastAsia="Calibri" w:hAnsi="Calibri" w:cs="Calibri"/>
          <w:b/>
          <w:color w:val="3D85C6"/>
          <w:sz w:val="48"/>
          <w:szCs w:val="48"/>
          <w:lang w:val="es-ES"/>
        </w:rPr>
        <w:t xml:space="preserve"> </w:t>
      </w:r>
    </w:p>
    <w:p w14:paraId="2EDB71C4" w14:textId="77777777" w:rsidR="00E66563" w:rsidRPr="00E635B0" w:rsidRDefault="00E66563" w:rsidP="00E66563">
      <w:pPr>
        <w:rPr>
          <w:rFonts w:ascii="Calibri" w:eastAsia="Calibri" w:hAnsi="Calibri" w:cs="Calibri"/>
          <w:sz w:val="24"/>
          <w:szCs w:val="24"/>
          <w:lang w:val="es-ES"/>
        </w:rPr>
      </w:pPr>
    </w:p>
    <w:p w14:paraId="33A837CF" w14:textId="77777777" w:rsidR="00E66563" w:rsidRPr="00E635B0" w:rsidRDefault="007B1985" w:rsidP="00E66563">
      <w:pPr>
        <w:jc w:val="center"/>
        <w:rPr>
          <w:rFonts w:ascii="Calibri" w:hAnsi="Calibri" w:cs="Calibri"/>
          <w:lang w:val="es-ES"/>
        </w:rPr>
      </w:pPr>
      <w:r>
        <w:rPr>
          <w:rFonts w:ascii="Calibri" w:hAnsi="Calibri" w:cs="Calibri"/>
          <w:lang w:val="es-ES"/>
        </w:rPr>
        <w:pict w14:anchorId="57BFEC41">
          <v:rect id="_x0000_i1034" style="width:538.7pt;height:1.5pt" o:hralign="center" o:hrstd="t" o:hr="t" fillcolor="#a0a0a0" stroked="f"/>
        </w:pict>
      </w:r>
    </w:p>
    <w:p w14:paraId="5771BE3D" w14:textId="77777777" w:rsidR="00E66563" w:rsidRPr="00E635B0" w:rsidRDefault="00E66563" w:rsidP="00E66563">
      <w:pPr>
        <w:ind w:left="80"/>
        <w:rPr>
          <w:rFonts w:ascii="Calibri" w:eastAsia="Calibri" w:hAnsi="Calibri" w:cs="Calibri"/>
          <w:b/>
          <w:color w:val="666666"/>
          <w:sz w:val="16"/>
          <w:szCs w:val="16"/>
          <w:lang w:val="es-ES"/>
        </w:rPr>
      </w:pPr>
    </w:p>
    <w:p w14:paraId="419C1349" w14:textId="6213428D" w:rsidR="00E66563" w:rsidRPr="00E635B0" w:rsidRDefault="00E66563" w:rsidP="00E66563">
      <w:pPr>
        <w:ind w:left="80"/>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78D763DC" wp14:editId="2EA7451D">
            <wp:extent cx="609600" cy="364490"/>
            <wp:effectExtent l="0" t="0" r="0" b="0"/>
            <wp:docPr id="136" name="Imagem 136"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1-1/ Incumplimiento de los derechos humanos y de las libertades fundamentales</w:t>
      </w:r>
    </w:p>
    <w:p w14:paraId="1B9CAB4B" w14:textId="77777777" w:rsidR="00E66563" w:rsidRPr="00E635B0" w:rsidRDefault="00E66563" w:rsidP="00E66563">
      <w:pPr>
        <w:ind w:left="80"/>
        <w:rPr>
          <w:rFonts w:ascii="Calibri" w:eastAsia="Calibri" w:hAnsi="Calibri" w:cs="Calibri"/>
          <w:b/>
          <w:sz w:val="24"/>
          <w:szCs w:val="24"/>
          <w:lang w:val="es-ES"/>
        </w:rPr>
      </w:pPr>
    </w:p>
    <w:p w14:paraId="64641291" w14:textId="08D0D12F" w:rsidR="00E66563" w:rsidRPr="00E635B0" w:rsidRDefault="00E66563" w:rsidP="00E66563">
      <w:pPr>
        <w:ind w:left="80"/>
        <w:rPr>
          <w:rFonts w:ascii="Calibri" w:hAnsi="Calibri" w:cs="Calibri"/>
          <w:lang w:val="es-ES"/>
        </w:rPr>
      </w:pPr>
      <w:r w:rsidRPr="00E635B0">
        <w:rPr>
          <w:rFonts w:ascii="Calibri" w:eastAsia="Calibri" w:hAnsi="Calibri" w:cs="Calibri"/>
          <w:b/>
          <w:sz w:val="24"/>
          <w:szCs w:val="24"/>
          <w:lang w:val="es-ES"/>
        </w:rPr>
        <w:t xml:space="preserve">1-1.1/ </w:t>
      </w:r>
      <w:r w:rsidRPr="00E635B0">
        <w:rPr>
          <w:rFonts w:ascii="Calibri" w:eastAsia="Calibri" w:hAnsi="Calibri" w:cs="Calibri"/>
          <w:sz w:val="24"/>
          <w:szCs w:val="24"/>
          <w:lang w:val="es-ES"/>
        </w:rPr>
        <w:t xml:space="preserve">Considerando, </w:t>
      </w:r>
      <w:r w:rsidR="004F6F13">
        <w:rPr>
          <w:rFonts w:ascii="Calibri" w:eastAsia="Calibri" w:hAnsi="Calibri" w:cs="Calibri"/>
          <w:sz w:val="24"/>
          <w:szCs w:val="24"/>
          <w:lang w:val="es-ES"/>
        </w:rPr>
        <w:t>con respecto</w:t>
      </w:r>
      <w:r w:rsidRPr="00E635B0">
        <w:rPr>
          <w:rFonts w:ascii="Calibri" w:eastAsia="Calibri" w:hAnsi="Calibri" w:cs="Calibri"/>
          <w:sz w:val="24"/>
          <w:szCs w:val="24"/>
          <w:lang w:val="es-ES"/>
        </w:rPr>
        <w:t xml:space="preserve"> al autismo, el</w:t>
      </w:r>
      <w:r w:rsidRPr="00E635B0">
        <w:rPr>
          <w:rFonts w:ascii="Calibri" w:eastAsia="Calibri" w:hAnsi="Calibri" w:cs="Calibri"/>
          <w:b/>
          <w:sz w:val="24"/>
          <w:szCs w:val="24"/>
          <w:lang w:val="es-ES"/>
        </w:rPr>
        <w:t xml:space="preserve"> muy escaso respeto de los derechos humanos y de las libertades fundamentales por parte del Estado francés</w:t>
      </w:r>
      <w:r w:rsidRPr="00E635B0">
        <w:rPr>
          <w:rFonts w:ascii="Calibri" w:eastAsia="Calibri" w:hAnsi="Calibri" w:cs="Calibri"/>
          <w:sz w:val="24"/>
          <w:szCs w:val="24"/>
          <w:lang w:val="es-ES"/>
        </w:rPr>
        <w:t>, en particular en lo que se refiere a:</w:t>
      </w:r>
      <w:r w:rsidRPr="00E635B0">
        <w:rPr>
          <w:rFonts w:ascii="Calibri" w:eastAsia="Calibri" w:hAnsi="Calibri" w:cs="Calibri"/>
          <w:sz w:val="24"/>
          <w:szCs w:val="24"/>
          <w:lang w:val="es-ES"/>
        </w:rPr>
        <w:br/>
      </w:r>
    </w:p>
    <w:p w14:paraId="6E2938F6" w14:textId="77777777" w:rsidR="00E66563" w:rsidRPr="00E635B0" w:rsidRDefault="00E66563" w:rsidP="00E66563">
      <w:pPr>
        <w:ind w:left="80"/>
        <w:rPr>
          <w:rFonts w:ascii="Calibri" w:eastAsia="Calibri" w:hAnsi="Calibri" w:cs="Calibri"/>
          <w:sz w:val="24"/>
          <w:szCs w:val="24"/>
          <w:lang w:val="es-ES"/>
        </w:rPr>
      </w:pPr>
      <w:r w:rsidRPr="00E635B0">
        <w:rPr>
          <w:rFonts w:ascii="Calibri" w:eastAsia="Calibri" w:hAnsi="Calibri" w:cs="Calibri"/>
          <w:b/>
          <w:sz w:val="24"/>
          <w:szCs w:val="24"/>
          <w:lang w:val="es-ES"/>
        </w:rPr>
        <w:t>a-</w:t>
      </w:r>
      <w:r w:rsidRPr="00E635B0">
        <w:rPr>
          <w:rFonts w:ascii="Calibri" w:eastAsia="Calibri" w:hAnsi="Calibri" w:cs="Calibri"/>
          <w:sz w:val="24"/>
          <w:szCs w:val="24"/>
          <w:lang w:val="es-ES"/>
        </w:rPr>
        <w:t xml:space="preserve"> las </w:t>
      </w:r>
      <w:r w:rsidRPr="00E635B0">
        <w:rPr>
          <w:rFonts w:ascii="Calibri" w:eastAsia="Calibri" w:hAnsi="Calibri" w:cs="Calibri"/>
          <w:b/>
          <w:sz w:val="24"/>
          <w:szCs w:val="24"/>
          <w:lang w:val="es-ES"/>
        </w:rPr>
        <w:t>numerosas violaciones generalizadas y comprobadas de la</w:t>
      </w:r>
      <w:r w:rsidRPr="00DD3959">
        <w:rPr>
          <w:rFonts w:ascii="Calibri" w:eastAsia="Calibri" w:hAnsi="Calibri" w:cs="Calibri"/>
          <w:b/>
          <w:bCs/>
          <w:sz w:val="24"/>
          <w:szCs w:val="24"/>
          <w:lang w:val="es-ES"/>
        </w:rPr>
        <w:t xml:space="preserve"> Convención</w:t>
      </w:r>
      <w:r w:rsidRPr="00E635B0">
        <w:rPr>
          <w:rFonts w:ascii="Calibri" w:eastAsia="Calibri" w:hAnsi="Calibri" w:cs="Calibri"/>
          <w:sz w:val="24"/>
          <w:szCs w:val="24"/>
          <w:lang w:val="es-ES"/>
        </w:rPr>
        <w:t>, principalmente por parte de los servicios públicos;</w:t>
      </w:r>
      <w:r w:rsidRPr="00E635B0">
        <w:rPr>
          <w:rFonts w:ascii="Calibri" w:eastAsia="Calibri" w:hAnsi="Calibri" w:cs="Calibri"/>
          <w:sz w:val="24"/>
          <w:szCs w:val="24"/>
          <w:lang w:val="es-ES"/>
        </w:rPr>
        <w:br/>
      </w:r>
    </w:p>
    <w:p w14:paraId="3E7B31F9" w14:textId="77777777" w:rsidR="00E66563" w:rsidRPr="00E635B0" w:rsidRDefault="00E66563" w:rsidP="00E66563">
      <w:pPr>
        <w:ind w:left="80"/>
        <w:rPr>
          <w:rFonts w:ascii="Calibri" w:eastAsia="Calibri" w:hAnsi="Calibri" w:cs="Calibri"/>
          <w:sz w:val="24"/>
          <w:szCs w:val="24"/>
          <w:lang w:val="es-ES"/>
        </w:rPr>
      </w:pPr>
      <w:r w:rsidRPr="00E635B0">
        <w:rPr>
          <w:rFonts w:ascii="Calibri" w:eastAsia="Calibri" w:hAnsi="Calibri" w:cs="Calibri"/>
          <w:b/>
          <w:sz w:val="24"/>
          <w:szCs w:val="24"/>
          <w:lang w:val="es-ES"/>
        </w:rPr>
        <w:t>b-</w:t>
      </w:r>
      <w:r w:rsidRPr="00E635B0">
        <w:rPr>
          <w:rFonts w:ascii="Calibri" w:eastAsia="Calibri" w:hAnsi="Calibri" w:cs="Calibri"/>
          <w:sz w:val="24"/>
          <w:szCs w:val="24"/>
          <w:lang w:val="es-ES"/>
        </w:rPr>
        <w:t xml:space="preserve"> la </w:t>
      </w:r>
      <w:r w:rsidRPr="00E635B0">
        <w:rPr>
          <w:rFonts w:ascii="Calibri" w:eastAsia="Calibri" w:hAnsi="Calibri" w:cs="Calibri"/>
          <w:b/>
          <w:sz w:val="24"/>
          <w:szCs w:val="24"/>
          <w:lang w:val="es-ES"/>
        </w:rPr>
        <w:t xml:space="preserve">escasa eficacia </w:t>
      </w:r>
      <w:r w:rsidRPr="00DD3959">
        <w:rPr>
          <w:rFonts w:ascii="Calibri" w:eastAsia="Calibri" w:hAnsi="Calibri" w:cs="Calibri"/>
          <w:bCs/>
          <w:sz w:val="24"/>
          <w:szCs w:val="24"/>
          <w:lang w:val="es-ES"/>
        </w:rPr>
        <w:t>en</w:t>
      </w:r>
      <w:r w:rsidRPr="00E635B0">
        <w:rPr>
          <w:rFonts w:ascii="Calibri" w:eastAsia="Calibri" w:hAnsi="Calibri" w:cs="Calibri"/>
          <w:sz w:val="24"/>
          <w:szCs w:val="24"/>
          <w:lang w:val="es-ES"/>
        </w:rPr>
        <w:t xml:space="preserve"> esta materia de los organismos públicos, en particular de los servicios judiciales y del Defensor de los Derechos Humanos;</w:t>
      </w:r>
      <w:r w:rsidRPr="00E635B0">
        <w:rPr>
          <w:rFonts w:ascii="Calibri" w:eastAsia="Calibri" w:hAnsi="Calibri" w:cs="Calibri"/>
          <w:sz w:val="24"/>
          <w:szCs w:val="24"/>
          <w:lang w:val="es-ES"/>
        </w:rPr>
        <w:br/>
      </w:r>
    </w:p>
    <w:p w14:paraId="1738F9FF" w14:textId="77777777" w:rsidR="00E66563" w:rsidRPr="00E635B0" w:rsidRDefault="00E66563" w:rsidP="00E66563">
      <w:pPr>
        <w:ind w:left="80"/>
        <w:rPr>
          <w:rFonts w:ascii="Calibri" w:hAnsi="Calibri" w:cs="Calibri"/>
          <w:color w:val="9900FF"/>
          <w:sz w:val="24"/>
          <w:lang w:val="es-ES"/>
        </w:rPr>
      </w:pPr>
      <w:r w:rsidRPr="00E635B0">
        <w:rPr>
          <w:rFonts w:ascii="Calibri" w:eastAsia="Calibri" w:hAnsi="Calibri" w:cs="Calibri"/>
          <w:b/>
          <w:sz w:val="24"/>
          <w:szCs w:val="24"/>
          <w:lang w:val="es-ES"/>
        </w:rPr>
        <w:t>c</w:t>
      </w:r>
      <w:r w:rsidRPr="00E635B0">
        <w:rPr>
          <w:rFonts w:ascii="Calibri" w:eastAsia="Calibri" w:hAnsi="Calibri" w:cs="Calibri"/>
          <w:sz w:val="24"/>
          <w:szCs w:val="24"/>
          <w:lang w:val="es-ES"/>
        </w:rPr>
        <w:t xml:space="preserve">- la </w:t>
      </w:r>
      <w:r w:rsidRPr="00E635B0">
        <w:rPr>
          <w:rFonts w:ascii="Calibri" w:eastAsia="Calibri" w:hAnsi="Calibri" w:cs="Calibri"/>
          <w:b/>
          <w:sz w:val="24"/>
          <w:szCs w:val="24"/>
          <w:lang w:val="es-ES"/>
        </w:rPr>
        <w:t>escasa pertinencia de las respuestas</w:t>
      </w:r>
      <w:r w:rsidRPr="00E635B0">
        <w:rPr>
          <w:rFonts w:ascii="Calibri" w:eastAsia="Calibri" w:hAnsi="Calibri" w:cs="Calibri"/>
          <w:sz w:val="24"/>
          <w:szCs w:val="24"/>
          <w:lang w:val="es-ES"/>
        </w:rPr>
        <w:t xml:space="preserve"> del Estado a los Comités (como el Comité de los Derechos del Niño);</w:t>
      </w:r>
    </w:p>
    <w:p w14:paraId="7FDB6B9F" w14:textId="77777777" w:rsidR="00E66563" w:rsidRPr="00E635B0" w:rsidRDefault="00E66563" w:rsidP="00E66563">
      <w:pPr>
        <w:ind w:left="80"/>
        <w:rPr>
          <w:rFonts w:ascii="Calibri" w:eastAsia="Calibri" w:hAnsi="Calibri" w:cs="Calibri"/>
          <w:b/>
          <w:sz w:val="24"/>
          <w:szCs w:val="24"/>
          <w:lang w:val="es-ES"/>
        </w:rPr>
      </w:pPr>
    </w:p>
    <w:p w14:paraId="1FBCB79D" w14:textId="2C1896E9" w:rsidR="00E66563" w:rsidRPr="00E635B0" w:rsidRDefault="00E66563" w:rsidP="00E66563">
      <w:pPr>
        <w:ind w:left="80"/>
        <w:rPr>
          <w:rFonts w:ascii="Calibri" w:eastAsia="Calibri" w:hAnsi="Calibri" w:cs="Calibri"/>
          <w:sz w:val="24"/>
          <w:szCs w:val="24"/>
          <w:lang w:val="es-ES"/>
        </w:rPr>
      </w:pPr>
      <w:r w:rsidRPr="00E635B0">
        <w:rPr>
          <w:rFonts w:ascii="Calibri" w:eastAsia="Calibri" w:hAnsi="Calibri" w:cs="Calibri"/>
          <w:b/>
          <w:sz w:val="24"/>
          <w:szCs w:val="24"/>
          <w:lang w:val="es-ES"/>
        </w:rPr>
        <w:t>d-</w:t>
      </w:r>
      <w:r w:rsidRPr="00E635B0">
        <w:rPr>
          <w:rFonts w:ascii="Calibri" w:eastAsia="Calibri" w:hAnsi="Calibri" w:cs="Calibri"/>
          <w:sz w:val="24"/>
          <w:szCs w:val="24"/>
          <w:lang w:val="es-ES"/>
        </w:rPr>
        <w:t xml:space="preserve"> la </w:t>
      </w:r>
      <w:r w:rsidR="00060D01">
        <w:rPr>
          <w:rFonts w:ascii="Calibri" w:eastAsia="Calibri" w:hAnsi="Calibri" w:cs="Calibri"/>
          <w:b/>
          <w:sz w:val="24"/>
          <w:szCs w:val="24"/>
          <w:lang w:val="es-ES"/>
        </w:rPr>
        <w:t>casi</w:t>
      </w:r>
      <w:r w:rsidR="00060D01"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 xml:space="preserve">ausencia de una implementación concreta de las promesas </w:t>
      </w:r>
      <w:r w:rsidRPr="00E635B0">
        <w:rPr>
          <w:rFonts w:ascii="Calibri" w:eastAsia="Calibri" w:hAnsi="Calibri" w:cs="Calibri"/>
          <w:sz w:val="24"/>
          <w:szCs w:val="24"/>
          <w:lang w:val="es-ES"/>
        </w:rPr>
        <w:t>hechas por el gobierno a los Comités;</w:t>
      </w:r>
    </w:p>
    <w:p w14:paraId="25DCB776" w14:textId="77777777" w:rsidR="00E66563" w:rsidRPr="00E635B0" w:rsidRDefault="00E66563" w:rsidP="00E66563">
      <w:pPr>
        <w:ind w:left="80"/>
        <w:rPr>
          <w:rFonts w:ascii="Calibri" w:eastAsia="Calibri" w:hAnsi="Calibri" w:cs="Calibri"/>
          <w:b/>
          <w:sz w:val="24"/>
          <w:szCs w:val="24"/>
          <w:lang w:val="es-ES"/>
        </w:rPr>
      </w:pPr>
    </w:p>
    <w:p w14:paraId="1F76F0E7" w14:textId="77777777" w:rsidR="00E66563" w:rsidRPr="00E635B0" w:rsidRDefault="00E66563" w:rsidP="00E66563">
      <w:pPr>
        <w:ind w:left="80"/>
        <w:rPr>
          <w:rFonts w:ascii="Calibri" w:eastAsia="Calibri" w:hAnsi="Calibri" w:cs="Calibri"/>
          <w:sz w:val="24"/>
          <w:szCs w:val="24"/>
          <w:lang w:val="es-ES"/>
        </w:rPr>
      </w:pPr>
      <w:r w:rsidRPr="00E635B0">
        <w:rPr>
          <w:rFonts w:ascii="Calibri" w:eastAsia="Calibri" w:hAnsi="Calibri" w:cs="Calibri"/>
          <w:sz w:val="24"/>
          <w:szCs w:val="24"/>
          <w:lang w:val="es-ES"/>
        </w:rPr>
        <w:t>y, obviamente, una</w:t>
      </w:r>
      <w:r w:rsidRPr="00E635B0">
        <w:rPr>
          <w:rFonts w:ascii="Calibri" w:eastAsia="Calibri" w:hAnsi="Calibri" w:cs="Calibri"/>
          <w:b/>
          <w:sz w:val="24"/>
          <w:szCs w:val="24"/>
          <w:lang w:val="es-ES"/>
        </w:rPr>
        <w:t xml:space="preserve"> falta de voluntad</w:t>
      </w:r>
      <w:r w:rsidRPr="00E635B0">
        <w:rPr>
          <w:rFonts w:ascii="Calibri" w:eastAsia="Calibri" w:hAnsi="Calibri" w:cs="Calibri"/>
          <w:sz w:val="24"/>
          <w:szCs w:val="24"/>
          <w:lang w:val="es-ES"/>
        </w:rPr>
        <w:t>,</w:t>
      </w:r>
      <w:r w:rsidRPr="00E635B0">
        <w:rPr>
          <w:rFonts w:ascii="Calibri" w:eastAsia="Calibri" w:hAnsi="Calibri" w:cs="Calibri"/>
          <w:sz w:val="24"/>
          <w:szCs w:val="24"/>
          <w:lang w:val="es-ES"/>
        </w:rPr>
        <w:br/>
      </w:r>
    </w:p>
    <w:p w14:paraId="310488E3" w14:textId="549084F5" w:rsidR="00E66563" w:rsidRPr="00E635B0" w:rsidRDefault="00E66563" w:rsidP="00E66563">
      <w:pPr>
        <w:ind w:left="80"/>
        <w:rPr>
          <w:rFonts w:ascii="Calibri" w:eastAsia="Calibri" w:hAnsi="Calibri" w:cs="Calibri"/>
          <w:sz w:val="24"/>
          <w:szCs w:val="24"/>
          <w:lang w:val="es-ES"/>
        </w:rPr>
      </w:pPr>
      <w:r w:rsidRPr="00E635B0">
        <w:rPr>
          <w:rFonts w:ascii="Calibri" w:eastAsia="Calibri" w:hAnsi="Calibri" w:cs="Calibri"/>
          <w:b/>
          <w:sz w:val="24"/>
          <w:szCs w:val="24"/>
          <w:lang w:val="es-ES"/>
        </w:rPr>
        <w:t xml:space="preserve">¿En qué medida, en una escala de 1 a 10, </w:t>
      </w:r>
      <w:r w:rsidR="0011254C">
        <w:rPr>
          <w:rFonts w:ascii="Calibri" w:eastAsia="Calibri" w:hAnsi="Calibri" w:cs="Calibri"/>
          <w:b/>
          <w:sz w:val="24"/>
          <w:szCs w:val="24"/>
          <w:lang w:val="es-ES"/>
        </w:rPr>
        <w:t xml:space="preserve">Ustedes </w:t>
      </w:r>
      <w:r w:rsidRPr="00E635B0">
        <w:rPr>
          <w:rFonts w:ascii="Calibri" w:eastAsia="Calibri" w:hAnsi="Calibri" w:cs="Calibri"/>
          <w:b/>
          <w:sz w:val="24"/>
          <w:szCs w:val="24"/>
          <w:lang w:val="es-ES"/>
        </w:rPr>
        <w:t>considera</w:t>
      </w:r>
      <w:r w:rsidR="000949BF">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que Francia cumple con la Convención y sus compromisos internacionales en relación con este tratado?</w:t>
      </w:r>
      <w:r w:rsidRPr="00E635B0">
        <w:rPr>
          <w:rFonts w:ascii="Calibri" w:eastAsia="Calibri" w:hAnsi="Calibri" w:cs="Calibri"/>
          <w:sz w:val="24"/>
          <w:szCs w:val="24"/>
          <w:lang w:val="es-ES"/>
        </w:rPr>
        <w:br/>
      </w:r>
    </w:p>
    <w:p w14:paraId="1604446F" w14:textId="1BD7A40D" w:rsidR="00E66563" w:rsidRPr="00E635B0" w:rsidRDefault="2F59FB20" w:rsidP="2F59FB20">
      <w:pPr>
        <w:ind w:left="80"/>
        <w:rPr>
          <w:rFonts w:ascii="Calibri" w:eastAsia="Calibri" w:hAnsi="Calibri" w:cs="Calibri"/>
          <w:b/>
          <w:bCs/>
          <w:sz w:val="24"/>
          <w:szCs w:val="24"/>
          <w:lang w:val="es-ES"/>
        </w:rPr>
      </w:pPr>
      <w:r w:rsidRPr="2F59FB20">
        <w:rPr>
          <w:rFonts w:ascii="Calibri" w:eastAsia="Calibri" w:hAnsi="Calibri" w:cs="Calibri"/>
          <w:b/>
          <w:bCs/>
          <w:sz w:val="24"/>
          <w:szCs w:val="24"/>
          <w:lang w:val="es-ES"/>
        </w:rPr>
        <w:t xml:space="preserve">1-1.2/ ¿Cuáles son los profundos cambios políticos que se proponen llevar a cabo, precisamente para resolver los graves </w:t>
      </w:r>
      <w:r w:rsidR="00CE1458">
        <w:rPr>
          <w:rFonts w:ascii="Calibri" w:eastAsia="Calibri" w:hAnsi="Calibri" w:cs="Calibri"/>
          <w:b/>
          <w:bCs/>
          <w:sz w:val="24"/>
          <w:szCs w:val="24"/>
          <w:lang w:val="es-ES"/>
        </w:rPr>
        <w:t>defectos</w:t>
      </w:r>
      <w:r w:rsidR="00CE1458" w:rsidRPr="2F59FB20">
        <w:rPr>
          <w:rFonts w:ascii="Calibri" w:eastAsia="Calibri" w:hAnsi="Calibri" w:cs="Calibri"/>
          <w:b/>
          <w:bCs/>
          <w:sz w:val="24"/>
          <w:szCs w:val="24"/>
          <w:lang w:val="es-ES"/>
        </w:rPr>
        <w:t xml:space="preserve"> </w:t>
      </w:r>
      <w:r w:rsidRPr="2F59FB20">
        <w:rPr>
          <w:rFonts w:ascii="Calibri" w:eastAsia="Calibri" w:hAnsi="Calibri" w:cs="Calibri"/>
          <w:b/>
          <w:bCs/>
          <w:sz w:val="24"/>
          <w:szCs w:val="24"/>
          <w:lang w:val="es-ES"/>
        </w:rPr>
        <w:t>sustantivos que generan los problemas fundamentales descritos en los párrafos a, b, c, d y e, que hacen muy difícil realizar un estudio serio y productivo del cumplimiento de la Convención por parte de Francia?</w:t>
      </w:r>
    </w:p>
    <w:p w14:paraId="3CC2133E" w14:textId="77777777" w:rsidR="00E66563" w:rsidRPr="00E635B0" w:rsidRDefault="00E66563" w:rsidP="00E66563">
      <w:pPr>
        <w:rPr>
          <w:rFonts w:ascii="Calibri" w:eastAsia="Calibri" w:hAnsi="Calibri" w:cs="Calibri"/>
          <w:sz w:val="24"/>
          <w:szCs w:val="24"/>
          <w:lang w:val="es-ES"/>
        </w:rPr>
      </w:pPr>
    </w:p>
    <w:p w14:paraId="7C68FED9" w14:textId="77777777" w:rsidR="00E66563" w:rsidRPr="00E635B0" w:rsidRDefault="007B1985" w:rsidP="00E66563">
      <w:pPr>
        <w:jc w:val="center"/>
        <w:rPr>
          <w:rFonts w:ascii="Calibri" w:hAnsi="Calibri" w:cs="Calibri"/>
          <w:lang w:val="es-ES"/>
        </w:rPr>
      </w:pPr>
      <w:r>
        <w:rPr>
          <w:rFonts w:ascii="Calibri" w:hAnsi="Calibri" w:cs="Calibri"/>
          <w:lang w:val="es-ES"/>
        </w:rPr>
        <w:pict w14:anchorId="7A1EDE7D">
          <v:rect id="_x0000_i1035" style="width:538.7pt;height:1.5pt" o:hralign="center" o:hrstd="t" o:hr="t" fillcolor="#a0a0a0" stroked="f"/>
        </w:pict>
      </w:r>
    </w:p>
    <w:p w14:paraId="6305B60D" w14:textId="77777777" w:rsidR="00E66563" w:rsidRPr="00E635B0" w:rsidRDefault="00E66563" w:rsidP="00E66563">
      <w:pPr>
        <w:rPr>
          <w:rFonts w:ascii="Calibri" w:eastAsia="Calibri" w:hAnsi="Calibri" w:cs="Calibri"/>
          <w:b/>
          <w:color w:val="666666"/>
          <w:sz w:val="16"/>
          <w:szCs w:val="16"/>
          <w:lang w:val="es-ES"/>
        </w:rPr>
      </w:pPr>
    </w:p>
    <w:p w14:paraId="6D260E3A" w14:textId="77777777"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67FCAA6C" w14:textId="0C80B400"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lastRenderedPageBreak/>
        <w:drawing>
          <wp:inline distT="0" distB="0" distL="0" distR="0" wp14:anchorId="0D4A4D16" wp14:editId="047EB8B5">
            <wp:extent cx="609600" cy="364490"/>
            <wp:effectExtent l="0" t="0" r="0" b="0"/>
            <wp:docPr id="135" name="Imagem 135"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1-2/ Sobre las discapacidades autistas</w:t>
      </w:r>
    </w:p>
    <w:p w14:paraId="6322EC0A" w14:textId="77777777" w:rsidR="00E66563" w:rsidRPr="00E635B0" w:rsidRDefault="00E66563" w:rsidP="00E66563">
      <w:pPr>
        <w:ind w:left="80"/>
        <w:rPr>
          <w:rFonts w:ascii="Calibri" w:eastAsia="Calibri" w:hAnsi="Calibri" w:cs="Calibri"/>
          <w:b/>
          <w:sz w:val="24"/>
          <w:szCs w:val="24"/>
          <w:lang w:val="es-ES"/>
        </w:rPr>
      </w:pPr>
    </w:p>
    <w:p w14:paraId="4DC630AC" w14:textId="77777777" w:rsidR="00E66563" w:rsidRPr="00E635B0" w:rsidRDefault="00E66563" w:rsidP="00E66563">
      <w:pPr>
        <w:ind w:left="80"/>
        <w:rPr>
          <w:rFonts w:ascii="Calibri" w:eastAsia="Calibri" w:hAnsi="Calibri" w:cs="Calibri"/>
          <w:b/>
          <w:sz w:val="24"/>
          <w:szCs w:val="24"/>
          <w:lang w:val="es-ES"/>
        </w:rPr>
      </w:pPr>
      <w:r w:rsidRPr="00E635B0">
        <w:rPr>
          <w:rFonts w:ascii="Calibri" w:eastAsia="Calibri" w:hAnsi="Calibri" w:cs="Calibri"/>
          <w:b/>
          <w:sz w:val="24"/>
          <w:szCs w:val="24"/>
          <w:lang w:val="es-ES"/>
        </w:rPr>
        <w:t>1-2.1/ Sobre:</w:t>
      </w:r>
    </w:p>
    <w:p w14:paraId="474605AF" w14:textId="77777777" w:rsidR="00E66563" w:rsidRPr="00E635B0" w:rsidRDefault="00E66563" w:rsidP="00E66563">
      <w:pPr>
        <w:ind w:left="80"/>
        <w:rPr>
          <w:rFonts w:ascii="Calibri" w:eastAsia="Calibri" w:hAnsi="Calibri" w:cs="Calibri"/>
          <w:b/>
          <w:sz w:val="24"/>
          <w:szCs w:val="24"/>
          <w:lang w:val="es-ES"/>
        </w:rPr>
      </w:pPr>
    </w:p>
    <w:p w14:paraId="6454E430" w14:textId="1F8D9730" w:rsidR="00E66563" w:rsidRPr="00E635B0" w:rsidRDefault="00E24694" w:rsidP="00E66563">
      <w:pPr>
        <w:ind w:left="80"/>
        <w:jc w:val="center"/>
        <w:rPr>
          <w:rFonts w:ascii="Calibri" w:eastAsia="Calibri" w:hAnsi="Calibri" w:cs="Calibri"/>
          <w:b/>
          <w:color w:val="0000FF"/>
          <w:sz w:val="28"/>
          <w:szCs w:val="28"/>
          <w:lang w:val="es-ES"/>
        </w:rPr>
      </w:pPr>
      <w:r>
        <w:rPr>
          <w:rFonts w:ascii="Calibri" w:eastAsia="Calibri" w:hAnsi="Calibri" w:cs="Calibri"/>
          <w:b/>
          <w:color w:val="0000FF"/>
          <w:sz w:val="28"/>
          <w:szCs w:val="28"/>
          <w:lang w:val="es-ES"/>
        </w:rPr>
        <w:t>l</w:t>
      </w:r>
      <w:r w:rsidR="00595E72">
        <w:rPr>
          <w:rFonts w:ascii="Calibri" w:eastAsia="Calibri" w:hAnsi="Calibri" w:cs="Calibri"/>
          <w:b/>
          <w:color w:val="0000FF"/>
          <w:sz w:val="28"/>
          <w:szCs w:val="28"/>
          <w:lang w:val="es-ES"/>
        </w:rPr>
        <w:t>as d</w:t>
      </w:r>
      <w:r w:rsidR="00E66563" w:rsidRPr="00E635B0">
        <w:rPr>
          <w:rFonts w:ascii="Calibri" w:eastAsia="Calibri" w:hAnsi="Calibri" w:cs="Calibri"/>
          <w:b/>
          <w:color w:val="0000FF"/>
          <w:sz w:val="28"/>
          <w:szCs w:val="28"/>
          <w:lang w:val="es-ES"/>
        </w:rPr>
        <w:t>iscapacidades autistas resultantes de las dificultades físicas, mentales, intelectuales y sensoriales de las personas autistas para adaptarse a las inconsistencias y desarmonías inherentes a los defectos y deficiencias del entorno artificial (material y humano) impuesto socialmente</w:t>
      </w:r>
      <w:r w:rsidR="007D3F1C">
        <w:rPr>
          <w:rFonts w:ascii="Calibri" w:eastAsia="Calibri" w:hAnsi="Calibri" w:cs="Calibri"/>
          <w:b/>
          <w:color w:val="0000FF"/>
          <w:sz w:val="28"/>
          <w:szCs w:val="28"/>
          <w:lang w:val="es-ES"/>
        </w:rPr>
        <w:t>,</w:t>
      </w:r>
    </w:p>
    <w:p w14:paraId="27C2E892" w14:textId="77777777" w:rsidR="00E66563" w:rsidRPr="00E635B0" w:rsidRDefault="00E66563" w:rsidP="00E66563">
      <w:pPr>
        <w:ind w:left="80"/>
        <w:jc w:val="center"/>
        <w:rPr>
          <w:rFonts w:ascii="Calibri" w:eastAsia="Calibri" w:hAnsi="Calibri" w:cs="Calibri"/>
          <w:b/>
          <w:color w:val="0000FF"/>
          <w:sz w:val="28"/>
          <w:szCs w:val="28"/>
          <w:lang w:val="es-ES"/>
        </w:rPr>
      </w:pPr>
    </w:p>
    <w:p w14:paraId="7B60E86D" w14:textId="221F5B49" w:rsidR="00E66563" w:rsidRPr="00E635B0" w:rsidRDefault="00E66563" w:rsidP="00E66563">
      <w:pPr>
        <w:ind w:left="80"/>
        <w:rPr>
          <w:rFonts w:ascii="Calibri" w:eastAsia="Calibri" w:hAnsi="Calibri" w:cs="Calibri"/>
          <w:b/>
          <w:sz w:val="24"/>
          <w:szCs w:val="24"/>
          <w:lang w:val="es-ES"/>
        </w:rPr>
      </w:pPr>
      <w:r w:rsidRPr="00E635B0">
        <w:rPr>
          <w:rFonts w:ascii="Calibri" w:eastAsia="Calibri" w:hAnsi="Calibri" w:cs="Calibri"/>
          <w:b/>
          <w:sz w:val="24"/>
          <w:szCs w:val="24"/>
          <w:lang w:val="es-ES"/>
        </w:rPr>
        <w:t>¿intentará</w:t>
      </w:r>
      <w:r w:rsidR="00E24694">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comprender los mecanismos mencionados en este párrafo, de modo que pueda empezar a cumplir con la Convención y, en caso afirmativo, cuándo y cómo, precisamente?</w:t>
      </w:r>
    </w:p>
    <w:p w14:paraId="4FC19110" w14:textId="77777777" w:rsidR="00E66563" w:rsidRPr="00E635B0" w:rsidRDefault="00E66563" w:rsidP="00E66563">
      <w:pPr>
        <w:ind w:left="80"/>
        <w:rPr>
          <w:rFonts w:ascii="Calibri" w:eastAsia="Calibri" w:hAnsi="Calibri" w:cs="Calibri"/>
          <w:b/>
          <w:sz w:val="24"/>
          <w:szCs w:val="24"/>
          <w:lang w:val="es-ES"/>
        </w:rPr>
      </w:pPr>
    </w:p>
    <w:p w14:paraId="4FE6E934" w14:textId="0C14B608" w:rsidR="00E66563" w:rsidRPr="00E635B0" w:rsidRDefault="2F59FB20" w:rsidP="2F59FB20">
      <w:pPr>
        <w:ind w:left="80"/>
        <w:rPr>
          <w:rFonts w:ascii="Calibri" w:eastAsia="Calibri" w:hAnsi="Calibri" w:cs="Calibri"/>
          <w:b/>
          <w:bCs/>
          <w:sz w:val="24"/>
          <w:szCs w:val="24"/>
          <w:lang w:val="es-ES"/>
        </w:rPr>
      </w:pPr>
      <w:r w:rsidRPr="2F59FB20">
        <w:rPr>
          <w:rFonts w:ascii="Calibri" w:eastAsia="Calibri" w:hAnsi="Calibri" w:cs="Calibri"/>
          <w:b/>
          <w:bCs/>
          <w:sz w:val="24"/>
          <w:szCs w:val="24"/>
          <w:lang w:val="es-ES"/>
        </w:rPr>
        <w:t xml:space="preserve">1-2.2/ </w:t>
      </w:r>
      <w:r w:rsidR="000F5194">
        <w:rPr>
          <w:rFonts w:ascii="Calibri" w:eastAsia="Calibri" w:hAnsi="Calibri" w:cs="Calibri"/>
          <w:b/>
          <w:bCs/>
          <w:sz w:val="24"/>
          <w:szCs w:val="24"/>
          <w:lang w:val="es-ES"/>
        </w:rPr>
        <w:t>En este caso</w:t>
      </w:r>
      <w:r w:rsidRPr="2F59FB20">
        <w:rPr>
          <w:rFonts w:ascii="Calibri" w:eastAsia="Calibri" w:hAnsi="Calibri" w:cs="Calibri"/>
          <w:b/>
          <w:bCs/>
          <w:sz w:val="24"/>
          <w:szCs w:val="24"/>
          <w:lang w:val="es-ES"/>
        </w:rPr>
        <w:t>, ¿escuchar</w:t>
      </w:r>
      <w:r w:rsidR="205F76F1" w:rsidRPr="2F59FB20">
        <w:rPr>
          <w:rFonts w:ascii="Calibri" w:eastAsia="Calibri" w:hAnsi="Calibri" w:cs="Calibri"/>
          <w:b/>
          <w:bCs/>
          <w:sz w:val="24"/>
          <w:szCs w:val="24"/>
          <w:lang w:val="es-ES"/>
        </w:rPr>
        <w:t>á</w:t>
      </w:r>
      <w:r w:rsidR="00803742">
        <w:rPr>
          <w:rFonts w:ascii="Calibri" w:eastAsia="Calibri" w:hAnsi="Calibri" w:cs="Calibri"/>
          <w:b/>
          <w:bCs/>
          <w:sz w:val="24"/>
          <w:szCs w:val="24"/>
          <w:lang w:val="es-ES"/>
        </w:rPr>
        <w:t>n</w:t>
      </w:r>
      <w:r w:rsidRPr="2F59FB20">
        <w:rPr>
          <w:rFonts w:ascii="Calibri" w:eastAsia="Calibri" w:hAnsi="Calibri" w:cs="Calibri"/>
          <w:b/>
          <w:bCs/>
          <w:sz w:val="24"/>
          <w:szCs w:val="24"/>
          <w:lang w:val="es-ES"/>
        </w:rPr>
        <w:t xml:space="preserve"> atentamente las explicaciones de los autistas, o preferir</w:t>
      </w:r>
      <w:r w:rsidR="2F7BF546" w:rsidRPr="2F59FB20">
        <w:rPr>
          <w:rFonts w:ascii="Calibri" w:eastAsia="Calibri" w:hAnsi="Calibri" w:cs="Calibri"/>
          <w:b/>
          <w:bCs/>
          <w:sz w:val="24"/>
          <w:szCs w:val="24"/>
          <w:lang w:val="es-ES"/>
        </w:rPr>
        <w:t>á</w:t>
      </w:r>
      <w:r w:rsidRPr="2F59FB20">
        <w:rPr>
          <w:rFonts w:ascii="Calibri" w:eastAsia="Calibri" w:hAnsi="Calibri" w:cs="Calibri"/>
          <w:b/>
          <w:bCs/>
          <w:sz w:val="24"/>
          <w:szCs w:val="24"/>
          <w:lang w:val="es-ES"/>
        </w:rPr>
        <w:t>n seguir basándo</w:t>
      </w:r>
      <w:r w:rsidR="00803742">
        <w:rPr>
          <w:rFonts w:ascii="Calibri" w:eastAsia="Calibri" w:hAnsi="Calibri" w:cs="Calibri"/>
          <w:b/>
          <w:bCs/>
          <w:sz w:val="24"/>
          <w:szCs w:val="24"/>
          <w:lang w:val="es-ES"/>
        </w:rPr>
        <w:t>s</w:t>
      </w:r>
      <w:r w:rsidRPr="2F59FB20">
        <w:rPr>
          <w:rFonts w:ascii="Calibri" w:eastAsia="Calibri" w:hAnsi="Calibri" w:cs="Calibri"/>
          <w:b/>
          <w:bCs/>
          <w:sz w:val="24"/>
          <w:szCs w:val="24"/>
          <w:lang w:val="es-ES"/>
        </w:rPr>
        <w:t xml:space="preserve">e principalmente en los dogmas -con la poca eficacia que conocemos- de médicos especialistas no autistas, </w:t>
      </w:r>
      <w:r w:rsidR="003F1398">
        <w:rPr>
          <w:rFonts w:ascii="Calibri" w:eastAsia="Calibri" w:hAnsi="Calibri" w:cs="Calibri"/>
          <w:b/>
          <w:bCs/>
          <w:sz w:val="24"/>
          <w:szCs w:val="24"/>
          <w:lang w:val="es-ES"/>
        </w:rPr>
        <w:t>ignorantes de</w:t>
      </w:r>
      <w:r w:rsidRPr="2F59FB20">
        <w:rPr>
          <w:rFonts w:ascii="Calibri" w:eastAsia="Calibri" w:hAnsi="Calibri" w:cs="Calibri"/>
          <w:b/>
          <w:bCs/>
          <w:sz w:val="24"/>
          <w:szCs w:val="24"/>
          <w:lang w:val="es-ES"/>
        </w:rPr>
        <w:t xml:space="preserve"> lo que atraviesa una persona autista?</w:t>
      </w:r>
    </w:p>
    <w:p w14:paraId="688D5A49" w14:textId="77777777" w:rsidR="00E66563" w:rsidRPr="00E635B0" w:rsidRDefault="00E66563" w:rsidP="00E66563">
      <w:pPr>
        <w:rPr>
          <w:rFonts w:ascii="Calibri" w:eastAsia="Calibri" w:hAnsi="Calibri" w:cs="Calibri"/>
          <w:sz w:val="24"/>
          <w:szCs w:val="24"/>
          <w:lang w:val="es-ES"/>
        </w:rPr>
      </w:pPr>
    </w:p>
    <w:p w14:paraId="11CDA007" w14:textId="77777777" w:rsidR="00E66563" w:rsidRPr="00E635B0" w:rsidRDefault="007B1985" w:rsidP="00E66563">
      <w:pPr>
        <w:jc w:val="center"/>
        <w:rPr>
          <w:rFonts w:ascii="Calibri" w:hAnsi="Calibri" w:cs="Calibri"/>
          <w:lang w:val="es-ES"/>
        </w:rPr>
      </w:pPr>
      <w:r>
        <w:rPr>
          <w:rFonts w:ascii="Calibri" w:hAnsi="Calibri" w:cs="Calibri"/>
          <w:lang w:val="es-ES"/>
        </w:rPr>
        <w:pict w14:anchorId="767BF937">
          <v:rect id="_x0000_i1036" style="width:538.7pt;height:1.5pt" o:hralign="center" o:hrstd="t" o:hr="t" fillcolor="#a0a0a0" stroked="f"/>
        </w:pict>
      </w:r>
    </w:p>
    <w:p w14:paraId="1880E98A" w14:textId="77777777" w:rsidR="00E66563" w:rsidRPr="00E635B0" w:rsidRDefault="00E66563" w:rsidP="00E66563">
      <w:pPr>
        <w:rPr>
          <w:rFonts w:ascii="Calibri" w:eastAsia="Calibri" w:hAnsi="Calibri" w:cs="Calibri"/>
          <w:b/>
          <w:sz w:val="24"/>
          <w:szCs w:val="24"/>
          <w:lang w:val="es-ES"/>
        </w:rPr>
      </w:pPr>
    </w:p>
    <w:p w14:paraId="248C0111" w14:textId="58566F32"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noProof/>
          <w:sz w:val="24"/>
          <w:szCs w:val="24"/>
          <w:lang w:val="es-ES"/>
        </w:rPr>
        <w:drawing>
          <wp:inline distT="0" distB="0" distL="0" distR="0" wp14:anchorId="0D14A3FA" wp14:editId="7A1D7D22">
            <wp:extent cx="523240" cy="351155"/>
            <wp:effectExtent l="0" t="0" r="0" b="0"/>
            <wp:docPr id="134" name="Imagem 134"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1-3/ Por una política justa y respetuosa sobre el autismo</w:t>
      </w:r>
    </w:p>
    <w:p w14:paraId="2A11A9EA" w14:textId="77777777" w:rsidR="00E66563" w:rsidRPr="00E635B0" w:rsidRDefault="00E66563" w:rsidP="00E66563">
      <w:pPr>
        <w:ind w:left="80"/>
        <w:rPr>
          <w:rFonts w:ascii="Calibri" w:eastAsia="Calibri" w:hAnsi="Calibri" w:cs="Calibri"/>
          <w:b/>
          <w:sz w:val="24"/>
          <w:szCs w:val="24"/>
          <w:highlight w:val="white"/>
          <w:lang w:val="es-ES"/>
        </w:rPr>
      </w:pPr>
    </w:p>
    <w:p w14:paraId="02B04D74" w14:textId="7068E515" w:rsidR="00E66563" w:rsidRPr="00B2430B" w:rsidRDefault="00E66563">
      <w:pPr>
        <w:ind w:left="80"/>
        <w:rPr>
          <w:rFonts w:ascii="Calibri" w:hAnsi="Calibri" w:cs="Calibri"/>
          <w:color w:val="666666"/>
          <w:sz w:val="16"/>
          <w:szCs w:val="16"/>
          <w:lang w:val="es-ES"/>
        </w:rPr>
      </w:pPr>
      <w:r w:rsidRPr="007502F4">
        <w:rPr>
          <w:rFonts w:ascii="Calibri" w:eastAsia="Calibri" w:hAnsi="Calibri" w:cs="Calibri"/>
          <w:b/>
          <w:bCs/>
          <w:sz w:val="24"/>
          <w:szCs w:val="24"/>
          <w:highlight w:val="white"/>
          <w:lang w:val="es-ES"/>
        </w:rPr>
        <w:t>¿Cree</w:t>
      </w:r>
      <w:r w:rsidR="003442C0" w:rsidRPr="007502F4">
        <w:rPr>
          <w:rFonts w:ascii="Calibri" w:eastAsia="Calibri" w:hAnsi="Calibri" w:cs="Calibri"/>
          <w:b/>
          <w:bCs/>
          <w:sz w:val="24"/>
          <w:szCs w:val="24"/>
          <w:highlight w:val="white"/>
          <w:lang w:val="es-ES"/>
        </w:rPr>
        <w:t>n</w:t>
      </w:r>
      <w:r w:rsidRPr="007502F4">
        <w:rPr>
          <w:rFonts w:ascii="Calibri" w:eastAsia="Calibri" w:hAnsi="Calibri" w:cs="Calibri"/>
          <w:b/>
          <w:bCs/>
          <w:sz w:val="24"/>
          <w:szCs w:val="24"/>
          <w:highlight w:val="white"/>
          <w:lang w:val="es-ES"/>
        </w:rPr>
        <w:t xml:space="preserve"> que sería prudente favorecer una política que supuestamente</w:t>
      </w:r>
      <w:r w:rsidR="009B17D6" w:rsidRPr="007502F4">
        <w:rPr>
          <w:rFonts w:ascii="Calibri" w:eastAsia="Calibri" w:hAnsi="Calibri" w:cs="Calibri"/>
          <w:b/>
          <w:bCs/>
          <w:sz w:val="24"/>
          <w:szCs w:val="24"/>
          <w:highlight w:val="white"/>
          <w:lang w:val="es-ES"/>
        </w:rPr>
        <w:t xml:space="preserve"> </w:t>
      </w:r>
      <w:r w:rsidRPr="007502F4">
        <w:rPr>
          <w:rFonts w:ascii="Calibri" w:eastAsia="Calibri" w:hAnsi="Calibri" w:cs="Calibri"/>
          <w:b/>
          <w:bCs/>
          <w:sz w:val="24"/>
          <w:szCs w:val="24"/>
          <w:highlight w:val="white"/>
          <w:lang w:val="es-ES"/>
        </w:rPr>
        <w:t>"cure" o</w:t>
      </w:r>
      <w:r w:rsidR="009B17D6" w:rsidRPr="007502F4">
        <w:rPr>
          <w:rFonts w:ascii="Calibri" w:eastAsia="Calibri" w:hAnsi="Calibri" w:cs="Calibri"/>
          <w:b/>
          <w:bCs/>
          <w:sz w:val="24"/>
          <w:szCs w:val="24"/>
          <w:highlight w:val="white"/>
          <w:lang w:val="es-ES"/>
        </w:rPr>
        <w:t xml:space="preserve"> </w:t>
      </w:r>
      <w:r w:rsidRPr="007502F4">
        <w:rPr>
          <w:rFonts w:ascii="Calibri" w:eastAsia="Calibri" w:hAnsi="Calibri" w:cs="Calibri"/>
          <w:b/>
          <w:bCs/>
          <w:sz w:val="24"/>
          <w:szCs w:val="24"/>
          <w:highlight w:val="white"/>
          <w:lang w:val="es-ES"/>
        </w:rPr>
        <w:t>"normalice" a los autistas (cuya validez y eficacia ética son muy cuestionables, por no hablar de los altos costos y</w:t>
      </w:r>
      <w:r w:rsidR="003442C0" w:rsidRPr="007502F4">
        <w:rPr>
          <w:rFonts w:ascii="Calibri" w:eastAsia="Calibri" w:hAnsi="Calibri" w:cs="Calibri"/>
          <w:b/>
          <w:bCs/>
          <w:sz w:val="24"/>
          <w:szCs w:val="24"/>
          <w:highlight w:val="white"/>
          <w:lang w:val="es-ES"/>
        </w:rPr>
        <w:t xml:space="preserve"> de</w:t>
      </w:r>
      <w:r w:rsidRPr="007502F4">
        <w:rPr>
          <w:rFonts w:ascii="Calibri" w:eastAsia="Calibri" w:hAnsi="Calibri" w:cs="Calibri"/>
          <w:b/>
          <w:bCs/>
          <w:sz w:val="24"/>
          <w:szCs w:val="24"/>
          <w:highlight w:val="white"/>
          <w:lang w:val="es-ES"/>
        </w:rPr>
        <w:t xml:space="preserve"> las violaciones que genera la institucionalización), en lugar de promover un enfoque más humano, natural e inclusivo, que permita la libertad y </w:t>
      </w:r>
      <w:r w:rsidR="000645D0" w:rsidRPr="007502F4">
        <w:rPr>
          <w:rFonts w:asciiTheme="majorHAnsi" w:eastAsia="Calibri" w:hAnsiTheme="majorHAnsi" w:cstheme="majorHAnsi"/>
          <w:b/>
          <w:bCs/>
          <w:sz w:val="24"/>
          <w:szCs w:val="24"/>
          <w:highlight w:val="white"/>
          <w:lang w:val="es-ES"/>
        </w:rPr>
        <w:t>la</w:t>
      </w:r>
      <w:r w:rsidRPr="007502F4">
        <w:rPr>
          <w:rFonts w:asciiTheme="majorHAnsi" w:eastAsia="Calibri" w:hAnsiTheme="majorHAnsi" w:cstheme="majorHAnsi"/>
          <w:b/>
          <w:bCs/>
          <w:sz w:val="24"/>
          <w:szCs w:val="24"/>
          <w:highlight w:val="white"/>
          <w:lang w:val="es-ES"/>
        </w:rPr>
        <w:t xml:space="preserve"> </w:t>
      </w:r>
      <w:r w:rsidR="000645D0" w:rsidRPr="007502F4">
        <w:rPr>
          <w:rFonts w:asciiTheme="majorHAnsi" w:hAnsiTheme="majorHAnsi" w:cstheme="majorHAnsi"/>
          <w:b/>
          <w:bCs/>
          <w:sz w:val="24"/>
          <w:szCs w:val="24"/>
          <w:lang w:val="es-ES"/>
        </w:rPr>
        <w:t>r</w:t>
      </w:r>
      <w:r w:rsidR="00186A1D" w:rsidRPr="007502F4">
        <w:rPr>
          <w:rFonts w:asciiTheme="majorHAnsi" w:hAnsiTheme="majorHAnsi" w:cstheme="majorHAnsi"/>
          <w:b/>
          <w:bCs/>
          <w:sz w:val="24"/>
          <w:szCs w:val="24"/>
          <w:lang w:val="es-ES"/>
        </w:rPr>
        <w:t>ealización</w:t>
      </w:r>
      <w:r w:rsidR="00186A1D" w:rsidRPr="007502F4" w:rsidDel="00186A1D">
        <w:rPr>
          <w:rFonts w:asciiTheme="majorHAnsi" w:eastAsia="Calibri" w:hAnsiTheme="majorHAnsi" w:cstheme="majorHAnsi"/>
          <w:b/>
          <w:bCs/>
          <w:sz w:val="24"/>
          <w:szCs w:val="24"/>
          <w:highlight w:val="white"/>
          <w:lang w:val="es-ES"/>
        </w:rPr>
        <w:t xml:space="preserve"> </w:t>
      </w:r>
      <w:r w:rsidR="00CA7432" w:rsidRPr="007502F4">
        <w:rPr>
          <w:rFonts w:asciiTheme="majorHAnsi" w:eastAsia="Calibri" w:hAnsiTheme="majorHAnsi" w:cstheme="majorHAnsi"/>
          <w:b/>
          <w:bCs/>
          <w:sz w:val="24"/>
          <w:szCs w:val="24"/>
          <w:lang w:val="es-ES"/>
        </w:rPr>
        <w:t>pers</w:t>
      </w:r>
      <w:r w:rsidR="00CA7432" w:rsidRPr="007502F4">
        <w:rPr>
          <w:rFonts w:ascii="Calibri" w:eastAsia="Calibri" w:hAnsi="Calibri" w:cs="Calibri"/>
          <w:b/>
          <w:bCs/>
          <w:sz w:val="24"/>
          <w:szCs w:val="24"/>
          <w:lang w:val="es-ES"/>
        </w:rPr>
        <w:t>onal</w:t>
      </w:r>
      <w:r w:rsidRPr="00B2430B">
        <w:rPr>
          <w:rFonts w:ascii="Calibri" w:eastAsia="Calibri" w:hAnsi="Calibri" w:cs="Calibri"/>
          <w:b/>
          <w:bCs/>
          <w:sz w:val="24"/>
          <w:szCs w:val="24"/>
          <w:highlight w:val="white"/>
          <w:lang w:val="es-ES"/>
        </w:rPr>
        <w:t xml:space="preserve">, lo que corresponde precisamente a los principios y </w:t>
      </w:r>
      <w:r w:rsidR="00C10D60" w:rsidRPr="00B2430B">
        <w:rPr>
          <w:rFonts w:ascii="Calibri" w:eastAsia="Calibri" w:hAnsi="Calibri" w:cs="Calibri"/>
          <w:b/>
          <w:bCs/>
          <w:sz w:val="24"/>
          <w:szCs w:val="24"/>
          <w:highlight w:val="white"/>
          <w:lang w:val="es-ES"/>
        </w:rPr>
        <w:t xml:space="preserve">las </w:t>
      </w:r>
      <w:r w:rsidRPr="00B2430B">
        <w:rPr>
          <w:rFonts w:ascii="Calibri" w:eastAsia="Calibri" w:hAnsi="Calibri" w:cs="Calibri"/>
          <w:b/>
          <w:bCs/>
          <w:sz w:val="24"/>
          <w:szCs w:val="24"/>
          <w:highlight w:val="white"/>
          <w:lang w:val="es-ES"/>
        </w:rPr>
        <w:t xml:space="preserve">estipulaciones de esta Convención, que </w:t>
      </w:r>
      <w:r w:rsidR="00D70576" w:rsidRPr="00B2430B">
        <w:rPr>
          <w:rFonts w:ascii="Calibri" w:eastAsia="Calibri" w:hAnsi="Calibri" w:cs="Calibri"/>
          <w:b/>
          <w:bCs/>
          <w:sz w:val="24"/>
          <w:szCs w:val="24"/>
          <w:highlight w:val="white"/>
          <w:lang w:val="es-ES"/>
        </w:rPr>
        <w:t>U</w:t>
      </w:r>
      <w:r w:rsidRPr="00B2430B">
        <w:rPr>
          <w:rFonts w:ascii="Calibri" w:eastAsia="Calibri" w:hAnsi="Calibri" w:cs="Calibri"/>
          <w:b/>
          <w:bCs/>
          <w:sz w:val="24"/>
          <w:szCs w:val="24"/>
          <w:highlight w:val="white"/>
          <w:lang w:val="es-ES"/>
        </w:rPr>
        <w:t>sted</w:t>
      </w:r>
      <w:r w:rsidR="00D70576" w:rsidRPr="00B2430B">
        <w:rPr>
          <w:rFonts w:ascii="Calibri" w:eastAsia="Calibri" w:hAnsi="Calibri" w:cs="Calibri"/>
          <w:b/>
          <w:bCs/>
          <w:sz w:val="24"/>
          <w:szCs w:val="24"/>
          <w:highlight w:val="white"/>
          <w:lang w:val="es-ES"/>
        </w:rPr>
        <w:t>es</w:t>
      </w:r>
      <w:r w:rsidRPr="00B2430B">
        <w:rPr>
          <w:rFonts w:ascii="Calibri" w:eastAsia="Calibri" w:hAnsi="Calibri" w:cs="Calibri"/>
          <w:b/>
          <w:bCs/>
          <w:sz w:val="24"/>
          <w:szCs w:val="24"/>
          <w:highlight w:val="white"/>
          <w:lang w:val="es-ES"/>
        </w:rPr>
        <w:t xml:space="preserve"> ha</w:t>
      </w:r>
      <w:r w:rsidR="00C10D60" w:rsidRPr="00B2430B">
        <w:rPr>
          <w:rFonts w:ascii="Calibri" w:eastAsia="Calibri" w:hAnsi="Calibri" w:cs="Calibri"/>
          <w:b/>
          <w:bCs/>
          <w:sz w:val="24"/>
          <w:szCs w:val="24"/>
          <w:highlight w:val="white"/>
          <w:lang w:val="es-ES"/>
        </w:rPr>
        <w:t>n</w:t>
      </w:r>
      <w:r w:rsidRPr="00B2430B">
        <w:rPr>
          <w:rFonts w:ascii="Calibri" w:eastAsia="Calibri" w:hAnsi="Calibri" w:cs="Calibri"/>
          <w:b/>
          <w:bCs/>
          <w:sz w:val="24"/>
          <w:szCs w:val="24"/>
          <w:highlight w:val="white"/>
          <w:lang w:val="es-ES"/>
        </w:rPr>
        <w:t xml:space="preserve"> ratificad</w:t>
      </w:r>
      <w:r w:rsidR="00552D5C" w:rsidRPr="00B2430B">
        <w:rPr>
          <w:rFonts w:ascii="Calibri" w:eastAsia="Calibri" w:hAnsi="Calibri" w:cs="Calibri"/>
          <w:b/>
          <w:bCs/>
          <w:sz w:val="24"/>
          <w:szCs w:val="24"/>
          <w:highlight w:val="white"/>
          <w:lang w:val="es-ES"/>
        </w:rPr>
        <w:t>o</w:t>
      </w:r>
      <w:r w:rsidRPr="00B2430B">
        <w:rPr>
          <w:rFonts w:ascii="Calibri" w:eastAsia="Calibri" w:hAnsi="Calibri" w:cs="Calibri"/>
          <w:b/>
          <w:bCs/>
          <w:sz w:val="24"/>
          <w:szCs w:val="24"/>
          <w:highlight w:val="white"/>
          <w:lang w:val="es-ES"/>
        </w:rPr>
        <w:t>?</w:t>
      </w:r>
    </w:p>
    <w:p w14:paraId="40980DA5" w14:textId="77777777" w:rsidR="00E66563" w:rsidRPr="00E635B0" w:rsidRDefault="00E66563" w:rsidP="00E66563">
      <w:pPr>
        <w:rPr>
          <w:rFonts w:ascii="Calibri" w:eastAsia="Calibri" w:hAnsi="Calibri" w:cs="Calibri"/>
          <w:sz w:val="24"/>
          <w:szCs w:val="24"/>
          <w:lang w:val="es-ES"/>
        </w:rPr>
      </w:pPr>
    </w:p>
    <w:p w14:paraId="245036C2" w14:textId="77777777" w:rsidR="00E66563" w:rsidRPr="00E635B0" w:rsidRDefault="007B1985" w:rsidP="00E66563">
      <w:pPr>
        <w:jc w:val="center"/>
        <w:rPr>
          <w:rFonts w:ascii="Calibri" w:hAnsi="Calibri" w:cs="Calibri"/>
          <w:lang w:val="es-ES"/>
        </w:rPr>
      </w:pPr>
      <w:r>
        <w:rPr>
          <w:rFonts w:ascii="Calibri" w:hAnsi="Calibri" w:cs="Calibri"/>
          <w:lang w:val="es-ES"/>
        </w:rPr>
        <w:pict w14:anchorId="6BE35DFF">
          <v:rect id="_x0000_i1037" style="width:538.7pt;height:1.5pt" o:hralign="center" o:hrstd="t" o:hr="t" fillcolor="#a0a0a0" stroked="f"/>
        </w:pict>
      </w:r>
    </w:p>
    <w:p w14:paraId="3451635B" w14:textId="77777777" w:rsidR="00E66563" w:rsidRPr="00E635B0" w:rsidRDefault="007B1985" w:rsidP="00E66563">
      <w:pPr>
        <w:jc w:val="center"/>
        <w:rPr>
          <w:rFonts w:ascii="Calibri" w:hAnsi="Calibri" w:cs="Calibri"/>
          <w:lang w:val="es-ES"/>
        </w:rPr>
      </w:pPr>
      <w:r>
        <w:rPr>
          <w:rFonts w:ascii="Calibri" w:hAnsi="Calibri" w:cs="Calibri"/>
          <w:lang w:val="es-ES"/>
        </w:rPr>
        <w:pict w14:anchorId="0C99F7FA">
          <v:rect id="_x0000_i1038" style="width:538.7pt;height:1.5pt" o:hralign="center" o:hrstd="t" o:hr="t" fillcolor="#a0a0a0" stroked="f"/>
        </w:pict>
      </w:r>
    </w:p>
    <w:p w14:paraId="315D5A59" w14:textId="77777777" w:rsidR="00E66563" w:rsidRPr="00E635B0" w:rsidRDefault="00E66563" w:rsidP="00E66563">
      <w:pPr>
        <w:rPr>
          <w:rFonts w:ascii="Calibri" w:eastAsia="Calibri" w:hAnsi="Calibri" w:cs="Calibri"/>
          <w:b/>
          <w:color w:val="666666"/>
          <w:sz w:val="16"/>
          <w:szCs w:val="16"/>
          <w:lang w:val="es-ES"/>
        </w:rPr>
      </w:pPr>
    </w:p>
    <w:p w14:paraId="655FDC53" w14:textId="77777777" w:rsidR="00E66563" w:rsidRPr="00E635B0" w:rsidRDefault="00E66563" w:rsidP="00E66563">
      <w:pPr>
        <w:spacing w:line="240" w:lineRule="auto"/>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29944DBF" w14:textId="77777777" w:rsidR="00E66563" w:rsidRPr="00E635B0" w:rsidRDefault="00E66563" w:rsidP="00E66563">
      <w:pPr>
        <w:rPr>
          <w:rFonts w:ascii="Calibri" w:eastAsia="Calibri" w:hAnsi="Calibri" w:cs="Calibri"/>
          <w:b/>
          <w:color w:val="666666"/>
          <w:sz w:val="16"/>
          <w:szCs w:val="16"/>
          <w:lang w:val="es-ES"/>
        </w:rPr>
      </w:pPr>
    </w:p>
    <w:p w14:paraId="397759F3" w14:textId="77777777" w:rsidR="00E66563" w:rsidRPr="00E635B0" w:rsidRDefault="00E66563" w:rsidP="00E66563">
      <w:pPr>
        <w:rPr>
          <w:rFonts w:ascii="Calibri" w:eastAsia="Calibri" w:hAnsi="Calibri" w:cs="Calibri"/>
          <w:b/>
          <w:color w:val="666666"/>
          <w:sz w:val="16"/>
          <w:szCs w:val="16"/>
          <w:lang w:val="es-ES"/>
        </w:rPr>
      </w:pPr>
    </w:p>
    <w:p w14:paraId="32C296A5" w14:textId="6464EFEC"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09CADA83" wp14:editId="15727E53">
            <wp:extent cx="1259205" cy="1066800"/>
            <wp:effectExtent l="0" t="0" r="0" b="0"/>
            <wp:docPr id="133" name="Imagem 133"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6E1A09D6"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3</w:t>
      </w:r>
    </w:p>
    <w:p w14:paraId="77F84509" w14:textId="36419221"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48"/>
          <w:szCs w:val="48"/>
          <w:lang w:val="es-ES"/>
        </w:rPr>
        <w:t>Principios generales</w:t>
      </w:r>
    </w:p>
    <w:p w14:paraId="0A7D5280" w14:textId="77777777" w:rsidR="00E66563" w:rsidRPr="00E635B0" w:rsidRDefault="00E66563" w:rsidP="00E66563">
      <w:pPr>
        <w:rPr>
          <w:rFonts w:ascii="Calibri" w:eastAsia="Calibri" w:hAnsi="Calibri" w:cs="Calibri"/>
          <w:sz w:val="24"/>
          <w:szCs w:val="24"/>
          <w:lang w:val="es-ES"/>
        </w:rPr>
      </w:pPr>
    </w:p>
    <w:p w14:paraId="04D29F18" w14:textId="77777777" w:rsidR="00E66563" w:rsidRPr="00E635B0" w:rsidRDefault="007B1985" w:rsidP="00E66563">
      <w:pPr>
        <w:jc w:val="center"/>
        <w:rPr>
          <w:rFonts w:ascii="Calibri" w:hAnsi="Calibri" w:cs="Calibri"/>
          <w:lang w:val="es-ES"/>
        </w:rPr>
      </w:pPr>
      <w:r>
        <w:rPr>
          <w:rFonts w:ascii="Calibri" w:hAnsi="Calibri" w:cs="Calibri"/>
          <w:lang w:val="es-ES"/>
        </w:rPr>
        <w:pict w14:anchorId="462D78E7">
          <v:rect id="_x0000_i1039" style="width:538.7pt;height:1.5pt" o:hralign="center" o:hrstd="t" o:hr="t" fillcolor="#a0a0a0" stroked="f"/>
        </w:pict>
      </w:r>
    </w:p>
    <w:p w14:paraId="1F2DFDBD" w14:textId="77777777" w:rsidR="00E66563" w:rsidRPr="00E635B0" w:rsidRDefault="007B1985" w:rsidP="00E66563">
      <w:pPr>
        <w:jc w:val="center"/>
        <w:rPr>
          <w:rFonts w:ascii="Calibri" w:hAnsi="Calibri" w:cs="Calibri"/>
          <w:lang w:val="es-ES"/>
        </w:rPr>
      </w:pPr>
      <w:r>
        <w:rPr>
          <w:rFonts w:ascii="Calibri" w:hAnsi="Calibri" w:cs="Calibri"/>
          <w:lang w:val="es-ES"/>
        </w:rPr>
        <w:pict w14:anchorId="5984214A">
          <v:rect id="_x0000_i1040" style="width:538.7pt;height:1.5pt" o:hralign="center" o:hrstd="t" o:hr="t" fillcolor="#a0a0a0" stroked="f"/>
        </w:pict>
      </w:r>
    </w:p>
    <w:p w14:paraId="426C00F8" w14:textId="77777777" w:rsidR="00E66563" w:rsidRPr="00E635B0" w:rsidRDefault="00E66563" w:rsidP="00E66563">
      <w:pPr>
        <w:rPr>
          <w:rFonts w:ascii="Calibri" w:eastAsia="Calibri" w:hAnsi="Calibri" w:cs="Calibri"/>
          <w:b/>
          <w:color w:val="666666"/>
          <w:sz w:val="16"/>
          <w:szCs w:val="16"/>
          <w:lang w:val="es-ES"/>
        </w:rPr>
      </w:pPr>
    </w:p>
    <w:p w14:paraId="446E049B" w14:textId="6D302C31"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3CFDF8E3" wp14:editId="0C567E19">
            <wp:extent cx="609600" cy="364490"/>
            <wp:effectExtent l="0" t="0" r="0" b="0"/>
            <wp:docPr id="132" name="Imagem 132"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3c/ Sobre la participación y la integración plena y efectiva en la sociedad</w:t>
      </w:r>
    </w:p>
    <w:p w14:paraId="4BB39855" w14:textId="77777777" w:rsidR="00E66563" w:rsidRPr="00E635B0" w:rsidRDefault="00E66563" w:rsidP="00E66563">
      <w:pPr>
        <w:rPr>
          <w:rFonts w:ascii="Calibri" w:eastAsia="Calibri" w:hAnsi="Calibri" w:cs="Calibri"/>
          <w:b/>
          <w:sz w:val="24"/>
          <w:szCs w:val="24"/>
          <w:lang w:val="es-ES"/>
        </w:rPr>
      </w:pPr>
    </w:p>
    <w:p w14:paraId="43E7CF8B" w14:textId="30D4FA64" w:rsidR="00E66563" w:rsidRPr="00E635B0" w:rsidRDefault="00E66563" w:rsidP="00E66563">
      <w:pPr>
        <w:rPr>
          <w:rFonts w:ascii="Calibri" w:hAnsi="Calibri" w:cs="Calibri"/>
          <w:lang w:val="es-ES"/>
        </w:rPr>
      </w:pPr>
      <w:r w:rsidRPr="00D272BF">
        <w:rPr>
          <w:rFonts w:ascii="Calibri" w:eastAsia="Calibri" w:hAnsi="Calibri" w:cs="Calibri"/>
          <w:b/>
          <w:bCs/>
          <w:sz w:val="24"/>
          <w:szCs w:val="24"/>
          <w:lang w:val="es-ES"/>
        </w:rPr>
        <w:t xml:space="preserve">¿Cómo se puede respetar este principio, cuando en Francia todo está organizado para separar a las personas con discapacidad de la sociedad? </w:t>
      </w:r>
      <w:r w:rsidRPr="00E635B0">
        <w:rPr>
          <w:rFonts w:ascii="Calibri" w:eastAsia="Calibri" w:hAnsi="Calibri" w:cs="Calibri"/>
          <w:sz w:val="24"/>
          <w:szCs w:val="24"/>
          <w:lang w:val="es-ES"/>
        </w:rPr>
        <w:t xml:space="preserve">Cuando nos oponemos a </w:t>
      </w:r>
      <w:r w:rsidR="008C7071">
        <w:rPr>
          <w:rFonts w:ascii="Calibri" w:eastAsia="Calibri" w:hAnsi="Calibri" w:cs="Calibri"/>
          <w:sz w:val="24"/>
          <w:szCs w:val="24"/>
          <w:lang w:val="es-ES"/>
        </w:rPr>
        <w:t>es</w:t>
      </w:r>
      <w:r w:rsidR="005B2B96">
        <w:rPr>
          <w:rFonts w:ascii="Calibri" w:eastAsia="Calibri" w:hAnsi="Calibri" w:cs="Calibri"/>
          <w:sz w:val="24"/>
          <w:szCs w:val="24"/>
          <w:lang w:val="es-ES"/>
        </w:rPr>
        <w:t>t</w:t>
      </w:r>
      <w:r w:rsidR="008C7071">
        <w:rPr>
          <w:rFonts w:ascii="Calibri" w:eastAsia="Calibri" w:hAnsi="Calibri" w:cs="Calibri"/>
          <w:sz w:val="24"/>
          <w:szCs w:val="24"/>
          <w:lang w:val="es-ES"/>
        </w:rPr>
        <w:t>o</w:t>
      </w:r>
      <w:r w:rsidRPr="00E635B0">
        <w:rPr>
          <w:rFonts w:ascii="Calibri" w:eastAsia="Calibri" w:hAnsi="Calibri" w:cs="Calibri"/>
          <w:sz w:val="24"/>
          <w:szCs w:val="24"/>
          <w:lang w:val="es-ES"/>
        </w:rPr>
        <w:t xml:space="preserve">, debemos </w:t>
      </w:r>
      <w:r w:rsidR="2D304D55" w:rsidRPr="00E635B0">
        <w:rPr>
          <w:rFonts w:ascii="Calibri" w:eastAsia="Calibri" w:hAnsi="Calibri" w:cs="Calibri"/>
          <w:sz w:val="24"/>
          <w:szCs w:val="24"/>
          <w:lang w:val="es-ES"/>
        </w:rPr>
        <w:t>d</w:t>
      </w:r>
      <w:r w:rsidRPr="00E635B0">
        <w:rPr>
          <w:rFonts w:ascii="Calibri" w:eastAsia="Calibri" w:hAnsi="Calibri" w:cs="Calibri"/>
          <w:sz w:val="24"/>
          <w:szCs w:val="24"/>
          <w:lang w:val="es-ES"/>
        </w:rPr>
        <w:t>ar batallas legales</w:t>
      </w:r>
      <w:r w:rsidR="00B2430B">
        <w:rPr>
          <w:rFonts w:ascii="Calibri" w:eastAsia="Calibri" w:hAnsi="Calibri" w:cs="Calibri"/>
          <w:sz w:val="24"/>
          <w:szCs w:val="24"/>
          <w:lang w:val="es-ES"/>
        </w:rPr>
        <w:t xml:space="preserve"> para toda la vida</w:t>
      </w:r>
      <w:r w:rsidRPr="00E635B0">
        <w:rPr>
          <w:rFonts w:ascii="Calibri" w:eastAsia="Calibri" w:hAnsi="Calibri" w:cs="Calibri"/>
          <w:sz w:val="24"/>
          <w:szCs w:val="24"/>
          <w:lang w:val="es-ES"/>
        </w:rPr>
        <w:t>, con el riesgo de perderlo todo (cf. caso Timo</w:t>
      </w:r>
      <w:r w:rsidR="00D272BF">
        <w:rPr>
          <w:rFonts w:ascii="Calibri" w:eastAsia="Calibri" w:hAnsi="Calibri" w:cs="Calibri"/>
          <w:sz w:val="24"/>
          <w:szCs w:val="24"/>
          <w:lang w:val="es-ES"/>
        </w:rPr>
        <w:t>t</w:t>
      </w:r>
      <w:r w:rsidR="00EE55E6">
        <w:rPr>
          <w:rFonts w:ascii="Calibri" w:eastAsia="Calibri" w:hAnsi="Calibri" w:cs="Calibri"/>
          <w:sz w:val="24"/>
          <w:szCs w:val="24"/>
          <w:lang w:val="es-ES"/>
        </w:rPr>
        <w:t>hé</w:t>
      </w:r>
      <w:r w:rsidR="00662F18">
        <w:rPr>
          <w:rFonts w:ascii="Calibri" w:eastAsia="Calibri" w:hAnsi="Calibri" w:cs="Calibri"/>
          <w:sz w:val="24"/>
          <w:szCs w:val="24"/>
          <w:lang w:val="es-ES"/>
        </w:rPr>
        <w:t>e</w:t>
      </w:r>
      <w:r w:rsidRPr="00E635B0">
        <w:rPr>
          <w:rFonts w:ascii="Calibri" w:eastAsia="Calibri" w:hAnsi="Calibri" w:cs="Calibri"/>
          <w:sz w:val="24"/>
          <w:szCs w:val="24"/>
          <w:lang w:val="es-ES"/>
        </w:rPr>
        <w:t xml:space="preserve"> D.). Incluso para los pocos afortunados que tienen la suerte de vivir en libertad, la participación es casi imposible, ya que no hay adaptaciones (diseño universal que integra el autismo). Esto sólo puede conducir, tarde o temprano, al sufrimiento, la exclusión o la autoexclusión.</w:t>
      </w:r>
    </w:p>
    <w:p w14:paraId="2F11D918" w14:textId="77777777" w:rsidR="00E66563" w:rsidRPr="00E635B0" w:rsidRDefault="00E66563" w:rsidP="00E66563">
      <w:pPr>
        <w:rPr>
          <w:rFonts w:ascii="Calibri" w:eastAsia="Calibri" w:hAnsi="Calibri" w:cs="Calibri"/>
          <w:b/>
          <w:sz w:val="24"/>
          <w:szCs w:val="24"/>
          <w:lang w:val="es-ES"/>
        </w:rPr>
      </w:pPr>
    </w:p>
    <w:p w14:paraId="5AC24023" w14:textId="3060E610" w:rsidR="00E66563" w:rsidRPr="00E635B0" w:rsidRDefault="2F59FB20" w:rsidP="2F59FB20">
      <w:pPr>
        <w:jc w:val="center"/>
        <w:rPr>
          <w:rFonts w:ascii="Calibri" w:hAnsi="Calibri" w:cs="Calibri"/>
          <w:b/>
          <w:bCs/>
          <w:color w:val="0000FF"/>
          <w:sz w:val="28"/>
          <w:szCs w:val="28"/>
          <w:lang w:val="es-ES"/>
        </w:rPr>
      </w:pPr>
      <w:r w:rsidRPr="2F59FB20">
        <w:rPr>
          <w:rFonts w:ascii="Calibri" w:eastAsia="Calibri" w:hAnsi="Calibri" w:cs="Calibri"/>
          <w:b/>
          <w:bCs/>
          <w:color w:val="0000FF"/>
          <w:sz w:val="28"/>
          <w:szCs w:val="28"/>
          <w:lang w:val="es-ES"/>
        </w:rPr>
        <w:t xml:space="preserve">Dado que somos 1%, pedimos la introducción de un concepto que se llamaría "1% autismo", teniendo en cuenta el autismo y las personas autistas en todos los niveles y en todos los textos, reglamentos, </w:t>
      </w:r>
      <w:r w:rsidR="0025597E">
        <w:rPr>
          <w:rFonts w:ascii="Calibri" w:eastAsia="Calibri" w:hAnsi="Calibri" w:cs="Calibri"/>
          <w:b/>
          <w:bCs/>
          <w:color w:val="0000FF"/>
          <w:sz w:val="28"/>
          <w:szCs w:val="28"/>
          <w:lang w:val="es-ES"/>
        </w:rPr>
        <w:t>advertencias</w:t>
      </w:r>
      <w:r w:rsidRPr="2F59FB20">
        <w:rPr>
          <w:rFonts w:ascii="Calibri" w:eastAsia="Calibri" w:hAnsi="Calibri" w:cs="Calibri"/>
          <w:b/>
          <w:bCs/>
          <w:color w:val="0000FF"/>
          <w:sz w:val="28"/>
          <w:szCs w:val="28"/>
          <w:lang w:val="es-ES"/>
        </w:rPr>
        <w:t xml:space="preserve">, acceso, de </w:t>
      </w:r>
      <w:r w:rsidR="00405B8A">
        <w:rPr>
          <w:rFonts w:ascii="Calibri" w:eastAsia="Calibri" w:hAnsi="Calibri" w:cs="Calibri"/>
          <w:b/>
          <w:bCs/>
          <w:color w:val="0000FF"/>
          <w:sz w:val="28"/>
          <w:szCs w:val="28"/>
          <w:lang w:val="es-ES"/>
        </w:rPr>
        <w:t xml:space="preserve">las </w:t>
      </w:r>
      <w:r w:rsidRPr="2F59FB20">
        <w:rPr>
          <w:rFonts w:ascii="Calibri" w:eastAsia="Calibri" w:hAnsi="Calibri" w:cs="Calibri"/>
          <w:b/>
          <w:bCs/>
          <w:color w:val="0000FF"/>
          <w:sz w:val="28"/>
          <w:szCs w:val="28"/>
          <w:lang w:val="es-ES"/>
        </w:rPr>
        <w:t>organizaciones</w:t>
      </w:r>
      <w:r w:rsidR="00405B8A">
        <w:rPr>
          <w:rFonts w:ascii="Calibri" w:eastAsia="Calibri" w:hAnsi="Calibri" w:cs="Calibri"/>
          <w:b/>
          <w:bCs/>
          <w:color w:val="0000FF"/>
          <w:sz w:val="28"/>
          <w:szCs w:val="28"/>
          <w:lang w:val="es-ES"/>
        </w:rPr>
        <w:t xml:space="preserve">, los </w:t>
      </w:r>
      <w:r w:rsidR="00405B8A" w:rsidRPr="2F59FB20">
        <w:rPr>
          <w:rFonts w:ascii="Calibri" w:eastAsia="Calibri" w:hAnsi="Calibri" w:cs="Calibri"/>
          <w:b/>
          <w:bCs/>
          <w:color w:val="0000FF"/>
          <w:sz w:val="28"/>
          <w:szCs w:val="28"/>
          <w:lang w:val="es-ES"/>
        </w:rPr>
        <w:t>servicios</w:t>
      </w:r>
      <w:r w:rsidR="00405B8A">
        <w:rPr>
          <w:rFonts w:ascii="Calibri" w:eastAsia="Calibri" w:hAnsi="Calibri" w:cs="Calibri"/>
          <w:b/>
          <w:bCs/>
          <w:color w:val="0000FF"/>
          <w:sz w:val="28"/>
          <w:szCs w:val="28"/>
          <w:lang w:val="es-ES"/>
        </w:rPr>
        <w:t xml:space="preserve"> y</w:t>
      </w:r>
      <w:r w:rsidR="00405B8A" w:rsidRPr="2F59FB20">
        <w:rPr>
          <w:rFonts w:ascii="Calibri" w:eastAsia="Calibri" w:hAnsi="Calibri" w:cs="Calibri"/>
          <w:b/>
          <w:bCs/>
          <w:color w:val="0000FF"/>
          <w:sz w:val="28"/>
          <w:szCs w:val="28"/>
          <w:lang w:val="es-ES"/>
        </w:rPr>
        <w:t xml:space="preserve"> lugares</w:t>
      </w:r>
      <w:r w:rsidRPr="2F59FB20">
        <w:rPr>
          <w:rFonts w:ascii="Calibri" w:eastAsia="Calibri" w:hAnsi="Calibri" w:cs="Calibri"/>
          <w:b/>
          <w:bCs/>
          <w:color w:val="0000FF"/>
          <w:sz w:val="28"/>
          <w:szCs w:val="28"/>
          <w:lang w:val="es-ES"/>
        </w:rPr>
        <w:t xml:space="preserve"> públic</w:t>
      </w:r>
      <w:r w:rsidR="00405B8A">
        <w:rPr>
          <w:rFonts w:ascii="Calibri" w:eastAsia="Calibri" w:hAnsi="Calibri" w:cs="Calibri"/>
          <w:b/>
          <w:bCs/>
          <w:color w:val="0000FF"/>
          <w:sz w:val="28"/>
          <w:szCs w:val="28"/>
          <w:lang w:val="es-ES"/>
        </w:rPr>
        <w:t>o</w:t>
      </w:r>
      <w:r w:rsidRPr="2F59FB20">
        <w:rPr>
          <w:rFonts w:ascii="Calibri" w:eastAsia="Calibri" w:hAnsi="Calibri" w:cs="Calibri"/>
          <w:b/>
          <w:bCs/>
          <w:color w:val="0000FF"/>
          <w:sz w:val="28"/>
          <w:szCs w:val="28"/>
          <w:lang w:val="es-ES"/>
        </w:rPr>
        <w:t>s y privad</w:t>
      </w:r>
      <w:r w:rsidR="00405B8A">
        <w:rPr>
          <w:rFonts w:ascii="Calibri" w:eastAsia="Calibri" w:hAnsi="Calibri" w:cs="Calibri"/>
          <w:b/>
          <w:bCs/>
          <w:color w:val="0000FF"/>
          <w:sz w:val="28"/>
          <w:szCs w:val="28"/>
          <w:lang w:val="es-ES"/>
        </w:rPr>
        <w:t>o</w:t>
      </w:r>
      <w:r w:rsidRPr="2F59FB20">
        <w:rPr>
          <w:rFonts w:ascii="Calibri" w:eastAsia="Calibri" w:hAnsi="Calibri" w:cs="Calibri"/>
          <w:b/>
          <w:bCs/>
          <w:color w:val="0000FF"/>
          <w:sz w:val="28"/>
          <w:szCs w:val="28"/>
          <w:lang w:val="es-ES"/>
        </w:rPr>
        <w:t xml:space="preserve">s, etc. </w:t>
      </w:r>
    </w:p>
    <w:p w14:paraId="6923776C" w14:textId="77777777" w:rsidR="00E66563" w:rsidRPr="00E635B0" w:rsidRDefault="00E66563" w:rsidP="00E66563">
      <w:pPr>
        <w:rPr>
          <w:rFonts w:ascii="Calibri" w:eastAsia="Calibri" w:hAnsi="Calibri" w:cs="Calibri"/>
          <w:b/>
          <w:sz w:val="24"/>
          <w:szCs w:val="24"/>
          <w:lang w:val="es-ES"/>
        </w:rPr>
      </w:pPr>
    </w:p>
    <w:p w14:paraId="10A95BFB"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Por favor, comente. </w:t>
      </w:r>
    </w:p>
    <w:p w14:paraId="4C3A5552" w14:textId="77777777" w:rsidR="00E66563" w:rsidRPr="00E635B0" w:rsidRDefault="00E66563" w:rsidP="00E66563">
      <w:pPr>
        <w:rPr>
          <w:rFonts w:ascii="Calibri" w:eastAsia="Calibri" w:hAnsi="Calibri" w:cs="Calibri"/>
          <w:b/>
          <w:sz w:val="24"/>
          <w:szCs w:val="24"/>
          <w:lang w:val="es-ES"/>
        </w:rPr>
      </w:pPr>
    </w:p>
    <w:p w14:paraId="74E7F9E9" w14:textId="77777777" w:rsidR="00E66563" w:rsidRPr="00E635B0" w:rsidRDefault="007B1985" w:rsidP="00E66563">
      <w:pPr>
        <w:jc w:val="center"/>
        <w:rPr>
          <w:rFonts w:ascii="Calibri" w:hAnsi="Calibri" w:cs="Calibri"/>
          <w:lang w:val="es-ES"/>
        </w:rPr>
      </w:pPr>
      <w:r>
        <w:rPr>
          <w:rFonts w:ascii="Calibri" w:hAnsi="Calibri" w:cs="Calibri"/>
          <w:lang w:val="es-ES"/>
        </w:rPr>
        <w:pict w14:anchorId="7641F09B">
          <v:rect id="_x0000_i1041" style="width:538.7pt;height:1.5pt" o:hralign="center" o:hrstd="t" o:hr="t" fillcolor="#a0a0a0" stroked="f"/>
        </w:pict>
      </w:r>
    </w:p>
    <w:p w14:paraId="026B58A8" w14:textId="77777777" w:rsidR="00E66563" w:rsidRPr="00E635B0" w:rsidRDefault="00E66563" w:rsidP="00E66563">
      <w:pPr>
        <w:rPr>
          <w:rFonts w:ascii="Calibri" w:eastAsia="Calibri" w:hAnsi="Calibri" w:cs="Calibri"/>
          <w:b/>
          <w:color w:val="666666"/>
          <w:sz w:val="16"/>
          <w:szCs w:val="16"/>
          <w:lang w:val="es-ES"/>
        </w:rPr>
      </w:pPr>
    </w:p>
    <w:p w14:paraId="6B34E5FE" w14:textId="77777777" w:rsidR="00E66563" w:rsidRPr="00E635B0" w:rsidRDefault="00E66563" w:rsidP="00E66563">
      <w:pPr>
        <w:rPr>
          <w:rFonts w:ascii="Calibri" w:eastAsia="Calibri" w:hAnsi="Calibri" w:cs="Calibri"/>
          <w:b/>
          <w:color w:val="666666"/>
          <w:sz w:val="16"/>
          <w:szCs w:val="16"/>
          <w:lang w:val="es-ES"/>
        </w:rPr>
      </w:pPr>
    </w:p>
    <w:p w14:paraId="67682D9F" w14:textId="34CFB351"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5AB869D6" wp14:editId="734C2F07">
            <wp:extent cx="609600" cy="364490"/>
            <wp:effectExtent l="0" t="0" r="0" b="0"/>
            <wp:docPr id="131" name="Imagem 131"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3d-1/ Sobre el respeto a la diferencia y la aceptación de las personas con discapacidad como parte de la diversidad humana</w:t>
      </w:r>
    </w:p>
    <w:p w14:paraId="22AB1058" w14:textId="77777777" w:rsidR="00E66563" w:rsidRPr="00E635B0" w:rsidRDefault="00E66563" w:rsidP="00E66563">
      <w:pPr>
        <w:rPr>
          <w:rFonts w:ascii="Calibri" w:eastAsia="Calibri" w:hAnsi="Calibri" w:cs="Calibri"/>
          <w:b/>
          <w:sz w:val="24"/>
          <w:szCs w:val="24"/>
          <w:lang w:val="es-ES"/>
        </w:rPr>
      </w:pPr>
    </w:p>
    <w:p w14:paraId="179EC2CF" w14:textId="4BFCD02C" w:rsidR="00E66563" w:rsidRPr="00E635B0" w:rsidRDefault="2F59FB20" w:rsidP="2F59FB20">
      <w:pPr>
        <w:rPr>
          <w:rFonts w:ascii="Calibri" w:hAnsi="Calibri" w:cs="Calibri"/>
          <w:sz w:val="24"/>
          <w:szCs w:val="24"/>
          <w:lang w:val="es-ES"/>
        </w:rPr>
      </w:pPr>
      <w:r w:rsidRPr="2F59FB20">
        <w:rPr>
          <w:rFonts w:ascii="Calibri" w:eastAsia="Calibri" w:hAnsi="Calibri" w:cs="Calibri"/>
          <w:sz w:val="24"/>
          <w:szCs w:val="24"/>
          <w:lang w:val="es-ES"/>
        </w:rPr>
        <w:t>En Francia, las personas discapacitadas son dejadas de lado y casi ocultas (lo que permite a los grupos de presión "gestionarl</w:t>
      </w:r>
      <w:r w:rsidR="008D15DB">
        <w:rPr>
          <w:rFonts w:ascii="Calibri" w:eastAsia="Calibri" w:hAnsi="Calibri" w:cs="Calibri"/>
          <w:sz w:val="24"/>
          <w:szCs w:val="24"/>
          <w:lang w:val="es-ES"/>
        </w:rPr>
        <w:t>a</w:t>
      </w:r>
      <w:r w:rsidRPr="2F59FB20">
        <w:rPr>
          <w:rFonts w:ascii="Calibri" w:eastAsia="Calibri" w:hAnsi="Calibri" w:cs="Calibri"/>
          <w:sz w:val="24"/>
          <w:szCs w:val="24"/>
          <w:lang w:val="es-ES"/>
        </w:rPr>
        <w:t>s" tranquilamente). En muchos otros países, incluidos los considerados "menos avanzados",</w:t>
      </w:r>
      <w:r w:rsidR="00FF0C6F">
        <w:rPr>
          <w:rFonts w:ascii="Calibri" w:eastAsia="Calibri" w:hAnsi="Calibri" w:cs="Calibri"/>
          <w:sz w:val="24"/>
          <w:szCs w:val="24"/>
          <w:lang w:val="es-ES"/>
        </w:rPr>
        <w:t xml:space="preserve"> </w:t>
      </w:r>
      <w:r w:rsidR="001F6EBF">
        <w:rPr>
          <w:rFonts w:ascii="Calibri" w:eastAsia="Calibri" w:hAnsi="Calibri" w:cs="Calibri"/>
          <w:sz w:val="24"/>
          <w:szCs w:val="24"/>
          <w:lang w:val="es-ES"/>
        </w:rPr>
        <w:t>podemos</w:t>
      </w:r>
      <w:r w:rsidRPr="2F59FB20">
        <w:rPr>
          <w:rFonts w:ascii="Calibri" w:eastAsia="Calibri" w:hAnsi="Calibri" w:cs="Calibri"/>
          <w:sz w:val="24"/>
          <w:szCs w:val="24"/>
          <w:lang w:val="es-ES"/>
        </w:rPr>
        <w:t xml:space="preserve"> </w:t>
      </w:r>
      <w:r w:rsidR="00A12CCE">
        <w:rPr>
          <w:rFonts w:ascii="Calibri" w:eastAsia="Calibri" w:hAnsi="Calibri" w:cs="Calibri"/>
          <w:sz w:val="24"/>
          <w:szCs w:val="24"/>
          <w:lang w:val="es-ES"/>
        </w:rPr>
        <w:t xml:space="preserve">ver </w:t>
      </w:r>
      <w:r w:rsidRPr="2F59FB20">
        <w:rPr>
          <w:rFonts w:ascii="Calibri" w:eastAsia="Calibri" w:hAnsi="Calibri" w:cs="Calibri"/>
          <w:sz w:val="24"/>
          <w:szCs w:val="24"/>
          <w:lang w:val="es-ES"/>
        </w:rPr>
        <w:t xml:space="preserve">las personas con discapacidad en </w:t>
      </w:r>
      <w:r w:rsidR="00F95357">
        <w:rPr>
          <w:rFonts w:ascii="Calibri" w:eastAsia="Calibri" w:hAnsi="Calibri" w:cs="Calibri"/>
          <w:sz w:val="24"/>
          <w:szCs w:val="24"/>
          <w:lang w:val="es-ES"/>
        </w:rPr>
        <w:t>todos lugares</w:t>
      </w:r>
      <w:r w:rsidRPr="2F59FB20">
        <w:rPr>
          <w:rFonts w:ascii="Calibri" w:eastAsia="Calibri" w:hAnsi="Calibri" w:cs="Calibri"/>
          <w:sz w:val="24"/>
          <w:szCs w:val="24"/>
          <w:lang w:val="es-ES"/>
        </w:rPr>
        <w:t>: son libres</w:t>
      </w:r>
      <w:r w:rsidR="00503B09">
        <w:rPr>
          <w:rFonts w:ascii="Calibri" w:eastAsia="Calibri" w:hAnsi="Calibri" w:cs="Calibri"/>
          <w:sz w:val="24"/>
          <w:szCs w:val="24"/>
          <w:lang w:val="es-ES"/>
        </w:rPr>
        <w:t>,</w:t>
      </w:r>
      <w:r w:rsidRPr="2F59FB20">
        <w:rPr>
          <w:rFonts w:ascii="Calibri" w:eastAsia="Calibri" w:hAnsi="Calibri" w:cs="Calibri"/>
          <w:sz w:val="24"/>
          <w:szCs w:val="24"/>
          <w:lang w:val="es-ES"/>
        </w:rPr>
        <w:t xml:space="preserve"> y la sociedad no se ve </w:t>
      </w:r>
      <w:r w:rsidR="00F95357">
        <w:rPr>
          <w:rFonts w:ascii="Calibri" w:eastAsia="Calibri" w:hAnsi="Calibri" w:cs="Calibri"/>
          <w:sz w:val="24"/>
          <w:szCs w:val="24"/>
          <w:lang w:val="es-ES"/>
        </w:rPr>
        <w:t>molestada</w:t>
      </w:r>
      <w:r w:rsidR="00F95357" w:rsidRPr="2F59FB20">
        <w:rPr>
          <w:rFonts w:ascii="Calibri" w:eastAsia="Calibri" w:hAnsi="Calibri" w:cs="Calibri"/>
          <w:sz w:val="24"/>
          <w:szCs w:val="24"/>
          <w:lang w:val="es-ES"/>
        </w:rPr>
        <w:t xml:space="preserve"> </w:t>
      </w:r>
      <w:r w:rsidRPr="2F59FB20">
        <w:rPr>
          <w:rFonts w:ascii="Calibri" w:eastAsia="Calibri" w:hAnsi="Calibri" w:cs="Calibri"/>
          <w:sz w:val="24"/>
          <w:szCs w:val="24"/>
          <w:lang w:val="es-ES"/>
        </w:rPr>
        <w:t>por su visión.</w:t>
      </w:r>
      <w:r w:rsidR="00E66563" w:rsidRPr="00373C20">
        <w:rPr>
          <w:lang w:val="es-ES"/>
        </w:rPr>
        <w:br/>
      </w:r>
    </w:p>
    <w:p w14:paraId="40A43393" w14:textId="2025A1AA"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lastRenderedPageBreak/>
        <w:t>No puede haber respeto por la diferencia cuando se considera que las personas "demasiado diferentes" de las norma</w:t>
      </w:r>
      <w:r w:rsidR="0064208D">
        <w:rPr>
          <w:rFonts w:ascii="Calibri" w:eastAsia="Calibri" w:hAnsi="Calibri" w:cs="Calibri"/>
          <w:sz w:val="24"/>
          <w:szCs w:val="24"/>
          <w:lang w:val="es-ES"/>
        </w:rPr>
        <w:t>le</w:t>
      </w:r>
      <w:r w:rsidRPr="00E635B0">
        <w:rPr>
          <w:rFonts w:ascii="Calibri" w:eastAsia="Calibri" w:hAnsi="Calibri" w:cs="Calibri"/>
          <w:sz w:val="24"/>
          <w:szCs w:val="24"/>
          <w:lang w:val="es-ES"/>
        </w:rPr>
        <w:t>s, como las personas autistas:</w:t>
      </w:r>
    </w:p>
    <w:p w14:paraId="197E8BA1" w14:textId="4F64F51C" w:rsidR="2F59FB20" w:rsidRPr="00254DAB" w:rsidRDefault="00B3016F" w:rsidP="00254DAB">
      <w:pPr>
        <w:numPr>
          <w:ilvl w:val="0"/>
          <w:numId w:val="21"/>
        </w:numPr>
        <w:rPr>
          <w:sz w:val="24"/>
          <w:szCs w:val="24"/>
          <w:lang w:val="es-ES"/>
        </w:rPr>
      </w:pPr>
      <w:r>
        <w:rPr>
          <w:rFonts w:ascii="Calibri" w:eastAsia="Calibri" w:hAnsi="Calibri" w:cs="Calibri"/>
          <w:sz w:val="24"/>
          <w:szCs w:val="24"/>
          <w:lang w:val="es-ES"/>
        </w:rPr>
        <w:t>son</w:t>
      </w:r>
      <w:r w:rsidR="19027895">
        <w:rPr>
          <w:rFonts w:ascii="Calibri" w:eastAsia="Calibri" w:hAnsi="Calibri" w:cs="Calibri"/>
          <w:sz w:val="24"/>
          <w:szCs w:val="24"/>
          <w:lang w:val="es-ES"/>
        </w:rPr>
        <w:t xml:space="preserve"> </w:t>
      </w:r>
      <w:r>
        <w:rPr>
          <w:rFonts w:ascii="Calibri" w:eastAsia="Calibri" w:hAnsi="Calibri" w:cs="Calibri"/>
          <w:sz w:val="24"/>
          <w:szCs w:val="24"/>
          <w:lang w:val="es-ES"/>
        </w:rPr>
        <w:t>constantemente</w:t>
      </w:r>
      <w:r w:rsidR="2F59FB20" w:rsidRPr="2F59FB20">
        <w:rPr>
          <w:rFonts w:ascii="Calibri" w:eastAsia="Calibri" w:hAnsi="Calibri" w:cs="Calibri"/>
          <w:sz w:val="24"/>
          <w:szCs w:val="24"/>
          <w:lang w:val="es-ES"/>
        </w:rPr>
        <w:t xml:space="preserve"> discriminad</w:t>
      </w:r>
      <w:r w:rsidR="00E9503C">
        <w:rPr>
          <w:rFonts w:ascii="Calibri" w:eastAsia="Calibri" w:hAnsi="Calibri" w:cs="Calibri"/>
          <w:sz w:val="24"/>
          <w:szCs w:val="24"/>
          <w:lang w:val="es-ES"/>
        </w:rPr>
        <w:t>a</w:t>
      </w:r>
      <w:r w:rsidR="2F59FB20" w:rsidRPr="2F59FB20">
        <w:rPr>
          <w:rFonts w:ascii="Calibri" w:eastAsia="Calibri" w:hAnsi="Calibri" w:cs="Calibri"/>
          <w:sz w:val="24"/>
          <w:szCs w:val="24"/>
          <w:lang w:val="es-ES"/>
        </w:rPr>
        <w:t>s y segregad</w:t>
      </w:r>
      <w:r w:rsidR="00E9503C">
        <w:rPr>
          <w:rFonts w:ascii="Calibri" w:eastAsia="Calibri" w:hAnsi="Calibri" w:cs="Calibri"/>
          <w:sz w:val="24"/>
          <w:szCs w:val="24"/>
          <w:lang w:val="es-ES"/>
        </w:rPr>
        <w:t>a</w:t>
      </w:r>
      <w:r w:rsidR="2F59FB20" w:rsidRPr="2F59FB20">
        <w:rPr>
          <w:rFonts w:ascii="Calibri" w:eastAsia="Calibri" w:hAnsi="Calibri" w:cs="Calibri"/>
          <w:sz w:val="24"/>
          <w:szCs w:val="24"/>
          <w:lang w:val="es-ES"/>
        </w:rPr>
        <w:t>s.</w:t>
      </w:r>
    </w:p>
    <w:p w14:paraId="2B8A0665" w14:textId="71BCE5BC" w:rsidR="00E66563" w:rsidRPr="00E635B0" w:rsidRDefault="00D60EBD" w:rsidP="2F59FB20">
      <w:pPr>
        <w:numPr>
          <w:ilvl w:val="0"/>
          <w:numId w:val="21"/>
        </w:numPr>
        <w:rPr>
          <w:rFonts w:ascii="Calibri" w:hAnsi="Calibri" w:cs="Calibri"/>
          <w:sz w:val="24"/>
          <w:szCs w:val="24"/>
          <w:lang w:val="es-ES"/>
        </w:rPr>
      </w:pPr>
      <w:r>
        <w:rPr>
          <w:rFonts w:ascii="Calibri" w:eastAsia="Calibri" w:hAnsi="Calibri" w:cs="Calibri"/>
          <w:sz w:val="24"/>
          <w:szCs w:val="24"/>
          <w:lang w:val="es-ES"/>
        </w:rPr>
        <w:t>son</w:t>
      </w:r>
      <w:r w:rsidR="2F59FB20" w:rsidRPr="2F59FB20">
        <w:rPr>
          <w:rFonts w:ascii="Calibri" w:eastAsia="Calibri" w:hAnsi="Calibri" w:cs="Calibri"/>
          <w:sz w:val="24"/>
          <w:szCs w:val="24"/>
          <w:lang w:val="es-ES"/>
        </w:rPr>
        <w:t xml:space="preserve"> acusa</w:t>
      </w:r>
      <w:r>
        <w:rPr>
          <w:rFonts w:ascii="Calibri" w:eastAsia="Calibri" w:hAnsi="Calibri" w:cs="Calibri"/>
          <w:sz w:val="24"/>
          <w:szCs w:val="24"/>
          <w:lang w:val="es-ES"/>
        </w:rPr>
        <w:t>das</w:t>
      </w:r>
      <w:r w:rsidR="2F59FB20" w:rsidRPr="2F59FB20">
        <w:rPr>
          <w:rFonts w:ascii="Calibri" w:eastAsia="Calibri" w:hAnsi="Calibri" w:cs="Calibri"/>
          <w:sz w:val="24"/>
          <w:szCs w:val="24"/>
          <w:lang w:val="es-ES"/>
        </w:rPr>
        <w:t xml:space="preserve"> indirectamente de ser ell</w:t>
      </w:r>
      <w:r w:rsidR="00E9503C">
        <w:rPr>
          <w:rFonts w:ascii="Calibri" w:eastAsia="Calibri" w:hAnsi="Calibri" w:cs="Calibri"/>
          <w:sz w:val="24"/>
          <w:szCs w:val="24"/>
          <w:lang w:val="es-ES"/>
        </w:rPr>
        <w:t>a</w:t>
      </w:r>
      <w:r w:rsidR="2F59FB20" w:rsidRPr="2F59FB20">
        <w:rPr>
          <w:rFonts w:ascii="Calibri" w:eastAsia="Calibri" w:hAnsi="Calibri" w:cs="Calibri"/>
          <w:sz w:val="24"/>
          <w:szCs w:val="24"/>
          <w:lang w:val="es-ES"/>
        </w:rPr>
        <w:t>s mism</w:t>
      </w:r>
      <w:r w:rsidR="00E9503C">
        <w:rPr>
          <w:rFonts w:ascii="Calibri" w:eastAsia="Calibri" w:hAnsi="Calibri" w:cs="Calibri"/>
          <w:sz w:val="24"/>
          <w:szCs w:val="24"/>
          <w:lang w:val="es-ES"/>
        </w:rPr>
        <w:t>a</w:t>
      </w:r>
      <w:r w:rsidR="2F59FB20" w:rsidRPr="2F59FB20">
        <w:rPr>
          <w:rFonts w:ascii="Calibri" w:eastAsia="Calibri" w:hAnsi="Calibri" w:cs="Calibri"/>
          <w:sz w:val="24"/>
          <w:szCs w:val="24"/>
          <w:lang w:val="es-ES"/>
        </w:rPr>
        <w:t>s las causas de su propia exclusión, por su diferencia que supuestamente "causa problemas".</w:t>
      </w:r>
    </w:p>
    <w:p w14:paraId="6924237C" w14:textId="0CFE621F" w:rsidR="00E66563" w:rsidRPr="00A5286B" w:rsidRDefault="00E66563">
      <w:pPr>
        <w:numPr>
          <w:ilvl w:val="0"/>
          <w:numId w:val="21"/>
        </w:numPr>
        <w:rPr>
          <w:rFonts w:ascii="Calibri" w:hAnsi="Calibri" w:cs="Calibri"/>
          <w:sz w:val="24"/>
          <w:szCs w:val="24"/>
          <w:lang w:val="es-ES"/>
        </w:rPr>
      </w:pPr>
      <w:r w:rsidRPr="00E635B0">
        <w:rPr>
          <w:rFonts w:ascii="Calibri" w:eastAsia="Calibri" w:hAnsi="Calibri" w:cs="Calibri"/>
          <w:sz w:val="24"/>
          <w:szCs w:val="24"/>
          <w:lang w:val="es-ES"/>
        </w:rPr>
        <w:t>son tratad</w:t>
      </w:r>
      <w:r w:rsidR="00E9503C">
        <w:rPr>
          <w:rFonts w:ascii="Calibri" w:eastAsia="Calibri" w:hAnsi="Calibri" w:cs="Calibri"/>
          <w:sz w:val="24"/>
          <w:szCs w:val="24"/>
          <w:lang w:val="es-ES"/>
        </w:rPr>
        <w:t>a</w:t>
      </w:r>
      <w:r w:rsidRPr="00E635B0">
        <w:rPr>
          <w:rFonts w:ascii="Calibri" w:eastAsia="Calibri" w:hAnsi="Calibri" w:cs="Calibri"/>
          <w:sz w:val="24"/>
          <w:szCs w:val="24"/>
          <w:lang w:val="es-ES"/>
        </w:rPr>
        <w:t xml:space="preserve">s </w:t>
      </w:r>
      <w:r w:rsidR="00B34A6E">
        <w:rPr>
          <w:rFonts w:ascii="Calibri" w:eastAsia="Calibri" w:hAnsi="Calibri" w:cs="Calibri"/>
          <w:sz w:val="24"/>
          <w:szCs w:val="24"/>
          <w:lang w:val="es-ES"/>
        </w:rPr>
        <w:t>muy fre</w:t>
      </w:r>
      <w:r w:rsidR="2634B676">
        <w:rPr>
          <w:rFonts w:ascii="Calibri" w:eastAsia="Calibri" w:hAnsi="Calibri" w:cs="Calibri"/>
          <w:sz w:val="24"/>
          <w:szCs w:val="24"/>
          <w:lang w:val="es-ES"/>
        </w:rPr>
        <w:t>c</w:t>
      </w:r>
      <w:r w:rsidR="00B34A6E">
        <w:rPr>
          <w:rFonts w:ascii="Calibri" w:eastAsia="Calibri" w:hAnsi="Calibri" w:cs="Calibri"/>
          <w:sz w:val="24"/>
          <w:szCs w:val="24"/>
          <w:lang w:val="es-ES"/>
        </w:rPr>
        <w:t>uentemente</w:t>
      </w:r>
      <w:r w:rsidRPr="00E635B0">
        <w:rPr>
          <w:rFonts w:ascii="Calibri" w:eastAsia="Calibri" w:hAnsi="Calibri" w:cs="Calibri"/>
          <w:sz w:val="24"/>
          <w:szCs w:val="24"/>
          <w:lang w:val="es-ES"/>
        </w:rPr>
        <w:t xml:space="preserve"> como personas inferiores, incapaces, defectuosas o estúpidas.</w:t>
      </w:r>
    </w:p>
    <w:p w14:paraId="2A72413D" w14:textId="77777777" w:rsidR="00E66563" w:rsidRPr="00E635B0" w:rsidRDefault="00E66563" w:rsidP="00E66563">
      <w:pPr>
        <w:rPr>
          <w:rFonts w:ascii="Calibri" w:eastAsia="Calibri" w:hAnsi="Calibri" w:cs="Calibri"/>
          <w:b/>
          <w:sz w:val="24"/>
          <w:szCs w:val="24"/>
          <w:lang w:val="es-ES"/>
        </w:rPr>
      </w:pPr>
    </w:p>
    <w:p w14:paraId="7C3D77EE"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La violación aquí es flagrante e integral.</w:t>
      </w:r>
    </w:p>
    <w:p w14:paraId="5D2EDD32" w14:textId="77777777" w:rsidR="00E66563" w:rsidRPr="00E635B0" w:rsidRDefault="00E66563" w:rsidP="00E66563">
      <w:pPr>
        <w:rPr>
          <w:rFonts w:ascii="Calibri" w:eastAsia="Calibri" w:hAnsi="Calibri" w:cs="Calibri"/>
          <w:b/>
          <w:sz w:val="24"/>
          <w:szCs w:val="24"/>
          <w:lang w:val="es-ES"/>
        </w:rPr>
      </w:pPr>
    </w:p>
    <w:p w14:paraId="69E8AB31" w14:textId="77777777" w:rsidR="00E66563" w:rsidRPr="00E635B0" w:rsidRDefault="007B1985" w:rsidP="00E66563">
      <w:pPr>
        <w:jc w:val="center"/>
        <w:rPr>
          <w:rFonts w:ascii="Calibri" w:hAnsi="Calibri" w:cs="Calibri"/>
          <w:lang w:val="es-ES"/>
        </w:rPr>
      </w:pPr>
      <w:r>
        <w:rPr>
          <w:rFonts w:ascii="Calibri" w:hAnsi="Calibri" w:cs="Calibri"/>
          <w:lang w:val="es-ES"/>
        </w:rPr>
        <w:pict w14:anchorId="6FC11693">
          <v:rect id="_x0000_i1042" style="width:538.7pt;height:1.5pt" o:hralign="center" o:hrstd="t" o:hr="t" fillcolor="#a0a0a0" stroked="f"/>
        </w:pict>
      </w:r>
    </w:p>
    <w:p w14:paraId="1DFC6373" w14:textId="77777777" w:rsidR="00E66563" w:rsidRPr="00E635B0" w:rsidRDefault="00E66563" w:rsidP="00E66563">
      <w:pPr>
        <w:rPr>
          <w:rFonts w:ascii="Calibri" w:eastAsia="Calibri" w:hAnsi="Calibri" w:cs="Calibri"/>
          <w:b/>
          <w:sz w:val="24"/>
          <w:szCs w:val="24"/>
          <w:lang w:val="es-ES"/>
        </w:rPr>
      </w:pPr>
    </w:p>
    <w:p w14:paraId="767FF4C9" w14:textId="5885EA64" w:rsidR="00E66563" w:rsidRPr="00F05CC9" w:rsidRDefault="00E66563">
      <w:pPr>
        <w:rPr>
          <w:rFonts w:ascii="Calibri" w:hAnsi="Calibri" w:cs="Calibri"/>
          <w:b/>
          <w:bCs/>
          <w:sz w:val="24"/>
          <w:szCs w:val="24"/>
          <w:lang w:val="es-ES"/>
        </w:rPr>
      </w:pPr>
      <w:r w:rsidRPr="00E635B0">
        <w:rPr>
          <w:rFonts w:ascii="Calibri" w:eastAsia="Calibri" w:hAnsi="Calibri" w:cs="Calibri"/>
          <w:b/>
          <w:noProof/>
          <w:color w:val="666666"/>
          <w:sz w:val="16"/>
          <w:szCs w:val="16"/>
          <w:lang w:val="es-ES"/>
        </w:rPr>
        <w:drawing>
          <wp:inline distT="0" distB="0" distL="0" distR="0" wp14:anchorId="5D8BEB74" wp14:editId="6C87E699">
            <wp:extent cx="609600" cy="364490"/>
            <wp:effectExtent l="0" t="0" r="0" b="0"/>
            <wp:docPr id="130" name="Imagem 130"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F05CC9">
        <w:rPr>
          <w:rFonts w:ascii="Calibri" w:eastAsia="Calibri" w:hAnsi="Calibri" w:cs="Calibri"/>
          <w:b/>
          <w:bCs/>
          <w:sz w:val="36"/>
          <w:szCs w:val="36"/>
          <w:lang w:val="es-ES"/>
        </w:rPr>
        <w:t xml:space="preserve"> 3d-2/ Para el reconocimiento oficial de l</w:t>
      </w:r>
      <w:r w:rsidR="00112AA9" w:rsidRPr="00F05CC9">
        <w:rPr>
          <w:rFonts w:ascii="Calibri" w:eastAsia="Calibri" w:hAnsi="Calibri" w:cs="Calibri"/>
          <w:b/>
          <w:bCs/>
          <w:sz w:val="36"/>
          <w:szCs w:val="36"/>
          <w:lang w:val="es-ES"/>
        </w:rPr>
        <w:t>a</w:t>
      </w:r>
      <w:r w:rsidRPr="00F05CC9">
        <w:rPr>
          <w:rFonts w:ascii="Calibri" w:eastAsia="Calibri" w:hAnsi="Calibri" w:cs="Calibri"/>
          <w:b/>
          <w:bCs/>
          <w:sz w:val="36"/>
          <w:szCs w:val="36"/>
          <w:lang w:val="es-ES"/>
        </w:rPr>
        <w:t xml:space="preserve">s </w:t>
      </w:r>
      <w:r w:rsidR="00434E23" w:rsidRPr="00F05CC9">
        <w:rPr>
          <w:rFonts w:ascii="Calibri" w:eastAsia="Calibri" w:hAnsi="Calibri" w:cs="Calibri"/>
          <w:b/>
          <w:bCs/>
          <w:sz w:val="36"/>
          <w:szCs w:val="36"/>
          <w:lang w:val="es-ES"/>
        </w:rPr>
        <w:t>desventajas</w:t>
      </w:r>
      <w:r w:rsidRPr="00F05CC9">
        <w:rPr>
          <w:rFonts w:ascii="Calibri" w:eastAsia="Calibri" w:hAnsi="Calibri" w:cs="Calibri"/>
          <w:b/>
          <w:bCs/>
          <w:sz w:val="36"/>
          <w:szCs w:val="36"/>
          <w:lang w:val="es-ES"/>
        </w:rPr>
        <w:t xml:space="preserve"> autistas y para la </w:t>
      </w:r>
      <w:r w:rsidR="000D2622">
        <w:rPr>
          <w:rFonts w:ascii="Calibri" w:eastAsia="Calibri" w:hAnsi="Calibri" w:cs="Calibri"/>
          <w:b/>
          <w:bCs/>
          <w:sz w:val="36"/>
          <w:szCs w:val="36"/>
          <w:lang w:val="es-ES"/>
        </w:rPr>
        <w:t>provisi</w:t>
      </w:r>
      <w:r w:rsidRPr="00F05CC9">
        <w:rPr>
          <w:rFonts w:ascii="Calibri" w:eastAsia="Calibri" w:hAnsi="Calibri" w:cs="Calibri"/>
          <w:b/>
          <w:bCs/>
          <w:sz w:val="36"/>
          <w:szCs w:val="36"/>
          <w:lang w:val="es-ES"/>
        </w:rPr>
        <w:t>ón de documentos justificativos detallados.</w:t>
      </w:r>
      <w:r w:rsidRPr="00E635B0">
        <w:rPr>
          <w:rFonts w:ascii="Calibri" w:eastAsia="Calibri" w:hAnsi="Calibri" w:cs="Calibri"/>
          <w:b/>
          <w:sz w:val="24"/>
          <w:szCs w:val="24"/>
          <w:lang w:val="es-ES"/>
        </w:rPr>
        <w:br/>
      </w:r>
    </w:p>
    <w:p w14:paraId="25DEC433" w14:textId="5903D66D" w:rsidR="00E66563" w:rsidRPr="00834F54"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Las </w:t>
      </w:r>
      <w:r w:rsidR="00B8482F">
        <w:rPr>
          <w:rFonts w:ascii="Calibri" w:eastAsia="Calibri" w:hAnsi="Calibri" w:cs="Calibri"/>
          <w:sz w:val="24"/>
          <w:szCs w:val="24"/>
          <w:lang w:val="es-ES"/>
        </w:rPr>
        <w:t>desventajas</w:t>
      </w:r>
      <w:r w:rsidR="00B8482F"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autistas (y en particular la </w:t>
      </w:r>
      <w:r w:rsidR="00B8482F">
        <w:rPr>
          <w:rFonts w:ascii="Calibri" w:eastAsia="Calibri" w:hAnsi="Calibri" w:cs="Calibri"/>
          <w:sz w:val="24"/>
          <w:szCs w:val="24"/>
          <w:lang w:val="es-ES"/>
        </w:rPr>
        <w:t>desventaja</w:t>
      </w:r>
      <w:r w:rsidR="00B8482F"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social autista) no son reconocidas como tales </w:t>
      </w:r>
      <w:r w:rsidR="006F24AC">
        <w:rPr>
          <w:rFonts w:ascii="Calibri" w:eastAsia="Calibri" w:hAnsi="Calibri" w:cs="Calibri"/>
          <w:sz w:val="24"/>
          <w:szCs w:val="24"/>
          <w:lang w:val="es-ES"/>
        </w:rPr>
        <w:t>ni</w:t>
      </w:r>
      <w:r w:rsidRPr="00E635B0">
        <w:rPr>
          <w:rFonts w:ascii="Calibri" w:eastAsia="Calibri" w:hAnsi="Calibri" w:cs="Calibri"/>
          <w:sz w:val="24"/>
          <w:szCs w:val="24"/>
          <w:lang w:val="es-ES"/>
        </w:rPr>
        <w:t xml:space="preserve"> entendidas. </w:t>
      </w:r>
      <w:r w:rsidRPr="00E635B0">
        <w:rPr>
          <w:rFonts w:ascii="Calibri" w:eastAsia="Calibri" w:hAnsi="Calibri" w:cs="Calibri"/>
          <w:sz w:val="24"/>
          <w:szCs w:val="24"/>
          <w:lang w:val="es-ES"/>
        </w:rPr>
        <w:br/>
        <w:t>Como nuestras diferencias a veces pueden ser invisibles para los demás, no tenemos forma de probar</w:t>
      </w:r>
      <w:r w:rsidR="003B19D7">
        <w:rPr>
          <w:rFonts w:ascii="Calibri" w:eastAsia="Calibri" w:hAnsi="Calibri" w:cs="Calibri"/>
          <w:sz w:val="24"/>
          <w:szCs w:val="24"/>
          <w:lang w:val="es-ES"/>
        </w:rPr>
        <w:t xml:space="preserve"> y demostrar</w:t>
      </w:r>
      <w:r w:rsidRPr="00E635B0">
        <w:rPr>
          <w:rFonts w:ascii="Calibri" w:eastAsia="Calibri" w:hAnsi="Calibri" w:cs="Calibri"/>
          <w:sz w:val="24"/>
          <w:szCs w:val="24"/>
          <w:lang w:val="es-ES"/>
        </w:rPr>
        <w:t xml:space="preserve"> la realidad de nuestra discapacidad, por ejemplo</w:t>
      </w:r>
      <w:r w:rsidR="1B867886" w:rsidRPr="00E635B0">
        <w:rPr>
          <w:rFonts w:ascii="Calibri" w:eastAsia="Calibri" w:hAnsi="Calibri" w:cs="Calibri"/>
          <w:sz w:val="24"/>
          <w:szCs w:val="24"/>
          <w:lang w:val="es-ES"/>
        </w:rPr>
        <w:t>,</w:t>
      </w:r>
      <w:r w:rsidRPr="00E635B0">
        <w:rPr>
          <w:rFonts w:ascii="Calibri" w:eastAsia="Calibri" w:hAnsi="Calibri" w:cs="Calibri"/>
          <w:sz w:val="24"/>
          <w:szCs w:val="24"/>
          <w:lang w:val="es-ES"/>
        </w:rPr>
        <w:t xml:space="preserve"> con una tarjeta oficial, si no con una tarjeta </w:t>
      </w:r>
      <w:r w:rsidR="00216289">
        <w:rPr>
          <w:rFonts w:ascii="Calibri" w:eastAsia="Calibri" w:hAnsi="Calibri" w:cs="Calibri"/>
          <w:sz w:val="24"/>
          <w:szCs w:val="24"/>
          <w:lang w:val="es-ES"/>
        </w:rPr>
        <w:t xml:space="preserve">de </w:t>
      </w:r>
      <w:r w:rsidRPr="00E635B0">
        <w:rPr>
          <w:rFonts w:ascii="Calibri" w:eastAsia="Calibri" w:hAnsi="Calibri" w:cs="Calibri"/>
          <w:sz w:val="24"/>
          <w:szCs w:val="24"/>
          <w:lang w:val="es-ES"/>
        </w:rPr>
        <w:t xml:space="preserve">autista, </w:t>
      </w:r>
      <w:r w:rsidR="00216289">
        <w:rPr>
          <w:rFonts w:ascii="Calibri" w:eastAsia="Calibri" w:hAnsi="Calibri" w:cs="Calibri"/>
          <w:sz w:val="24"/>
          <w:szCs w:val="24"/>
          <w:lang w:val="es-ES"/>
        </w:rPr>
        <w:t>o por lo</w:t>
      </w:r>
      <w:r w:rsidRPr="00E635B0">
        <w:rPr>
          <w:rFonts w:ascii="Calibri" w:eastAsia="Calibri" w:hAnsi="Calibri" w:cs="Calibri"/>
          <w:sz w:val="24"/>
          <w:szCs w:val="24"/>
          <w:lang w:val="es-ES"/>
        </w:rPr>
        <w:t xml:space="preserve"> menos de persona discapacitada, que especifique </w:t>
      </w:r>
      <w:r w:rsidR="002920FC">
        <w:rPr>
          <w:rFonts w:ascii="Calibri" w:eastAsia="Calibri" w:hAnsi="Calibri" w:cs="Calibri"/>
          <w:sz w:val="24"/>
          <w:szCs w:val="24"/>
          <w:lang w:val="es-ES"/>
        </w:rPr>
        <w:t>el tipo</w:t>
      </w:r>
      <w:r w:rsidRPr="00E635B0">
        <w:rPr>
          <w:rFonts w:ascii="Calibri" w:eastAsia="Calibri" w:hAnsi="Calibri" w:cs="Calibri"/>
          <w:sz w:val="24"/>
          <w:szCs w:val="24"/>
          <w:lang w:val="es-ES"/>
        </w:rPr>
        <w:t xml:space="preserve"> de la discapacidad y las necesidades especiales generadas, de lo contrario es difícil imaginar "adaptaciones razonables", especialmente en situaciones de emergencia.</w:t>
      </w:r>
    </w:p>
    <w:p w14:paraId="6E1991B2" w14:textId="77777777" w:rsidR="00E66563" w:rsidRPr="00E635B0" w:rsidRDefault="00E66563" w:rsidP="00E66563">
      <w:pPr>
        <w:rPr>
          <w:rFonts w:ascii="Calibri" w:eastAsia="Calibri" w:hAnsi="Calibri" w:cs="Calibri"/>
          <w:sz w:val="24"/>
          <w:szCs w:val="24"/>
          <w:lang w:val="es-ES"/>
        </w:rPr>
      </w:pPr>
    </w:p>
    <w:p w14:paraId="65F74A34" w14:textId="6DC9035D"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¿Qué </w:t>
      </w:r>
      <w:r w:rsidR="000A1AC7">
        <w:rPr>
          <w:rFonts w:ascii="Calibri" w:eastAsia="Calibri" w:hAnsi="Calibri" w:cs="Calibri"/>
          <w:b/>
          <w:sz w:val="24"/>
          <w:szCs w:val="24"/>
          <w:lang w:val="es-ES"/>
        </w:rPr>
        <w:t xml:space="preserve">Ustedes </w:t>
      </w:r>
      <w:r w:rsidRPr="00E635B0">
        <w:rPr>
          <w:rFonts w:ascii="Calibri" w:eastAsia="Calibri" w:hAnsi="Calibri" w:cs="Calibri"/>
          <w:b/>
          <w:sz w:val="24"/>
          <w:szCs w:val="24"/>
          <w:lang w:val="es-ES"/>
        </w:rPr>
        <w:t>propone</w:t>
      </w:r>
      <w:r w:rsidR="006B2D79">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en términos concretos para resolver este problema?</w:t>
      </w:r>
    </w:p>
    <w:p w14:paraId="5AE6A67F" w14:textId="77777777" w:rsidR="00E66563" w:rsidRPr="00E635B0" w:rsidRDefault="00E66563" w:rsidP="00E66563">
      <w:pPr>
        <w:rPr>
          <w:rFonts w:ascii="Calibri" w:eastAsia="Calibri" w:hAnsi="Calibri" w:cs="Calibri"/>
          <w:b/>
          <w:sz w:val="24"/>
          <w:szCs w:val="24"/>
          <w:lang w:val="es-ES"/>
        </w:rPr>
      </w:pPr>
    </w:p>
    <w:p w14:paraId="5D8E4EC5" w14:textId="77777777" w:rsidR="00E66563" w:rsidRPr="00E635B0" w:rsidRDefault="007B1985" w:rsidP="00E66563">
      <w:pPr>
        <w:jc w:val="center"/>
        <w:rPr>
          <w:rFonts w:ascii="Calibri" w:hAnsi="Calibri" w:cs="Calibri"/>
          <w:lang w:val="es-ES"/>
        </w:rPr>
      </w:pPr>
      <w:r>
        <w:rPr>
          <w:rFonts w:ascii="Calibri" w:hAnsi="Calibri" w:cs="Calibri"/>
          <w:lang w:val="es-ES"/>
        </w:rPr>
        <w:pict w14:anchorId="5BD4AA43">
          <v:rect id="_x0000_i1043" style="width:538.7pt;height:1.5pt" o:hralign="center" o:hrstd="t" o:hr="t" fillcolor="#a0a0a0" stroked="f"/>
        </w:pict>
      </w:r>
    </w:p>
    <w:p w14:paraId="3770C657" w14:textId="77777777" w:rsidR="00E66563" w:rsidRPr="00E635B0" w:rsidRDefault="00E66563" w:rsidP="00E66563">
      <w:pPr>
        <w:rPr>
          <w:rFonts w:ascii="Calibri" w:eastAsia="Calibri" w:hAnsi="Calibri" w:cs="Calibri"/>
          <w:b/>
          <w:color w:val="666666"/>
          <w:sz w:val="16"/>
          <w:szCs w:val="16"/>
          <w:lang w:val="es-ES"/>
        </w:rPr>
      </w:pPr>
    </w:p>
    <w:p w14:paraId="7C75CB39" w14:textId="6741056F"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b/>
          <w:noProof/>
          <w:color w:val="666666"/>
          <w:sz w:val="16"/>
          <w:szCs w:val="16"/>
          <w:lang w:val="es-ES"/>
        </w:rPr>
        <w:drawing>
          <wp:inline distT="0" distB="0" distL="0" distR="0" wp14:anchorId="0894C67A" wp14:editId="7AD20CC6">
            <wp:extent cx="609600" cy="364490"/>
            <wp:effectExtent l="0" t="0" r="0" b="0"/>
            <wp:docPr id="129" name="Imagem 129"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3/ Sobre la igualdad de oportunidades</w:t>
      </w:r>
    </w:p>
    <w:p w14:paraId="4E023ED2" w14:textId="77777777" w:rsidR="00E66563" w:rsidRPr="00E635B0" w:rsidRDefault="00E66563" w:rsidP="00E66563">
      <w:pPr>
        <w:rPr>
          <w:rFonts w:ascii="Calibri" w:eastAsia="Calibri" w:hAnsi="Calibri" w:cs="Calibri"/>
          <w:b/>
          <w:sz w:val="24"/>
          <w:szCs w:val="24"/>
          <w:lang w:val="es-ES"/>
        </w:rPr>
      </w:pPr>
    </w:p>
    <w:p w14:paraId="4730D488" w14:textId="298C3A8C"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 xml:space="preserve">No puede haber igualdad de oportunidades en </w:t>
      </w:r>
      <w:r w:rsidRPr="00E635B0">
        <w:rPr>
          <w:rFonts w:ascii="Calibri" w:eastAsia="Calibri" w:hAnsi="Calibri" w:cs="Calibri"/>
          <w:b/>
          <w:color w:val="0000FF"/>
          <w:sz w:val="28"/>
          <w:szCs w:val="28"/>
          <w:lang w:val="es-ES"/>
        </w:rPr>
        <w:br/>
        <w:t xml:space="preserve">la situación de violación generalizada innegable que estamos experimentando. </w:t>
      </w:r>
    </w:p>
    <w:p w14:paraId="375641DE" w14:textId="77777777" w:rsidR="00E66563" w:rsidRPr="00E635B0" w:rsidRDefault="00E66563" w:rsidP="00E66563">
      <w:pPr>
        <w:rPr>
          <w:rFonts w:ascii="Calibri" w:eastAsia="Calibri" w:hAnsi="Calibri" w:cs="Calibri"/>
          <w:b/>
          <w:sz w:val="24"/>
          <w:szCs w:val="24"/>
          <w:lang w:val="es-ES"/>
        </w:rPr>
      </w:pPr>
    </w:p>
    <w:p w14:paraId="0329C109" w14:textId="77777777" w:rsidR="00E66563" w:rsidRPr="00E635B0" w:rsidRDefault="007B1985" w:rsidP="00E66563">
      <w:pPr>
        <w:jc w:val="center"/>
        <w:rPr>
          <w:rFonts w:ascii="Calibri" w:hAnsi="Calibri" w:cs="Calibri"/>
          <w:lang w:val="es-ES"/>
        </w:rPr>
      </w:pPr>
      <w:r>
        <w:rPr>
          <w:rFonts w:ascii="Calibri" w:hAnsi="Calibri" w:cs="Calibri"/>
          <w:lang w:val="es-ES"/>
        </w:rPr>
        <w:pict w14:anchorId="4E8EECA5">
          <v:rect id="_x0000_i1044" style="width:538.7pt;height:1.5pt" o:hralign="center" o:hrstd="t" o:hr="t" fillcolor="#a0a0a0" stroked="f"/>
        </w:pict>
      </w:r>
    </w:p>
    <w:p w14:paraId="73DF3282" w14:textId="77777777" w:rsidR="00E66563" w:rsidRPr="00E635B0" w:rsidRDefault="00E66563" w:rsidP="00E66563">
      <w:pPr>
        <w:rPr>
          <w:rFonts w:ascii="Calibri" w:eastAsia="Calibri" w:hAnsi="Calibri" w:cs="Calibri"/>
          <w:b/>
          <w:color w:val="666666"/>
          <w:sz w:val="16"/>
          <w:szCs w:val="16"/>
          <w:lang w:val="es-ES"/>
        </w:rPr>
      </w:pPr>
    </w:p>
    <w:p w14:paraId="54A1A6EE" w14:textId="7F3C8946"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5C1943DE" wp14:editId="7AE3CD05">
            <wp:extent cx="609600" cy="364490"/>
            <wp:effectExtent l="0" t="0" r="0" b="0"/>
            <wp:docPr id="128" name="Imagem 12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3f/ </w:t>
      </w:r>
      <w:r w:rsidR="00A90D8D">
        <w:rPr>
          <w:rFonts w:ascii="Calibri" w:eastAsia="Calibri" w:hAnsi="Calibri" w:cs="Calibri"/>
          <w:b/>
          <w:sz w:val="36"/>
          <w:szCs w:val="36"/>
          <w:lang w:val="es-ES"/>
        </w:rPr>
        <w:t xml:space="preserve">La </w:t>
      </w:r>
      <w:r w:rsidR="00367802">
        <w:rPr>
          <w:rFonts w:ascii="Calibri" w:eastAsia="Calibri" w:hAnsi="Calibri" w:cs="Calibri"/>
          <w:b/>
          <w:sz w:val="36"/>
          <w:szCs w:val="36"/>
          <w:lang w:val="es-ES"/>
        </w:rPr>
        <w:t>a</w:t>
      </w:r>
      <w:r w:rsidRPr="00E635B0">
        <w:rPr>
          <w:rFonts w:ascii="Calibri" w:eastAsia="Calibri" w:hAnsi="Calibri" w:cs="Calibri"/>
          <w:b/>
          <w:sz w:val="36"/>
          <w:szCs w:val="36"/>
          <w:lang w:val="es-ES"/>
        </w:rPr>
        <w:t>ccesibilidad universal que integra el autismo: una necesidad vital para el mundo</w:t>
      </w:r>
    </w:p>
    <w:p w14:paraId="588DD30C" w14:textId="77777777" w:rsidR="00E66563" w:rsidRPr="00E635B0" w:rsidRDefault="00E66563" w:rsidP="00E66563">
      <w:pPr>
        <w:rPr>
          <w:rFonts w:ascii="Calibri" w:eastAsia="Calibri" w:hAnsi="Calibri" w:cs="Calibri"/>
          <w:b/>
          <w:sz w:val="24"/>
          <w:szCs w:val="24"/>
          <w:lang w:val="es-ES"/>
        </w:rPr>
      </w:pPr>
    </w:p>
    <w:p w14:paraId="53E6645A" w14:textId="7EF64D0E" w:rsidR="00E66563" w:rsidRPr="00E635B0" w:rsidRDefault="00E66563" w:rsidP="00E66563">
      <w:pPr>
        <w:jc w:val="center"/>
        <w:rPr>
          <w:rFonts w:ascii="Calibri" w:hAnsi="Calibri" w:cs="Calibri"/>
          <w:b/>
          <w:color w:val="0000FF"/>
          <w:sz w:val="28"/>
          <w:lang w:val="es-ES"/>
        </w:rPr>
      </w:pPr>
      <w:r w:rsidRPr="00E635B0">
        <w:rPr>
          <w:rFonts w:ascii="Calibri" w:eastAsia="Calibri" w:hAnsi="Calibri" w:cs="Calibri"/>
          <w:b/>
          <w:color w:val="0000FF"/>
          <w:sz w:val="28"/>
          <w:szCs w:val="28"/>
          <w:lang w:val="es-ES"/>
        </w:rPr>
        <w:t xml:space="preserve">Para que el mundo -donde todo se ha vuelto "socio-dependiente"- sea accesible a las </w:t>
      </w:r>
      <w:r w:rsidR="00806DDD" w:rsidRPr="00E635B0">
        <w:rPr>
          <w:rFonts w:ascii="Calibri" w:eastAsia="Calibri" w:hAnsi="Calibri" w:cs="Calibri"/>
          <w:b/>
          <w:color w:val="0000FF"/>
          <w:sz w:val="28"/>
          <w:szCs w:val="28"/>
          <w:lang w:val="es-ES"/>
        </w:rPr>
        <w:t>personas autistas</w:t>
      </w:r>
      <w:r w:rsidRPr="00E635B0">
        <w:rPr>
          <w:rFonts w:ascii="Calibri" w:eastAsia="Calibri" w:hAnsi="Calibri" w:cs="Calibri"/>
          <w:b/>
          <w:color w:val="0000FF"/>
          <w:sz w:val="28"/>
          <w:szCs w:val="28"/>
          <w:lang w:val="es-ES"/>
        </w:rPr>
        <w:t xml:space="preserve">, el entorno social o socio-generado debe ser armonioso, </w:t>
      </w:r>
      <w:r w:rsidRPr="00E635B0">
        <w:rPr>
          <w:rFonts w:ascii="Calibri" w:eastAsia="Calibri" w:hAnsi="Calibri" w:cs="Calibri"/>
          <w:b/>
          <w:color w:val="0000FF"/>
          <w:sz w:val="28"/>
          <w:szCs w:val="28"/>
          <w:lang w:val="es-ES"/>
        </w:rPr>
        <w:br/>
        <w:t xml:space="preserve">coherente, justo, auténtico, realista, natural, solidario y altruista. </w:t>
      </w:r>
      <w:r w:rsidRPr="00E635B0">
        <w:rPr>
          <w:rFonts w:ascii="Calibri" w:eastAsia="Calibri" w:hAnsi="Calibri" w:cs="Calibri"/>
          <w:b/>
          <w:color w:val="0000FF"/>
          <w:sz w:val="28"/>
          <w:szCs w:val="28"/>
          <w:lang w:val="es-ES"/>
        </w:rPr>
        <w:br/>
      </w:r>
    </w:p>
    <w:p w14:paraId="48A4A73D" w14:textId="25C1FB6D" w:rsidR="00E66563" w:rsidRPr="00E635B0" w:rsidRDefault="00E66563" w:rsidP="00E66563">
      <w:pPr>
        <w:jc w:val="center"/>
        <w:rPr>
          <w:rFonts w:ascii="Calibri" w:hAnsi="Calibri" w:cs="Calibri"/>
          <w:b/>
          <w:color w:val="0000FF"/>
          <w:sz w:val="28"/>
          <w:lang w:val="es-ES"/>
        </w:rPr>
      </w:pPr>
      <w:r w:rsidRPr="00E635B0">
        <w:rPr>
          <w:rFonts w:ascii="Calibri" w:eastAsia="Calibri" w:hAnsi="Calibri" w:cs="Calibri"/>
          <w:b/>
          <w:color w:val="0000FF"/>
          <w:sz w:val="28"/>
          <w:szCs w:val="28"/>
          <w:lang w:val="es-ES"/>
        </w:rPr>
        <w:lastRenderedPageBreak/>
        <w:t xml:space="preserve">Estos principios son "no negociables" para proporcionar un entorno accesible a las </w:t>
      </w:r>
      <w:r w:rsidR="00806DDD" w:rsidRPr="00E635B0">
        <w:rPr>
          <w:rFonts w:ascii="Calibri" w:eastAsia="Calibri" w:hAnsi="Calibri" w:cs="Calibri"/>
          <w:b/>
          <w:color w:val="0000FF"/>
          <w:sz w:val="28"/>
          <w:szCs w:val="28"/>
          <w:lang w:val="es-ES"/>
        </w:rPr>
        <w:t>personas autistas</w:t>
      </w:r>
      <w:r w:rsidRPr="00E635B0">
        <w:rPr>
          <w:rFonts w:ascii="Calibri" w:eastAsia="Calibri" w:hAnsi="Calibri" w:cs="Calibri"/>
          <w:b/>
          <w:color w:val="0000FF"/>
          <w:sz w:val="28"/>
          <w:szCs w:val="28"/>
          <w:lang w:val="es-ES"/>
        </w:rPr>
        <w:t>.</w:t>
      </w:r>
    </w:p>
    <w:p w14:paraId="6FB0A121" w14:textId="77777777" w:rsidR="00E66563" w:rsidRPr="00E635B0" w:rsidRDefault="00E66563" w:rsidP="00E66563">
      <w:pPr>
        <w:jc w:val="center"/>
        <w:rPr>
          <w:rFonts w:ascii="Calibri" w:eastAsia="Calibri" w:hAnsi="Calibri" w:cs="Calibri"/>
          <w:b/>
          <w:color w:val="0000FF"/>
          <w:sz w:val="28"/>
          <w:szCs w:val="28"/>
          <w:lang w:val="es-ES"/>
        </w:rPr>
      </w:pPr>
    </w:p>
    <w:p w14:paraId="66226440" w14:textId="77EAE7C7" w:rsidR="00E66563" w:rsidRPr="0063588A" w:rsidRDefault="00E66563">
      <w:pPr>
        <w:jc w:val="center"/>
        <w:rPr>
          <w:rFonts w:ascii="Calibri" w:hAnsi="Calibri" w:cs="Calibri"/>
          <w:b/>
          <w:bCs/>
          <w:color w:val="0000FF"/>
          <w:sz w:val="28"/>
          <w:szCs w:val="28"/>
          <w:lang w:val="es-ES"/>
        </w:rPr>
      </w:pPr>
      <w:r w:rsidRPr="0063588A">
        <w:rPr>
          <w:rFonts w:ascii="Calibri" w:eastAsia="Calibri" w:hAnsi="Calibri" w:cs="Calibri"/>
          <w:b/>
          <w:bCs/>
          <w:color w:val="0000FF"/>
          <w:sz w:val="28"/>
          <w:szCs w:val="28"/>
          <w:lang w:val="es-ES"/>
        </w:rPr>
        <w:t xml:space="preserve">Cualquier otro enfoque que, en lugar de corregir los vicios sociales, </w:t>
      </w:r>
      <w:r w:rsidRPr="00E635B0">
        <w:rPr>
          <w:rFonts w:ascii="Calibri" w:eastAsia="Calibri" w:hAnsi="Calibri" w:cs="Calibri"/>
          <w:b/>
          <w:color w:val="0000FF"/>
          <w:sz w:val="28"/>
          <w:szCs w:val="28"/>
          <w:lang w:val="es-ES"/>
        </w:rPr>
        <w:br/>
      </w:r>
      <w:r w:rsidRPr="0063588A">
        <w:rPr>
          <w:rFonts w:ascii="Calibri" w:eastAsia="Calibri" w:hAnsi="Calibri" w:cs="Calibri"/>
          <w:b/>
          <w:bCs/>
          <w:color w:val="0000FF"/>
          <w:sz w:val="28"/>
          <w:szCs w:val="28"/>
          <w:lang w:val="es-ES"/>
        </w:rPr>
        <w:t>prefiera "corregir a los autistas" para que</w:t>
      </w:r>
      <w:r w:rsidR="00DD595B" w:rsidRPr="0063588A">
        <w:rPr>
          <w:rFonts w:ascii="Calibri" w:eastAsia="Calibri" w:hAnsi="Calibri" w:cs="Calibri"/>
          <w:b/>
          <w:bCs/>
          <w:color w:val="0000FF"/>
          <w:sz w:val="28"/>
          <w:szCs w:val="28"/>
          <w:lang w:val="es-ES"/>
        </w:rPr>
        <w:t xml:space="preserve"> ellos</w:t>
      </w:r>
      <w:r w:rsidRPr="0063588A">
        <w:rPr>
          <w:rFonts w:ascii="Calibri" w:eastAsia="Calibri" w:hAnsi="Calibri" w:cs="Calibri"/>
          <w:b/>
          <w:bCs/>
          <w:color w:val="0000FF"/>
          <w:sz w:val="28"/>
          <w:szCs w:val="28"/>
          <w:lang w:val="es-ES"/>
        </w:rPr>
        <w:t xml:space="preserve"> se adapten</w:t>
      </w:r>
      <w:r w:rsidRPr="00E635B0">
        <w:rPr>
          <w:rFonts w:ascii="Calibri" w:eastAsia="Calibri" w:hAnsi="Calibri" w:cs="Calibri"/>
          <w:b/>
          <w:color w:val="0000FF"/>
          <w:sz w:val="28"/>
          <w:szCs w:val="28"/>
          <w:lang w:val="es-ES"/>
        </w:rPr>
        <w:br/>
      </w:r>
      <w:r w:rsidRPr="0063588A">
        <w:rPr>
          <w:rFonts w:ascii="Calibri" w:eastAsia="Calibri" w:hAnsi="Calibri" w:cs="Calibri"/>
          <w:b/>
          <w:bCs/>
          <w:color w:val="0000FF"/>
          <w:sz w:val="28"/>
          <w:szCs w:val="28"/>
          <w:lang w:val="es-ES"/>
        </w:rPr>
        <w:t>(oblig</w:t>
      </w:r>
      <w:r w:rsidR="3FED01C1" w:rsidRPr="0063588A">
        <w:rPr>
          <w:rFonts w:ascii="Calibri" w:eastAsia="Calibri" w:hAnsi="Calibri" w:cs="Calibri"/>
          <w:b/>
          <w:bCs/>
          <w:color w:val="0000FF"/>
          <w:sz w:val="28"/>
          <w:szCs w:val="28"/>
          <w:lang w:val="es-ES"/>
        </w:rPr>
        <w:t>a</w:t>
      </w:r>
      <w:r w:rsidRPr="0063588A">
        <w:rPr>
          <w:rFonts w:ascii="Calibri" w:eastAsia="Calibri" w:hAnsi="Calibri" w:cs="Calibri"/>
          <w:b/>
          <w:bCs/>
          <w:color w:val="0000FF"/>
          <w:sz w:val="28"/>
          <w:szCs w:val="28"/>
          <w:lang w:val="es-ES"/>
        </w:rPr>
        <w:t>ndo a "viciarlos" o "contaminarlos"),</w:t>
      </w:r>
      <w:r w:rsidRPr="00E635B0">
        <w:rPr>
          <w:rFonts w:ascii="Calibri" w:eastAsia="Calibri" w:hAnsi="Calibri" w:cs="Calibri"/>
          <w:b/>
          <w:color w:val="0000FF"/>
          <w:sz w:val="28"/>
          <w:szCs w:val="28"/>
          <w:lang w:val="es-ES"/>
        </w:rPr>
        <w:br/>
      </w:r>
      <w:r w:rsidRPr="0063588A">
        <w:rPr>
          <w:rFonts w:ascii="Calibri" w:eastAsia="Calibri" w:hAnsi="Calibri" w:cs="Calibri"/>
          <w:b/>
          <w:bCs/>
          <w:color w:val="0000FF"/>
          <w:sz w:val="28"/>
          <w:szCs w:val="28"/>
          <w:lang w:val="es-ES"/>
        </w:rPr>
        <w:t xml:space="preserve"> es una forma de abuso indecente.</w:t>
      </w:r>
    </w:p>
    <w:p w14:paraId="506CCF6E" w14:textId="77777777" w:rsidR="00E66563" w:rsidRPr="00E635B0" w:rsidRDefault="00E66563" w:rsidP="00E66563">
      <w:pPr>
        <w:rPr>
          <w:rFonts w:ascii="Calibri" w:eastAsia="Calibri" w:hAnsi="Calibri" w:cs="Calibri"/>
          <w:sz w:val="24"/>
          <w:szCs w:val="24"/>
          <w:lang w:val="es-ES"/>
        </w:rPr>
      </w:pPr>
    </w:p>
    <w:p w14:paraId="795E832D" w14:textId="366FB34C" w:rsidR="00E66563" w:rsidRPr="00E635B0" w:rsidRDefault="00E66563" w:rsidP="00E66563">
      <w:pPr>
        <w:rPr>
          <w:rFonts w:ascii="Calibri" w:hAnsi="Calibri" w:cs="Calibri"/>
          <w:lang w:val="es-ES"/>
        </w:rPr>
      </w:pPr>
      <w:r w:rsidRPr="00E635B0">
        <w:rPr>
          <w:rFonts w:ascii="Calibri" w:eastAsia="Calibri" w:hAnsi="Calibri" w:cs="Calibri"/>
          <w:sz w:val="24"/>
          <w:szCs w:val="24"/>
          <w:lang w:val="es-ES"/>
        </w:rPr>
        <w:t xml:space="preserve">Sabiendo que el sistema social actual - especialmente en Occidente - es exactamente lo contrario de las condiciones necesarias para una vida decente para los autistas, es lógico que la </w:t>
      </w:r>
      <w:r w:rsidR="00F95CE4">
        <w:rPr>
          <w:rFonts w:ascii="Calibri" w:eastAsia="Calibri" w:hAnsi="Calibri" w:cs="Calibri"/>
          <w:sz w:val="24"/>
          <w:szCs w:val="24"/>
          <w:lang w:val="es-ES"/>
        </w:rPr>
        <w:t>inadecuación</w:t>
      </w:r>
      <w:r w:rsidR="00F95CE4"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y el "conflicto" entre autistas y no autistas se agraven cada vez más.</w:t>
      </w:r>
    </w:p>
    <w:p w14:paraId="39DB5BD8" w14:textId="77777777" w:rsidR="00E66563" w:rsidRPr="00E635B0" w:rsidRDefault="00E66563" w:rsidP="00E66563">
      <w:pPr>
        <w:rPr>
          <w:rFonts w:ascii="Calibri" w:eastAsia="Calibri" w:hAnsi="Calibri" w:cs="Calibri"/>
          <w:sz w:val="24"/>
          <w:szCs w:val="24"/>
          <w:lang w:val="es-ES"/>
        </w:rPr>
      </w:pPr>
    </w:p>
    <w:p w14:paraId="2F5F491B" w14:textId="2386DE9C" w:rsidR="00E66563" w:rsidRPr="006C33EF" w:rsidRDefault="00E66563">
      <w:pPr>
        <w:rPr>
          <w:rFonts w:ascii="Calibri" w:eastAsia="Calibri" w:hAnsi="Calibri" w:cs="Calibri"/>
          <w:b/>
          <w:bCs/>
          <w:sz w:val="24"/>
          <w:szCs w:val="24"/>
          <w:lang w:val="es-ES"/>
        </w:rPr>
      </w:pPr>
      <w:r w:rsidRPr="006C33EF">
        <w:rPr>
          <w:rFonts w:ascii="Calibri" w:eastAsia="Calibri" w:hAnsi="Calibri" w:cs="Calibri"/>
          <w:b/>
          <w:bCs/>
          <w:sz w:val="24"/>
          <w:szCs w:val="24"/>
          <w:lang w:val="es-ES"/>
        </w:rPr>
        <w:t xml:space="preserve">El "diseño universal" </w:t>
      </w:r>
      <w:r w:rsidR="006875D5" w:rsidRPr="006C33EF">
        <w:rPr>
          <w:rFonts w:ascii="Calibri" w:eastAsia="Calibri" w:hAnsi="Calibri" w:cs="Calibri"/>
          <w:b/>
          <w:bCs/>
          <w:sz w:val="24"/>
          <w:szCs w:val="24"/>
          <w:lang w:val="es-ES"/>
        </w:rPr>
        <w:t>resultando de</w:t>
      </w:r>
      <w:r w:rsidRPr="006C33EF">
        <w:rPr>
          <w:rFonts w:ascii="Calibri" w:eastAsia="Calibri" w:hAnsi="Calibri" w:cs="Calibri"/>
          <w:b/>
          <w:bCs/>
          <w:sz w:val="24"/>
          <w:szCs w:val="24"/>
          <w:lang w:val="es-ES"/>
        </w:rPr>
        <w:t xml:space="preserve"> la corrección de los "defectos sociales" beneficiaría a toda la población (permitiendo al mismo tiempo ahorro económico), sobre todo si entendemos que -en general- las adaptaciones necesarias para los autistas no son perjudiciales para los no autistas: </w:t>
      </w:r>
      <w:r w:rsidRPr="00E635B0">
        <w:rPr>
          <w:rFonts w:ascii="Calibri" w:eastAsia="Calibri" w:hAnsi="Calibri" w:cs="Calibri"/>
          <w:sz w:val="24"/>
          <w:szCs w:val="24"/>
          <w:lang w:val="es-ES"/>
        </w:rPr>
        <w:t>al contrario, son principalmente correcciones de errores, y hacen la vida en sociedad menos absurda y menos dolorosa para todos.</w:t>
      </w:r>
    </w:p>
    <w:p w14:paraId="75847044" w14:textId="77777777" w:rsidR="00E66563" w:rsidRPr="00E635B0" w:rsidRDefault="00E66563" w:rsidP="00E66563">
      <w:pPr>
        <w:rPr>
          <w:rFonts w:ascii="Calibri" w:eastAsia="Calibri" w:hAnsi="Calibri" w:cs="Calibri"/>
          <w:sz w:val="24"/>
          <w:szCs w:val="24"/>
          <w:lang w:val="es-ES"/>
        </w:rPr>
      </w:pPr>
    </w:p>
    <w:p w14:paraId="74D3CA46" w14:textId="0883D4DE"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Sin embargo, el sistema social -perdido en la confusión de su ilusoria búsqueda de placeres materiales e individualistas- se deja llevar por "élites" más interesadas en nociones tan irrisorias como el dinero, el poder y el prestigio, que en el futuro de la especie humana (y de otras formas de vida), que no tienen la idea ni el coraje de revertir esta</w:t>
      </w:r>
      <w:r w:rsidR="00783622">
        <w:rPr>
          <w:rFonts w:ascii="Calibri" w:eastAsia="Calibri" w:hAnsi="Calibri" w:cs="Calibri"/>
          <w:sz w:val="24"/>
          <w:szCs w:val="24"/>
          <w:lang w:val="es-ES"/>
        </w:rPr>
        <w:t xml:space="preserve"> </w:t>
      </w:r>
      <w:r w:rsidR="00406077">
        <w:rPr>
          <w:rFonts w:ascii="Calibri" w:eastAsia="Calibri" w:hAnsi="Calibri" w:cs="Calibri"/>
          <w:sz w:val="24"/>
          <w:szCs w:val="24"/>
          <w:lang w:val="es-ES"/>
        </w:rPr>
        <w:t>corrida loca</w:t>
      </w:r>
      <w:r w:rsidRPr="00E635B0">
        <w:rPr>
          <w:rFonts w:ascii="Calibri" w:eastAsia="Calibri" w:hAnsi="Calibri" w:cs="Calibri"/>
          <w:sz w:val="24"/>
          <w:szCs w:val="24"/>
          <w:lang w:val="es-ES"/>
        </w:rPr>
        <w:t xml:space="preserve"> hacia una perdición predecible.</w:t>
      </w:r>
    </w:p>
    <w:p w14:paraId="7C03DD15" w14:textId="77777777" w:rsidR="00E66563" w:rsidRPr="00E635B0" w:rsidRDefault="00E66563" w:rsidP="00E66563">
      <w:pPr>
        <w:rPr>
          <w:rFonts w:ascii="Calibri" w:eastAsia="Calibri" w:hAnsi="Calibri" w:cs="Calibri"/>
          <w:sz w:val="24"/>
          <w:szCs w:val="24"/>
          <w:lang w:val="es-ES"/>
        </w:rPr>
      </w:pPr>
    </w:p>
    <w:p w14:paraId="3B455FFF" w14:textId="04315F28" w:rsidR="00E66563" w:rsidRPr="008E7094" w:rsidRDefault="00E66563">
      <w:pPr>
        <w:jc w:val="center"/>
        <w:rPr>
          <w:rFonts w:ascii="Calibri" w:hAnsi="Calibri" w:cs="Calibri"/>
          <w:b/>
          <w:bCs/>
          <w:color w:val="0000FF"/>
          <w:sz w:val="28"/>
          <w:szCs w:val="28"/>
          <w:lang w:val="es-ES"/>
        </w:rPr>
      </w:pPr>
      <w:r w:rsidRPr="000E1D36">
        <w:rPr>
          <w:rFonts w:ascii="Calibri" w:eastAsia="Calibri" w:hAnsi="Calibri" w:cs="Calibri"/>
          <w:b/>
          <w:bCs/>
          <w:color w:val="0000FF"/>
          <w:sz w:val="28"/>
          <w:szCs w:val="28"/>
          <w:lang w:val="es-ES"/>
        </w:rPr>
        <w:t xml:space="preserve">Ignorar o "extinguir" a los autistas y a otras personas vulnerables cuya sensibilidad permite detectar </w:t>
      </w:r>
      <w:r w:rsidR="00541976">
        <w:rPr>
          <w:rFonts w:ascii="Calibri" w:eastAsia="Calibri" w:hAnsi="Calibri" w:cs="Calibri"/>
          <w:b/>
          <w:bCs/>
          <w:color w:val="0000FF"/>
          <w:sz w:val="28"/>
          <w:szCs w:val="28"/>
          <w:lang w:val="es-ES"/>
        </w:rPr>
        <w:t>dichos</w:t>
      </w:r>
      <w:r w:rsidR="00541976" w:rsidRPr="008E7094">
        <w:rPr>
          <w:rFonts w:ascii="Calibri" w:eastAsia="Calibri" w:hAnsi="Calibri" w:cs="Calibri"/>
          <w:b/>
          <w:bCs/>
          <w:color w:val="0000FF"/>
          <w:sz w:val="28"/>
          <w:szCs w:val="28"/>
          <w:lang w:val="es-ES"/>
        </w:rPr>
        <w:t xml:space="preserve"> </w:t>
      </w:r>
      <w:r w:rsidRPr="008E7094">
        <w:rPr>
          <w:rFonts w:ascii="Calibri" w:eastAsia="Calibri" w:hAnsi="Calibri" w:cs="Calibri"/>
          <w:b/>
          <w:bCs/>
          <w:color w:val="0000FF"/>
          <w:sz w:val="28"/>
          <w:szCs w:val="28"/>
          <w:lang w:val="es-ES"/>
        </w:rPr>
        <w:t xml:space="preserve">defectos, </w:t>
      </w:r>
      <w:r w:rsidRPr="00E635B0">
        <w:rPr>
          <w:rFonts w:ascii="Calibri" w:eastAsia="Calibri" w:hAnsi="Calibri" w:cs="Calibri"/>
          <w:b/>
          <w:color w:val="0000FF"/>
          <w:sz w:val="28"/>
          <w:szCs w:val="28"/>
          <w:lang w:val="es-ES"/>
        </w:rPr>
        <w:br/>
      </w:r>
      <w:r w:rsidRPr="008E7094">
        <w:rPr>
          <w:rFonts w:ascii="Calibri" w:eastAsia="Calibri" w:hAnsi="Calibri" w:cs="Calibri"/>
          <w:b/>
          <w:bCs/>
          <w:color w:val="0000FF"/>
          <w:sz w:val="28"/>
          <w:szCs w:val="28"/>
          <w:lang w:val="es-ES"/>
        </w:rPr>
        <w:t>es similar a apagar las señales de advertencia de un sistema de alarma contra incendios "porque molestan",</w:t>
      </w:r>
      <w:r w:rsidRPr="00E635B0">
        <w:rPr>
          <w:rFonts w:ascii="Calibri" w:eastAsia="Calibri" w:hAnsi="Calibri" w:cs="Calibri"/>
          <w:b/>
          <w:color w:val="0000FF"/>
          <w:sz w:val="28"/>
          <w:szCs w:val="28"/>
          <w:lang w:val="es-ES"/>
        </w:rPr>
        <w:br/>
      </w:r>
      <w:r w:rsidRPr="008E7094">
        <w:rPr>
          <w:rFonts w:ascii="Calibri" w:eastAsia="Calibri" w:hAnsi="Calibri" w:cs="Calibri"/>
          <w:b/>
          <w:bCs/>
          <w:color w:val="0000FF"/>
          <w:sz w:val="28"/>
          <w:szCs w:val="28"/>
          <w:lang w:val="es-ES"/>
        </w:rPr>
        <w:t xml:space="preserve"> o silenciar a un perro </w:t>
      </w:r>
      <w:r w:rsidR="000D081E">
        <w:rPr>
          <w:rFonts w:ascii="Calibri" w:eastAsia="Calibri" w:hAnsi="Calibri" w:cs="Calibri"/>
          <w:b/>
          <w:bCs/>
          <w:color w:val="0000FF"/>
          <w:sz w:val="28"/>
          <w:szCs w:val="28"/>
          <w:lang w:val="es-ES"/>
        </w:rPr>
        <w:t>que ladr</w:t>
      </w:r>
      <w:r w:rsidR="00FE2D69">
        <w:rPr>
          <w:rFonts w:ascii="Calibri" w:eastAsia="Calibri" w:hAnsi="Calibri" w:cs="Calibri"/>
          <w:b/>
          <w:bCs/>
          <w:color w:val="0000FF"/>
          <w:sz w:val="28"/>
          <w:szCs w:val="28"/>
          <w:lang w:val="es-ES"/>
        </w:rPr>
        <w:t>a</w:t>
      </w:r>
      <w:r w:rsidR="000D081E" w:rsidRPr="008E7094">
        <w:rPr>
          <w:rFonts w:ascii="Calibri" w:eastAsia="Calibri" w:hAnsi="Calibri" w:cs="Calibri"/>
          <w:b/>
          <w:bCs/>
          <w:color w:val="0000FF"/>
          <w:sz w:val="28"/>
          <w:szCs w:val="28"/>
          <w:lang w:val="es-ES"/>
        </w:rPr>
        <w:t xml:space="preserve"> </w:t>
      </w:r>
      <w:r w:rsidRPr="008E7094">
        <w:rPr>
          <w:rFonts w:ascii="Calibri" w:eastAsia="Calibri" w:hAnsi="Calibri" w:cs="Calibri"/>
          <w:b/>
          <w:bCs/>
          <w:color w:val="0000FF"/>
          <w:sz w:val="28"/>
          <w:szCs w:val="28"/>
          <w:lang w:val="es-ES"/>
        </w:rPr>
        <w:t>debido a un peligro real que sólo él percibe.</w:t>
      </w:r>
    </w:p>
    <w:p w14:paraId="6F808CBB" w14:textId="77777777" w:rsidR="00E66563" w:rsidRPr="00E635B0" w:rsidRDefault="00E66563" w:rsidP="00E66563">
      <w:pPr>
        <w:jc w:val="center"/>
        <w:rPr>
          <w:rFonts w:ascii="Calibri" w:eastAsia="Calibri" w:hAnsi="Calibri" w:cs="Calibri"/>
          <w:b/>
          <w:color w:val="0000FF"/>
          <w:sz w:val="28"/>
          <w:szCs w:val="28"/>
          <w:lang w:val="es-ES"/>
        </w:rPr>
      </w:pPr>
    </w:p>
    <w:p w14:paraId="31A3CCA2" w14:textId="77777777" w:rsidR="00E66563" w:rsidRPr="00E635B0" w:rsidRDefault="00E66563" w:rsidP="00E66563">
      <w:pPr>
        <w:jc w:val="center"/>
        <w:rPr>
          <w:rFonts w:ascii="Calibri" w:hAnsi="Calibri" w:cs="Calibri"/>
          <w:lang w:val="es-ES"/>
        </w:rPr>
      </w:pPr>
      <w:r w:rsidRPr="00E635B0">
        <w:rPr>
          <w:rFonts w:ascii="Calibri" w:eastAsia="Calibri" w:hAnsi="Calibri" w:cs="Calibri"/>
          <w:b/>
          <w:color w:val="0000FF"/>
          <w:sz w:val="28"/>
          <w:szCs w:val="28"/>
          <w:lang w:val="es-ES"/>
        </w:rPr>
        <w:t>Por lo tanto, ayudar y salvar a los autistas, sobre todo corrigiendo el sistema social, no es sólo un gesto de caridad: es también salvar a la sociedad en su conjunto.</w:t>
      </w:r>
    </w:p>
    <w:p w14:paraId="73EE2F80" w14:textId="77777777" w:rsidR="00E66563" w:rsidRPr="00E635B0" w:rsidRDefault="00E66563" w:rsidP="00E66563">
      <w:pPr>
        <w:rPr>
          <w:rFonts w:ascii="Calibri" w:eastAsia="Calibri" w:hAnsi="Calibri" w:cs="Calibri"/>
          <w:sz w:val="24"/>
          <w:szCs w:val="24"/>
          <w:lang w:val="es-ES"/>
        </w:rPr>
      </w:pPr>
    </w:p>
    <w:p w14:paraId="13A13ABD" w14:textId="760CFC82"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 xml:space="preserve">Nuestro "país de los derechos humanos" parece haberse convertido en </w:t>
      </w:r>
      <w:r w:rsidRPr="00E635B0">
        <w:rPr>
          <w:rFonts w:ascii="Calibri" w:eastAsia="Calibri" w:hAnsi="Calibri" w:cs="Calibri"/>
          <w:b/>
          <w:color w:val="0000FF"/>
          <w:sz w:val="28"/>
          <w:szCs w:val="28"/>
          <w:lang w:val="es-ES"/>
        </w:rPr>
        <w:br/>
        <w:t xml:space="preserve">"el país de los derechos </w:t>
      </w:r>
      <w:r w:rsidR="00E67133">
        <w:rPr>
          <w:rFonts w:ascii="Calibri" w:eastAsia="Calibri" w:hAnsi="Calibri" w:cs="Calibri"/>
          <w:b/>
          <w:color w:val="0000FF"/>
          <w:sz w:val="28"/>
          <w:szCs w:val="28"/>
          <w:lang w:val="es-ES"/>
        </w:rPr>
        <w:t xml:space="preserve">de los </w:t>
      </w:r>
      <w:r w:rsidRPr="00E635B0">
        <w:rPr>
          <w:rFonts w:ascii="Calibri" w:eastAsia="Calibri" w:hAnsi="Calibri" w:cs="Calibri"/>
          <w:b/>
          <w:color w:val="0000FF"/>
          <w:sz w:val="28"/>
          <w:szCs w:val="28"/>
          <w:lang w:val="es-ES"/>
        </w:rPr>
        <w:t>humanos normales".</w:t>
      </w:r>
    </w:p>
    <w:p w14:paraId="2B57143E" w14:textId="77777777" w:rsidR="00E66563" w:rsidRPr="00E635B0" w:rsidRDefault="00E66563" w:rsidP="00E66563">
      <w:pPr>
        <w:rPr>
          <w:rFonts w:ascii="Calibri" w:eastAsia="Calibri" w:hAnsi="Calibri" w:cs="Calibri"/>
          <w:b/>
          <w:sz w:val="24"/>
          <w:szCs w:val="24"/>
          <w:lang w:val="es-ES"/>
        </w:rPr>
      </w:pPr>
    </w:p>
    <w:p w14:paraId="46B04F1D" w14:textId="2C462877" w:rsidR="00E66563" w:rsidRPr="00295FD8" w:rsidRDefault="00E66563">
      <w:pPr>
        <w:rPr>
          <w:rFonts w:ascii="Calibri" w:hAnsi="Calibri" w:cs="Calibri"/>
          <w:i/>
          <w:iCs/>
          <w:sz w:val="24"/>
          <w:szCs w:val="24"/>
          <w:lang w:val="es-ES"/>
        </w:rPr>
      </w:pPr>
      <w:r w:rsidRPr="00295FD8">
        <w:rPr>
          <w:rFonts w:ascii="Calibri" w:eastAsia="Calibri" w:hAnsi="Calibri" w:cs="Calibri"/>
          <w:b/>
          <w:bCs/>
          <w:sz w:val="24"/>
          <w:szCs w:val="24"/>
          <w:lang w:val="es-ES"/>
        </w:rPr>
        <w:t>En vista de estas explicaciones, ¿</w:t>
      </w:r>
      <w:r w:rsidR="00565600" w:rsidRPr="00295FD8">
        <w:rPr>
          <w:rFonts w:ascii="Calibri" w:eastAsia="Calibri" w:hAnsi="Calibri" w:cs="Calibri"/>
          <w:b/>
          <w:bCs/>
          <w:sz w:val="24"/>
          <w:szCs w:val="24"/>
          <w:lang w:val="es-ES"/>
        </w:rPr>
        <w:t xml:space="preserve">el Estado francés </w:t>
      </w:r>
      <w:r w:rsidRPr="00295FD8">
        <w:rPr>
          <w:rFonts w:ascii="Calibri" w:eastAsia="Calibri" w:hAnsi="Calibri" w:cs="Calibri"/>
          <w:b/>
          <w:bCs/>
          <w:sz w:val="24"/>
          <w:szCs w:val="24"/>
          <w:lang w:val="es-ES"/>
        </w:rPr>
        <w:t xml:space="preserve">tiene algo que decir que sea útil para la preservación del mundo, o al menos para las personas autistas y discapacitadas? </w:t>
      </w:r>
      <w:r w:rsidRPr="00E635B0">
        <w:rPr>
          <w:rFonts w:ascii="Calibri" w:eastAsia="Calibri" w:hAnsi="Calibri" w:cs="Calibri"/>
          <w:b/>
          <w:sz w:val="24"/>
          <w:szCs w:val="24"/>
          <w:lang w:val="es-ES"/>
        </w:rPr>
        <w:br/>
      </w:r>
      <w:r w:rsidRPr="00295FD8">
        <w:rPr>
          <w:rFonts w:ascii="Calibri" w:eastAsia="Calibri" w:hAnsi="Calibri" w:cs="Calibri"/>
          <w:i/>
          <w:iCs/>
          <w:sz w:val="24"/>
          <w:szCs w:val="24"/>
          <w:lang w:val="es-ES"/>
        </w:rPr>
        <w:t xml:space="preserve">(La sinceridad y el coraje son bienvenidos. De lo contrario, </w:t>
      </w:r>
      <w:r w:rsidR="00BF6BB8" w:rsidRPr="00295FD8">
        <w:rPr>
          <w:rFonts w:ascii="Calibri" w:eastAsia="Calibri" w:hAnsi="Calibri" w:cs="Calibri"/>
          <w:i/>
          <w:iCs/>
          <w:sz w:val="24"/>
          <w:szCs w:val="24"/>
          <w:lang w:val="es-ES"/>
        </w:rPr>
        <w:t xml:space="preserve">Ustedes pueden </w:t>
      </w:r>
      <w:r w:rsidRPr="00295FD8">
        <w:rPr>
          <w:rFonts w:ascii="Calibri" w:eastAsia="Calibri" w:hAnsi="Calibri" w:cs="Calibri"/>
          <w:i/>
          <w:iCs/>
          <w:sz w:val="24"/>
          <w:szCs w:val="24"/>
          <w:lang w:val="es-ES"/>
        </w:rPr>
        <w:t>simplemente ignor</w:t>
      </w:r>
      <w:r w:rsidR="00BF6BB8" w:rsidRPr="00295FD8">
        <w:rPr>
          <w:rFonts w:ascii="Calibri" w:eastAsia="Calibri" w:hAnsi="Calibri" w:cs="Calibri"/>
          <w:i/>
          <w:iCs/>
          <w:sz w:val="24"/>
          <w:szCs w:val="24"/>
          <w:lang w:val="es-ES"/>
        </w:rPr>
        <w:t>ar</w:t>
      </w:r>
      <w:r w:rsidRPr="00295FD8">
        <w:rPr>
          <w:rFonts w:ascii="Calibri" w:eastAsia="Calibri" w:hAnsi="Calibri" w:cs="Calibri"/>
          <w:i/>
          <w:iCs/>
          <w:sz w:val="24"/>
          <w:szCs w:val="24"/>
          <w:lang w:val="es-ES"/>
        </w:rPr>
        <w:t xml:space="preserve"> o contest</w:t>
      </w:r>
      <w:r w:rsidR="00BF6BB8" w:rsidRPr="00295FD8">
        <w:rPr>
          <w:rFonts w:ascii="Calibri" w:eastAsia="Calibri" w:hAnsi="Calibri" w:cs="Calibri"/>
          <w:i/>
          <w:iCs/>
          <w:sz w:val="24"/>
          <w:szCs w:val="24"/>
          <w:lang w:val="es-ES"/>
        </w:rPr>
        <w:t>ar</w:t>
      </w:r>
      <w:r w:rsidRPr="00295FD8">
        <w:rPr>
          <w:rFonts w:ascii="Calibri" w:eastAsia="Calibri" w:hAnsi="Calibri" w:cs="Calibri"/>
          <w:i/>
          <w:iCs/>
          <w:sz w:val="24"/>
          <w:szCs w:val="24"/>
          <w:lang w:val="es-ES"/>
        </w:rPr>
        <w:t xml:space="preserve"> </w:t>
      </w:r>
      <w:r w:rsidR="00E777B7">
        <w:rPr>
          <w:rFonts w:ascii="Calibri" w:eastAsia="Calibri" w:hAnsi="Calibri" w:cs="Calibri"/>
          <w:i/>
          <w:iCs/>
          <w:sz w:val="24"/>
          <w:szCs w:val="24"/>
          <w:lang w:val="es-ES"/>
        </w:rPr>
        <w:t>sin pertinencia</w:t>
      </w:r>
      <w:r w:rsidRPr="00295FD8">
        <w:rPr>
          <w:rFonts w:ascii="Calibri" w:eastAsia="Calibri" w:hAnsi="Calibri" w:cs="Calibri"/>
          <w:i/>
          <w:iCs/>
          <w:sz w:val="24"/>
          <w:szCs w:val="24"/>
          <w:lang w:val="es-ES"/>
        </w:rPr>
        <w:t>, como siempre.)</w:t>
      </w:r>
    </w:p>
    <w:p w14:paraId="74D7D509" w14:textId="77777777" w:rsidR="00E66563" w:rsidRPr="00E635B0" w:rsidRDefault="00E66563" w:rsidP="00E66563">
      <w:pPr>
        <w:rPr>
          <w:rFonts w:ascii="Calibri" w:eastAsia="Calibri" w:hAnsi="Calibri" w:cs="Calibri"/>
          <w:sz w:val="24"/>
          <w:szCs w:val="24"/>
          <w:lang w:val="es-ES"/>
        </w:rPr>
      </w:pPr>
    </w:p>
    <w:p w14:paraId="1714C1BE" w14:textId="77777777" w:rsidR="00E66563" w:rsidRPr="00E635B0" w:rsidRDefault="007B1985" w:rsidP="00E66563">
      <w:pPr>
        <w:jc w:val="center"/>
        <w:rPr>
          <w:rFonts w:ascii="Calibri" w:hAnsi="Calibri" w:cs="Calibri"/>
          <w:lang w:val="es-ES"/>
        </w:rPr>
      </w:pPr>
      <w:r>
        <w:rPr>
          <w:rFonts w:ascii="Calibri" w:hAnsi="Calibri" w:cs="Calibri"/>
          <w:lang w:val="es-ES"/>
        </w:rPr>
        <w:pict w14:anchorId="504D71E4">
          <v:rect id="_x0000_i1045" style="width:538.7pt;height:1.5pt" o:hralign="center" o:hrstd="t" o:hr="t" fillcolor="#a0a0a0" stroked="f"/>
        </w:pict>
      </w:r>
    </w:p>
    <w:p w14:paraId="12595916" w14:textId="77777777" w:rsidR="00E66563" w:rsidRPr="00E635B0" w:rsidRDefault="00E66563" w:rsidP="00E66563">
      <w:pPr>
        <w:rPr>
          <w:rFonts w:ascii="Calibri" w:eastAsia="Calibri" w:hAnsi="Calibri" w:cs="Calibri"/>
          <w:b/>
          <w:color w:val="666666"/>
          <w:sz w:val="16"/>
          <w:szCs w:val="16"/>
          <w:lang w:val="es-ES"/>
        </w:rPr>
      </w:pPr>
    </w:p>
    <w:p w14:paraId="08BB6A47" w14:textId="77777777" w:rsidR="00E66563" w:rsidRPr="00E635B0" w:rsidRDefault="00E66563" w:rsidP="00E66563">
      <w:pPr>
        <w:spacing w:line="240" w:lineRule="auto"/>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18E8CBA2" w14:textId="7CF8F969"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lastRenderedPageBreak/>
        <w:drawing>
          <wp:inline distT="0" distB="0" distL="0" distR="0" wp14:anchorId="4617144A" wp14:editId="7090C596">
            <wp:extent cx="609600" cy="364490"/>
            <wp:effectExtent l="0" t="0" r="0" b="0"/>
            <wp:docPr id="351" name="Imagem 351"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3h-1/ Para la protección de la identidad autista</w:t>
      </w:r>
    </w:p>
    <w:p w14:paraId="35D8D547" w14:textId="77777777" w:rsidR="00E66563" w:rsidRPr="00E635B0" w:rsidRDefault="00E66563" w:rsidP="00E66563">
      <w:pPr>
        <w:rPr>
          <w:rFonts w:ascii="Calibri" w:eastAsia="Calibri" w:hAnsi="Calibri" w:cs="Calibri"/>
          <w:sz w:val="24"/>
          <w:szCs w:val="24"/>
          <w:lang w:val="es-ES"/>
        </w:rPr>
      </w:pPr>
    </w:p>
    <w:p w14:paraId="5A7ACCF3" w14:textId="125AD8F7" w:rsidR="00E66563" w:rsidRPr="00423285" w:rsidRDefault="00E66563">
      <w:pPr>
        <w:rPr>
          <w:rFonts w:ascii="Calibri" w:hAnsi="Calibri" w:cs="Calibri"/>
          <w:sz w:val="24"/>
          <w:szCs w:val="24"/>
          <w:lang w:val="es-ES"/>
        </w:rPr>
      </w:pPr>
      <w:r w:rsidRPr="00E635B0">
        <w:rPr>
          <w:rFonts w:ascii="Calibri" w:eastAsia="Calibri" w:hAnsi="Calibri" w:cs="Calibri"/>
          <w:sz w:val="24"/>
          <w:szCs w:val="24"/>
          <w:lang w:val="es-ES"/>
        </w:rPr>
        <w:t>Si definimos la</w:t>
      </w:r>
      <w:r w:rsidRPr="00921E52">
        <w:rPr>
          <w:rFonts w:ascii="Calibri" w:eastAsia="Calibri" w:hAnsi="Calibri" w:cs="Calibri"/>
          <w:b/>
          <w:bCs/>
          <w:sz w:val="24"/>
          <w:szCs w:val="24"/>
          <w:lang w:val="es-ES"/>
        </w:rPr>
        <w:t xml:space="preserve"> Identidad Autista</w:t>
      </w:r>
      <w:r w:rsidR="004A5FDF" w:rsidRPr="00E635B0">
        <w:rPr>
          <w:rFonts w:ascii="Calibri" w:hAnsi="Calibri" w:cs="Calibri"/>
          <w:vertAlign w:val="superscript"/>
          <w:lang w:val="es-ES"/>
        </w:rPr>
        <w:footnoteReference w:id="9"/>
      </w:r>
      <w:r w:rsidRPr="00921E52">
        <w:rPr>
          <w:rFonts w:ascii="Calibri" w:eastAsia="Calibri" w:hAnsi="Calibri" w:cs="Calibri"/>
          <w:b/>
          <w:bCs/>
          <w:sz w:val="24"/>
          <w:szCs w:val="24"/>
          <w:lang w:val="es-ES"/>
        </w:rPr>
        <w:t xml:space="preserve"> </w:t>
      </w:r>
      <w:r w:rsidRPr="00921E52">
        <w:rPr>
          <w:rFonts w:ascii="Calibri" w:eastAsia="Calibri" w:hAnsi="Calibri" w:cs="Calibri"/>
          <w:sz w:val="24"/>
          <w:szCs w:val="24"/>
          <w:lang w:val="es-ES"/>
        </w:rPr>
        <w:t>de una</w:t>
      </w:r>
      <w:r w:rsidRPr="00E635B0">
        <w:rPr>
          <w:rFonts w:ascii="Calibri" w:eastAsia="Calibri" w:hAnsi="Calibri" w:cs="Calibri"/>
          <w:sz w:val="24"/>
          <w:szCs w:val="24"/>
          <w:lang w:val="es-ES"/>
        </w:rPr>
        <w:t xml:space="preserve"> persona como las características específicas y particulares de su naturaleza autista, es decir, todo lo que la hace diferente de una persona no autista (y en particular su originalidad), parece </w:t>
      </w:r>
      <w:r w:rsidR="00E74CC2">
        <w:rPr>
          <w:rFonts w:ascii="Calibri" w:eastAsia="Calibri" w:hAnsi="Calibri" w:cs="Calibri"/>
          <w:sz w:val="24"/>
          <w:szCs w:val="24"/>
          <w:lang w:val="es-ES"/>
        </w:rPr>
        <w:t>justo</w:t>
      </w:r>
      <w:r w:rsidR="00E74CC2"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proteger esta Identidad Autista, como parte integral de la identidad de la persona, especialmente en los niños, que no deben ser sometidos a tratamientos destinados a "hacerlos no autistas", ignorando las características y cualidades intrínsecas de su autismo y sustituyéndolo por nociones y comportamientos estereotipados contrarios a su naturaleza, mediante una especie de "lavado de cerebro" que a menudo produce resultados desastrosos a largo plazo.</w:t>
      </w:r>
    </w:p>
    <w:p w14:paraId="34155D0C" w14:textId="77777777" w:rsidR="00E66563" w:rsidRPr="00E635B0" w:rsidRDefault="00E66563" w:rsidP="00E66563">
      <w:pPr>
        <w:rPr>
          <w:rFonts w:ascii="Calibri" w:eastAsia="Calibri" w:hAnsi="Calibri" w:cs="Calibri"/>
          <w:b/>
          <w:sz w:val="24"/>
          <w:szCs w:val="24"/>
          <w:lang w:val="es-ES"/>
        </w:rPr>
      </w:pPr>
    </w:p>
    <w:p w14:paraId="329F55E0" w14:textId="5E827CB9"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¿Cómo </w:t>
      </w:r>
      <w:r w:rsidR="00F94A84">
        <w:rPr>
          <w:rFonts w:ascii="Calibri" w:eastAsia="Calibri" w:hAnsi="Calibri" w:cs="Calibri"/>
          <w:b/>
          <w:sz w:val="24"/>
          <w:szCs w:val="24"/>
          <w:lang w:val="es-ES"/>
        </w:rPr>
        <w:t xml:space="preserve">Ustedes </w:t>
      </w:r>
      <w:r w:rsidRPr="00E635B0">
        <w:rPr>
          <w:rFonts w:ascii="Calibri" w:eastAsia="Calibri" w:hAnsi="Calibri" w:cs="Calibri"/>
          <w:b/>
          <w:sz w:val="24"/>
          <w:szCs w:val="24"/>
          <w:lang w:val="es-ES"/>
        </w:rPr>
        <w:t>pretende</w:t>
      </w:r>
      <w:r w:rsidR="00F94A84">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proteger e incluso fomentar el desarrollo de la Identidad Autista?</w:t>
      </w:r>
    </w:p>
    <w:p w14:paraId="25AE34EA" w14:textId="77777777" w:rsidR="00E66563" w:rsidRPr="00E635B0" w:rsidRDefault="00E66563" w:rsidP="00E66563">
      <w:pPr>
        <w:rPr>
          <w:rFonts w:ascii="Calibri" w:eastAsia="Calibri" w:hAnsi="Calibri" w:cs="Calibri"/>
          <w:sz w:val="24"/>
          <w:szCs w:val="24"/>
          <w:lang w:val="es-ES"/>
        </w:rPr>
      </w:pPr>
    </w:p>
    <w:p w14:paraId="2730B3E0" w14:textId="77777777" w:rsidR="00E66563" w:rsidRPr="00E635B0" w:rsidRDefault="007B1985" w:rsidP="00E66563">
      <w:pPr>
        <w:jc w:val="center"/>
        <w:rPr>
          <w:rFonts w:ascii="Calibri" w:hAnsi="Calibri" w:cs="Calibri"/>
          <w:lang w:val="es-ES"/>
        </w:rPr>
      </w:pPr>
      <w:r>
        <w:rPr>
          <w:rFonts w:ascii="Calibri" w:hAnsi="Calibri" w:cs="Calibri"/>
          <w:lang w:val="es-ES"/>
        </w:rPr>
        <w:pict w14:anchorId="7E723A43">
          <v:rect id="_x0000_i1046" style="width:538.7pt;height:1.5pt" o:hralign="center" o:hrstd="t" o:hr="t" fillcolor="#a0a0a0" stroked="f"/>
        </w:pict>
      </w:r>
    </w:p>
    <w:p w14:paraId="12715B10" w14:textId="77777777" w:rsidR="00E66563" w:rsidRPr="00E635B0" w:rsidRDefault="00E66563" w:rsidP="00E66563">
      <w:pPr>
        <w:rPr>
          <w:rFonts w:ascii="Calibri" w:eastAsia="Calibri" w:hAnsi="Calibri" w:cs="Calibri"/>
          <w:b/>
          <w:color w:val="666666"/>
          <w:sz w:val="16"/>
          <w:szCs w:val="16"/>
          <w:lang w:val="es-ES"/>
        </w:rPr>
      </w:pPr>
    </w:p>
    <w:p w14:paraId="21BF419E" w14:textId="6E7EB05E"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7F32254E" wp14:editId="3C95CC6E">
            <wp:extent cx="609600" cy="364490"/>
            <wp:effectExtent l="0" t="0" r="0" b="0"/>
            <wp:docPr id="350" name="Imagem 350"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3h-2/ Para la identificación voluntaria de </w:t>
      </w:r>
      <w:r w:rsidR="00B306CE">
        <w:rPr>
          <w:rFonts w:ascii="Calibri" w:eastAsia="Calibri" w:hAnsi="Calibri" w:cs="Calibri"/>
          <w:b/>
          <w:sz w:val="36"/>
          <w:szCs w:val="36"/>
          <w:lang w:val="es-ES"/>
        </w:rPr>
        <w:t>l</w:t>
      </w:r>
      <w:r w:rsidR="004F011D">
        <w:rPr>
          <w:rFonts w:ascii="Calibri" w:eastAsia="Calibri" w:hAnsi="Calibri" w:cs="Calibri"/>
          <w:b/>
          <w:sz w:val="36"/>
          <w:szCs w:val="36"/>
          <w:lang w:val="es-ES"/>
        </w:rPr>
        <w:t xml:space="preserve">os </w:t>
      </w:r>
      <w:r w:rsidRPr="00E635B0">
        <w:rPr>
          <w:rFonts w:ascii="Calibri" w:eastAsia="Calibri" w:hAnsi="Calibri" w:cs="Calibri"/>
          <w:b/>
          <w:sz w:val="36"/>
          <w:szCs w:val="36"/>
          <w:lang w:val="es-ES"/>
        </w:rPr>
        <w:t>autistas</w:t>
      </w:r>
    </w:p>
    <w:p w14:paraId="414504D8" w14:textId="77777777" w:rsidR="00E66563" w:rsidRPr="00E635B0" w:rsidRDefault="00E66563" w:rsidP="00E66563">
      <w:pPr>
        <w:rPr>
          <w:rFonts w:ascii="Calibri" w:eastAsia="Calibri" w:hAnsi="Calibri" w:cs="Calibri"/>
          <w:sz w:val="24"/>
          <w:szCs w:val="24"/>
          <w:lang w:val="es-ES"/>
        </w:rPr>
      </w:pPr>
    </w:p>
    <w:p w14:paraId="0FD7A006" w14:textId="0F6D21A9"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La identificación civil -como el apellido- es útil pero no importante para muchos autistas que no son sensibles a consideraciones socio-administrativas; por otra parte, casi siempre es necesario saber que una persona es autista, para evitar malentendidos graves y sufrimientos resultantes de </w:t>
      </w:r>
      <w:r w:rsidR="00B306CE">
        <w:rPr>
          <w:rFonts w:ascii="Calibri" w:eastAsia="Calibri" w:hAnsi="Calibri" w:cs="Calibri"/>
          <w:sz w:val="24"/>
          <w:szCs w:val="24"/>
          <w:lang w:val="es-ES"/>
        </w:rPr>
        <w:t>desconocim</w:t>
      </w:r>
      <w:r w:rsidR="006C0BFB">
        <w:rPr>
          <w:rFonts w:ascii="Calibri" w:eastAsia="Calibri" w:hAnsi="Calibri" w:cs="Calibri"/>
          <w:sz w:val="24"/>
          <w:szCs w:val="24"/>
          <w:lang w:val="es-ES"/>
        </w:rPr>
        <w:t>ientos</w:t>
      </w:r>
      <w:r w:rsidR="00B306CE"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y confusiones, particularmente en vista de su comportamiento, que puede parecer incomprensible, injustificado o problemático, y sancionado como tal, en </w:t>
      </w:r>
      <w:r w:rsidR="00DE2EB6">
        <w:rPr>
          <w:rFonts w:ascii="Calibri" w:eastAsia="Calibri" w:hAnsi="Calibri" w:cs="Calibri"/>
          <w:sz w:val="24"/>
          <w:szCs w:val="24"/>
          <w:lang w:val="es-ES"/>
        </w:rPr>
        <w:t xml:space="preserve">la </w:t>
      </w:r>
      <w:r w:rsidRPr="00E635B0">
        <w:rPr>
          <w:rFonts w:ascii="Calibri" w:eastAsia="Calibri" w:hAnsi="Calibri" w:cs="Calibri"/>
          <w:sz w:val="24"/>
          <w:szCs w:val="24"/>
          <w:lang w:val="es-ES"/>
        </w:rPr>
        <w:t>ausencia de información fundamental sobre la naturaleza autista de esa persona.</w:t>
      </w:r>
    </w:p>
    <w:p w14:paraId="5E22B994" w14:textId="77777777" w:rsidR="00E66563" w:rsidRPr="00E635B0" w:rsidRDefault="00E66563" w:rsidP="00E66563">
      <w:pPr>
        <w:rPr>
          <w:rFonts w:ascii="Calibri" w:eastAsia="Calibri" w:hAnsi="Calibri" w:cs="Calibri"/>
          <w:sz w:val="24"/>
          <w:szCs w:val="24"/>
          <w:lang w:val="es-ES"/>
        </w:rPr>
      </w:pPr>
    </w:p>
    <w:p w14:paraId="753653D4" w14:textId="32758354"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Por lo tanto, y de una manera que sea al menos tan útil como la identificación civil, parece necesario disponer de medios de identificación personal como persona autista, al menos cuando la persona (y/o su representante legal) así lo desee.</w:t>
      </w:r>
    </w:p>
    <w:p w14:paraId="403AEFE4" w14:textId="77777777" w:rsidR="00E66563" w:rsidRPr="00E635B0" w:rsidRDefault="00E66563" w:rsidP="00E66563">
      <w:pPr>
        <w:rPr>
          <w:rFonts w:ascii="Calibri" w:eastAsia="Calibri" w:hAnsi="Calibri" w:cs="Calibri"/>
          <w:sz w:val="24"/>
          <w:szCs w:val="24"/>
          <w:lang w:val="es-ES"/>
        </w:rPr>
      </w:pPr>
    </w:p>
    <w:p w14:paraId="3011CBAE"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Sin embargo, parece que algunos excesos proteccionistas de la legislación o de la reglamentación francesa se oponen a la identificación autista pública, incluso cuando la persona expresa formalmente su acuerdo.</w:t>
      </w:r>
    </w:p>
    <w:p w14:paraId="35BFA17C" w14:textId="77777777" w:rsidR="00E66563" w:rsidRPr="00E635B0" w:rsidRDefault="00E66563" w:rsidP="00E66563">
      <w:pPr>
        <w:rPr>
          <w:rFonts w:ascii="Calibri" w:eastAsia="Calibri" w:hAnsi="Calibri" w:cs="Calibri"/>
          <w:sz w:val="24"/>
          <w:szCs w:val="24"/>
          <w:lang w:val="es-ES"/>
        </w:rPr>
      </w:pPr>
    </w:p>
    <w:p w14:paraId="13A2F2A2" w14:textId="6B29951A"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Esta anomalía parece basarse en la preocupación de no revelar el estado de salud de las personas (independientemente de su consentimiento), que es uno de los muchos ejemplos que muestran la naturaleza fundamentalmente inapropiada del enfoque médico </w:t>
      </w:r>
      <w:r w:rsidR="00886F51">
        <w:rPr>
          <w:rFonts w:ascii="Calibri" w:eastAsia="Calibri" w:hAnsi="Calibri" w:cs="Calibri"/>
          <w:sz w:val="24"/>
          <w:szCs w:val="24"/>
          <w:lang w:val="es-ES"/>
        </w:rPr>
        <w:t>sobre</w:t>
      </w:r>
      <w:r w:rsidR="00886F51" w:rsidRPr="00E635B0">
        <w:rPr>
          <w:rFonts w:ascii="Calibri" w:eastAsia="Calibri" w:hAnsi="Calibri" w:cs="Calibri"/>
          <w:sz w:val="24"/>
          <w:szCs w:val="24"/>
          <w:lang w:val="es-ES"/>
        </w:rPr>
        <w:t xml:space="preserve"> </w:t>
      </w:r>
      <w:r w:rsidR="008364A3">
        <w:rPr>
          <w:rFonts w:ascii="Calibri" w:eastAsia="Calibri" w:hAnsi="Calibri" w:cs="Calibri"/>
          <w:sz w:val="24"/>
          <w:szCs w:val="24"/>
          <w:lang w:val="es-ES"/>
        </w:rPr>
        <w:t xml:space="preserve">el </w:t>
      </w:r>
      <w:r w:rsidRPr="00E635B0">
        <w:rPr>
          <w:rFonts w:ascii="Calibri" w:eastAsia="Calibri" w:hAnsi="Calibri" w:cs="Calibri"/>
          <w:sz w:val="24"/>
          <w:szCs w:val="24"/>
          <w:lang w:val="es-ES"/>
        </w:rPr>
        <w:t>autismo, que no es ni una condición de salud ni una patología.</w:t>
      </w:r>
    </w:p>
    <w:p w14:paraId="6D42E97F" w14:textId="27CAD03C" w:rsidR="00E66563" w:rsidRPr="0071093D" w:rsidRDefault="00E66563">
      <w:pPr>
        <w:rPr>
          <w:rFonts w:ascii="Calibri" w:hAnsi="Calibri" w:cs="Calibri"/>
          <w:sz w:val="24"/>
          <w:szCs w:val="24"/>
          <w:lang w:val="es-ES"/>
        </w:rPr>
      </w:pPr>
      <w:r w:rsidRPr="00E635B0">
        <w:rPr>
          <w:rFonts w:ascii="Calibri" w:eastAsia="Calibri" w:hAnsi="Calibri" w:cs="Calibri"/>
          <w:sz w:val="24"/>
          <w:szCs w:val="24"/>
          <w:lang w:val="es-ES"/>
        </w:rPr>
        <w:br/>
        <w:t>Con innumerables situaciones, incluida la negativa formal de la HAS</w:t>
      </w:r>
      <w:r w:rsidRPr="00E635B0">
        <w:rPr>
          <w:rFonts w:ascii="Calibri" w:hAnsi="Calibri" w:cs="Calibri"/>
          <w:vertAlign w:val="superscript"/>
          <w:lang w:val="es-ES"/>
        </w:rPr>
        <w:footnoteReference w:id="10"/>
      </w:r>
      <w:r w:rsidRPr="00E635B0">
        <w:rPr>
          <w:rFonts w:ascii="Calibri" w:eastAsia="Calibri" w:hAnsi="Calibri" w:cs="Calibri"/>
          <w:sz w:val="24"/>
          <w:szCs w:val="24"/>
          <w:lang w:val="es-ES"/>
        </w:rPr>
        <w:t xml:space="preserve">, esta aberración hace imposible concebir una "tarjeta de identificación autista", como ya existe, por ejemplo, en Brasil (un país que también incluye </w:t>
      </w:r>
      <w:r w:rsidR="00476324">
        <w:rPr>
          <w:rFonts w:ascii="Calibri" w:eastAsia="Calibri" w:hAnsi="Calibri" w:cs="Calibri"/>
          <w:sz w:val="24"/>
          <w:szCs w:val="24"/>
          <w:lang w:val="es-ES"/>
        </w:rPr>
        <w:t>el</w:t>
      </w:r>
      <w:r w:rsidR="00476324"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w:t>
      </w:r>
      <w:r w:rsidR="0042307B">
        <w:rPr>
          <w:rFonts w:ascii="Calibri" w:eastAsia="Calibri" w:hAnsi="Calibri" w:cs="Calibri"/>
          <w:sz w:val="24"/>
          <w:szCs w:val="24"/>
          <w:lang w:val="es-ES"/>
        </w:rPr>
        <w:t>ca</w:t>
      </w:r>
      <w:r w:rsidR="00476324">
        <w:rPr>
          <w:rFonts w:ascii="Calibri" w:eastAsia="Calibri" w:hAnsi="Calibri" w:cs="Calibri"/>
          <w:sz w:val="24"/>
          <w:szCs w:val="24"/>
          <w:lang w:val="es-ES"/>
        </w:rPr>
        <w:t>sillero</w:t>
      </w:r>
      <w:r w:rsidR="0042307B"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autista" en sus censos de población, así como en las </w:t>
      </w:r>
      <w:r w:rsidR="00C37979">
        <w:rPr>
          <w:rFonts w:ascii="Calibri" w:eastAsia="Calibri" w:hAnsi="Calibri" w:cs="Calibri"/>
          <w:sz w:val="24"/>
          <w:szCs w:val="24"/>
          <w:lang w:val="es-ES"/>
        </w:rPr>
        <w:t>colas</w:t>
      </w:r>
      <w:r w:rsidR="00C37979"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y asientos preferenciales, lo que </w:t>
      </w:r>
      <w:r w:rsidR="00511344" w:rsidRPr="003917CE">
        <w:rPr>
          <w:lang w:val="es-ES"/>
        </w:rPr>
        <w:t xml:space="preserve">está </w:t>
      </w:r>
      <w:r w:rsidRPr="00E635B0">
        <w:rPr>
          <w:rFonts w:ascii="Calibri" w:eastAsia="Calibri" w:hAnsi="Calibri" w:cs="Calibri"/>
          <w:sz w:val="24"/>
          <w:szCs w:val="24"/>
          <w:lang w:val="es-ES"/>
        </w:rPr>
        <w:t>facilitado por dicha identificación).</w:t>
      </w:r>
    </w:p>
    <w:p w14:paraId="3B049344" w14:textId="77777777" w:rsidR="00E66563" w:rsidRPr="00E635B0" w:rsidRDefault="00E66563" w:rsidP="00E66563">
      <w:pPr>
        <w:rPr>
          <w:rFonts w:ascii="Calibri" w:eastAsia="Calibri" w:hAnsi="Calibri" w:cs="Calibri"/>
          <w:b/>
          <w:sz w:val="24"/>
          <w:szCs w:val="24"/>
          <w:lang w:val="es-ES"/>
        </w:rPr>
      </w:pPr>
    </w:p>
    <w:p w14:paraId="3992615C" w14:textId="60F37D6C"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lastRenderedPageBreak/>
        <w:t xml:space="preserve">¿Cómo </w:t>
      </w:r>
      <w:r w:rsidR="00203364">
        <w:rPr>
          <w:rFonts w:ascii="Calibri" w:eastAsia="Calibri" w:hAnsi="Calibri" w:cs="Calibri"/>
          <w:b/>
          <w:sz w:val="24"/>
          <w:szCs w:val="24"/>
          <w:lang w:val="es-ES"/>
        </w:rPr>
        <w:t xml:space="preserve">Ustedes </w:t>
      </w:r>
      <w:r w:rsidRPr="00E635B0">
        <w:rPr>
          <w:rFonts w:ascii="Calibri" w:eastAsia="Calibri" w:hAnsi="Calibri" w:cs="Calibri"/>
          <w:b/>
          <w:sz w:val="24"/>
          <w:szCs w:val="24"/>
          <w:lang w:val="es-ES"/>
        </w:rPr>
        <w:t>piensa</w:t>
      </w:r>
      <w:r w:rsidR="00203364">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corregir todas estas disfunciones y, al menos, garantizar el derecho a la identificación voluntaria como autista, a la luz de las explicaciones anteriores?</w:t>
      </w:r>
    </w:p>
    <w:p w14:paraId="3FADCF1A" w14:textId="77777777" w:rsidR="00E66563" w:rsidRPr="00E635B0" w:rsidRDefault="00E66563" w:rsidP="00E66563">
      <w:pPr>
        <w:rPr>
          <w:rFonts w:ascii="Calibri" w:eastAsia="Calibri" w:hAnsi="Calibri" w:cs="Calibri"/>
          <w:sz w:val="24"/>
          <w:szCs w:val="24"/>
          <w:lang w:val="es-ES"/>
        </w:rPr>
      </w:pPr>
    </w:p>
    <w:p w14:paraId="09EEF9A2" w14:textId="77777777" w:rsidR="00E66563" w:rsidRPr="00E635B0" w:rsidRDefault="007B1985" w:rsidP="00E66563">
      <w:pPr>
        <w:jc w:val="center"/>
        <w:rPr>
          <w:rFonts w:ascii="Calibri" w:hAnsi="Calibri" w:cs="Calibri"/>
          <w:lang w:val="es-ES"/>
        </w:rPr>
      </w:pPr>
      <w:r>
        <w:rPr>
          <w:rFonts w:ascii="Calibri" w:hAnsi="Calibri" w:cs="Calibri"/>
          <w:lang w:val="es-ES"/>
        </w:rPr>
        <w:pict w14:anchorId="41CE2309">
          <v:rect id="_x0000_i1047" style="width:538.7pt;height:1.5pt" o:hralign="center" o:hrstd="t" o:hr="t" fillcolor="#a0a0a0" stroked="f"/>
        </w:pict>
      </w:r>
    </w:p>
    <w:p w14:paraId="2FEB5F85" w14:textId="77777777" w:rsidR="00E66563" w:rsidRPr="00E635B0" w:rsidRDefault="007B1985" w:rsidP="00E66563">
      <w:pPr>
        <w:jc w:val="center"/>
        <w:rPr>
          <w:rFonts w:ascii="Calibri" w:hAnsi="Calibri" w:cs="Calibri"/>
          <w:lang w:val="es-ES"/>
        </w:rPr>
      </w:pPr>
      <w:r>
        <w:rPr>
          <w:rFonts w:ascii="Calibri" w:hAnsi="Calibri" w:cs="Calibri"/>
          <w:lang w:val="es-ES"/>
        </w:rPr>
        <w:pict w14:anchorId="1C22FA4C">
          <v:rect id="_x0000_i1048" style="width:538.7pt;height:1.5pt" o:hralign="center" o:hrstd="t" o:hr="t" fillcolor="#a0a0a0" stroked="f"/>
        </w:pict>
      </w:r>
    </w:p>
    <w:p w14:paraId="73BC3679" w14:textId="77777777" w:rsidR="00E66563" w:rsidRPr="00E635B0" w:rsidRDefault="00E66563" w:rsidP="00E66563">
      <w:pPr>
        <w:ind w:left="80"/>
        <w:rPr>
          <w:rFonts w:ascii="Calibri" w:eastAsia="Calibri" w:hAnsi="Calibri" w:cs="Calibri"/>
          <w:b/>
          <w:color w:val="666666"/>
          <w:sz w:val="16"/>
          <w:szCs w:val="16"/>
          <w:lang w:val="es-ES"/>
        </w:rPr>
      </w:pPr>
    </w:p>
    <w:p w14:paraId="1682B2E6" w14:textId="77777777" w:rsidR="00E66563" w:rsidRPr="00E635B0" w:rsidRDefault="00E66563" w:rsidP="00E66563">
      <w:pPr>
        <w:ind w:left="80"/>
        <w:rPr>
          <w:rFonts w:ascii="Calibri" w:eastAsia="Calibri" w:hAnsi="Calibri" w:cs="Calibri"/>
          <w:b/>
          <w:color w:val="666666"/>
          <w:sz w:val="16"/>
          <w:szCs w:val="16"/>
          <w:lang w:val="es-ES"/>
        </w:rPr>
      </w:pPr>
    </w:p>
    <w:p w14:paraId="2F15ED9C" w14:textId="77777777" w:rsidR="00E66563" w:rsidRPr="00E635B0" w:rsidRDefault="00E66563" w:rsidP="00E66563">
      <w:pPr>
        <w:ind w:left="80"/>
        <w:rPr>
          <w:rFonts w:ascii="Calibri" w:eastAsia="Calibri" w:hAnsi="Calibri" w:cs="Calibri"/>
          <w:b/>
          <w:color w:val="666666"/>
          <w:sz w:val="16"/>
          <w:szCs w:val="16"/>
          <w:lang w:val="es-ES"/>
        </w:rPr>
      </w:pPr>
    </w:p>
    <w:p w14:paraId="77493B28" w14:textId="1793BE51"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04E8E9EA" wp14:editId="2EEB6523">
            <wp:extent cx="1259205" cy="1066800"/>
            <wp:effectExtent l="0" t="0" r="0" b="0"/>
            <wp:docPr id="349" name="Imagem 349"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4F6F644B"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4</w:t>
      </w:r>
    </w:p>
    <w:p w14:paraId="7F676756" w14:textId="77777777"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48"/>
          <w:szCs w:val="48"/>
          <w:lang w:val="es-ES"/>
        </w:rPr>
        <w:t>Obligaciones generales</w:t>
      </w:r>
    </w:p>
    <w:p w14:paraId="3CF44321" w14:textId="77777777" w:rsidR="00E66563" w:rsidRPr="00E635B0" w:rsidRDefault="00E66563" w:rsidP="00E66563">
      <w:pPr>
        <w:rPr>
          <w:rFonts w:ascii="Calibri" w:eastAsia="Calibri" w:hAnsi="Calibri" w:cs="Calibri"/>
          <w:color w:val="666666"/>
          <w:sz w:val="16"/>
          <w:szCs w:val="16"/>
          <w:lang w:val="es-ES"/>
        </w:rPr>
      </w:pPr>
    </w:p>
    <w:p w14:paraId="01C0309E" w14:textId="77777777" w:rsidR="00E66563" w:rsidRPr="00E635B0" w:rsidRDefault="00E66563" w:rsidP="00E66563">
      <w:pPr>
        <w:rPr>
          <w:rFonts w:ascii="Calibri" w:eastAsia="Calibri" w:hAnsi="Calibri" w:cs="Calibri"/>
          <w:b/>
          <w:color w:val="666666"/>
          <w:sz w:val="16"/>
          <w:szCs w:val="16"/>
          <w:lang w:val="es-ES"/>
        </w:rPr>
      </w:pPr>
    </w:p>
    <w:p w14:paraId="4515D8E4" w14:textId="77777777" w:rsidR="00E66563" w:rsidRPr="00E635B0" w:rsidRDefault="007B1985" w:rsidP="00E66563">
      <w:pPr>
        <w:jc w:val="center"/>
        <w:rPr>
          <w:rFonts w:ascii="Calibri" w:hAnsi="Calibri" w:cs="Calibri"/>
          <w:lang w:val="es-ES"/>
        </w:rPr>
      </w:pPr>
      <w:r>
        <w:rPr>
          <w:rFonts w:ascii="Calibri" w:hAnsi="Calibri" w:cs="Calibri"/>
          <w:lang w:val="es-ES"/>
        </w:rPr>
        <w:pict w14:anchorId="7662613D">
          <v:rect id="_x0000_i1049" style="width:538.7pt;height:1.5pt" o:hralign="center" o:hrstd="t" o:hr="t" fillcolor="#a0a0a0" stroked="f"/>
        </w:pict>
      </w:r>
    </w:p>
    <w:p w14:paraId="722E8535" w14:textId="77777777" w:rsidR="00E66563" w:rsidRPr="00E635B0" w:rsidRDefault="00E66563" w:rsidP="00E66563">
      <w:pPr>
        <w:rPr>
          <w:rFonts w:ascii="Calibri" w:eastAsia="Calibri" w:hAnsi="Calibri" w:cs="Calibri"/>
          <w:b/>
          <w:color w:val="666666"/>
          <w:sz w:val="16"/>
          <w:szCs w:val="16"/>
          <w:lang w:val="es-ES"/>
        </w:rPr>
      </w:pPr>
    </w:p>
    <w:p w14:paraId="7DB9460D" w14:textId="0982E807"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373959F2" wp14:editId="4BAEBC84">
            <wp:extent cx="609600" cy="364490"/>
            <wp:effectExtent l="0" t="0" r="0" b="0"/>
            <wp:docPr id="348" name="Imagem 34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4.1a-2/ Para una aplicación efectiva de la "ley Chossy".</w:t>
      </w:r>
      <w:r w:rsidRPr="00E635B0">
        <w:rPr>
          <w:rFonts w:ascii="Calibri" w:hAnsi="Calibri" w:cs="Calibri"/>
          <w:vertAlign w:val="superscript"/>
          <w:lang w:val="es-ES"/>
        </w:rPr>
        <w:footnoteReference w:id="11"/>
      </w:r>
    </w:p>
    <w:p w14:paraId="47C14E0B" w14:textId="77777777" w:rsidR="00E66563" w:rsidRPr="00E635B0" w:rsidRDefault="00E66563" w:rsidP="00E66563">
      <w:pPr>
        <w:rPr>
          <w:rFonts w:ascii="Calibri" w:eastAsia="Calibri" w:hAnsi="Calibri" w:cs="Calibri"/>
          <w:sz w:val="24"/>
          <w:szCs w:val="24"/>
          <w:lang w:val="es-ES"/>
        </w:rPr>
      </w:pPr>
    </w:p>
    <w:p w14:paraId="5DDBD66F" w14:textId="132E7613" w:rsidR="00E66563" w:rsidRPr="00E635B0" w:rsidRDefault="00E66563" w:rsidP="00E66563">
      <w:pPr>
        <w:rPr>
          <w:rFonts w:ascii="Calibri" w:hAnsi="Calibri" w:cs="Calibri"/>
          <w:lang w:val="es-ES"/>
        </w:rPr>
      </w:pPr>
      <w:r w:rsidRPr="00E635B0">
        <w:rPr>
          <w:rFonts w:ascii="Calibri" w:eastAsia="Calibri" w:hAnsi="Calibri" w:cs="Calibri"/>
          <w:sz w:val="24"/>
          <w:szCs w:val="24"/>
          <w:lang w:val="es-ES"/>
        </w:rPr>
        <w:t xml:space="preserve">Sobre el papel, esta ley resuelve la mayoría de nuestros problemas. </w:t>
      </w:r>
      <w:r w:rsidRPr="00E635B0">
        <w:rPr>
          <w:rFonts w:ascii="Calibri" w:eastAsia="Calibri" w:hAnsi="Calibri" w:cs="Calibri"/>
          <w:sz w:val="24"/>
          <w:szCs w:val="24"/>
          <w:lang w:val="es-ES"/>
        </w:rPr>
        <w:br/>
        <w:t xml:space="preserve">Pero no </w:t>
      </w:r>
      <w:r w:rsidR="00A002B6">
        <w:rPr>
          <w:rFonts w:ascii="Calibri" w:eastAsia="Calibri" w:hAnsi="Calibri" w:cs="Calibri"/>
          <w:sz w:val="24"/>
          <w:szCs w:val="24"/>
          <w:lang w:val="es-ES"/>
        </w:rPr>
        <w:t>es</w:t>
      </w:r>
      <w:r w:rsidR="00A002B6"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aplica</w:t>
      </w:r>
      <w:r w:rsidR="00A002B6">
        <w:rPr>
          <w:rFonts w:ascii="Calibri" w:eastAsia="Calibri" w:hAnsi="Calibri" w:cs="Calibri"/>
          <w:sz w:val="24"/>
          <w:szCs w:val="24"/>
          <w:lang w:val="es-ES"/>
        </w:rPr>
        <w:t>da</w:t>
      </w:r>
      <w:r w:rsidRPr="00E635B0">
        <w:rPr>
          <w:rFonts w:ascii="Calibri" w:eastAsia="Calibri" w:hAnsi="Calibri" w:cs="Calibri"/>
          <w:sz w:val="24"/>
          <w:szCs w:val="24"/>
          <w:lang w:val="es-ES"/>
        </w:rPr>
        <w:t>; muy pocas personas l</w:t>
      </w:r>
      <w:r w:rsidR="00D1468D">
        <w:rPr>
          <w:rFonts w:ascii="Calibri" w:eastAsia="Calibri" w:hAnsi="Calibri" w:cs="Calibri"/>
          <w:sz w:val="24"/>
          <w:szCs w:val="24"/>
          <w:lang w:val="es-ES"/>
        </w:rPr>
        <w:t>a</w:t>
      </w:r>
      <w:r w:rsidRPr="00E635B0">
        <w:rPr>
          <w:rFonts w:ascii="Calibri" w:eastAsia="Calibri" w:hAnsi="Calibri" w:cs="Calibri"/>
          <w:sz w:val="24"/>
          <w:szCs w:val="24"/>
          <w:lang w:val="es-ES"/>
        </w:rPr>
        <w:t xml:space="preserve"> </w:t>
      </w:r>
      <w:r w:rsidR="00D1468D">
        <w:rPr>
          <w:rFonts w:ascii="Calibri" w:eastAsia="Calibri" w:hAnsi="Calibri" w:cs="Calibri"/>
          <w:sz w:val="24"/>
          <w:szCs w:val="24"/>
          <w:lang w:val="es-ES"/>
        </w:rPr>
        <w:t>conoc</w:t>
      </w:r>
      <w:r w:rsidR="00B918E2">
        <w:rPr>
          <w:rFonts w:ascii="Calibri" w:eastAsia="Calibri" w:hAnsi="Calibri" w:cs="Calibri"/>
          <w:sz w:val="24"/>
          <w:szCs w:val="24"/>
          <w:lang w:val="es-ES"/>
        </w:rPr>
        <w:t>en</w:t>
      </w:r>
      <w:r w:rsidRPr="00E635B0">
        <w:rPr>
          <w:rFonts w:ascii="Calibri" w:eastAsia="Calibri" w:hAnsi="Calibri" w:cs="Calibri"/>
          <w:sz w:val="24"/>
          <w:szCs w:val="24"/>
          <w:lang w:val="es-ES"/>
        </w:rPr>
        <w:t>, y cuando se invoca para pedir una acomodación, no tiene ningún efecto. En el mejor de los casos, nos hace</w:t>
      </w:r>
      <w:r w:rsidR="000115BE">
        <w:rPr>
          <w:rFonts w:ascii="Calibri" w:eastAsia="Calibri" w:hAnsi="Calibri" w:cs="Calibri"/>
          <w:sz w:val="24"/>
          <w:szCs w:val="24"/>
          <w:lang w:val="es-ES"/>
        </w:rPr>
        <w:t>n</w:t>
      </w:r>
      <w:r w:rsidRPr="00E635B0">
        <w:rPr>
          <w:rFonts w:ascii="Calibri" w:eastAsia="Calibri" w:hAnsi="Calibri" w:cs="Calibri"/>
          <w:sz w:val="24"/>
          <w:szCs w:val="24"/>
          <w:lang w:val="es-ES"/>
        </w:rPr>
        <w:t xml:space="preserve"> </w:t>
      </w:r>
      <w:r w:rsidR="005D75BF">
        <w:rPr>
          <w:rFonts w:ascii="Calibri" w:eastAsia="Calibri" w:hAnsi="Calibri" w:cs="Calibri"/>
          <w:sz w:val="24"/>
          <w:szCs w:val="24"/>
          <w:lang w:val="es-ES"/>
        </w:rPr>
        <w:t>entender</w:t>
      </w:r>
      <w:r w:rsidR="005D75BF"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que esta ley no se transcribe en los reglamentos (a veces parece que </w:t>
      </w:r>
      <w:r w:rsidR="000E7902">
        <w:rPr>
          <w:rFonts w:ascii="Calibri" w:eastAsia="Calibri" w:hAnsi="Calibri" w:cs="Calibri"/>
          <w:sz w:val="24"/>
          <w:szCs w:val="24"/>
          <w:lang w:val="es-ES"/>
        </w:rPr>
        <w:t xml:space="preserve">ella </w:t>
      </w:r>
      <w:r w:rsidRPr="00E635B0">
        <w:rPr>
          <w:rFonts w:ascii="Calibri" w:eastAsia="Calibri" w:hAnsi="Calibri" w:cs="Calibri"/>
          <w:sz w:val="24"/>
          <w:szCs w:val="24"/>
          <w:lang w:val="es-ES"/>
        </w:rPr>
        <w:t>se tiene en cuenta en casos extremos, muy raros, por ejemplo</w:t>
      </w:r>
      <w:r w:rsidR="1BC8898D" w:rsidRPr="00E635B0">
        <w:rPr>
          <w:rFonts w:ascii="Calibri" w:eastAsia="Calibri" w:hAnsi="Calibri" w:cs="Calibri"/>
          <w:sz w:val="24"/>
          <w:szCs w:val="24"/>
          <w:lang w:val="es-ES"/>
        </w:rPr>
        <w:t>,</w:t>
      </w:r>
      <w:r w:rsidRPr="00E635B0">
        <w:rPr>
          <w:rFonts w:ascii="Calibri" w:eastAsia="Calibri" w:hAnsi="Calibri" w:cs="Calibri"/>
          <w:sz w:val="24"/>
          <w:szCs w:val="24"/>
          <w:lang w:val="es-ES"/>
        </w:rPr>
        <w:t xml:space="preserve"> a nivel del Consejo de Estado).</w:t>
      </w:r>
    </w:p>
    <w:p w14:paraId="55BE4361" w14:textId="77777777" w:rsidR="00E66563" w:rsidRPr="00E635B0" w:rsidRDefault="00E66563" w:rsidP="00E66563">
      <w:pPr>
        <w:rPr>
          <w:rFonts w:ascii="Calibri" w:eastAsia="Calibri" w:hAnsi="Calibri" w:cs="Calibri"/>
          <w:sz w:val="24"/>
          <w:szCs w:val="24"/>
          <w:lang w:val="es-ES"/>
        </w:rPr>
      </w:pPr>
    </w:p>
    <w:p w14:paraId="7F2BBF05" w14:textId="5BB85ABA" w:rsidR="00E66563" w:rsidRPr="00C3080E"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La administración francesa ignora la única ley hecha para el autismo, pero muestra un celoso formalismo fenomenal para transformar en un </w:t>
      </w:r>
      <w:r w:rsidR="00935EC9">
        <w:rPr>
          <w:rFonts w:ascii="Calibri" w:eastAsia="Calibri" w:hAnsi="Calibri" w:cs="Calibri"/>
          <w:sz w:val="24"/>
          <w:szCs w:val="24"/>
          <w:lang w:val="es-ES"/>
        </w:rPr>
        <w:t>calvario</w:t>
      </w:r>
      <w:r w:rsidR="00935EC9"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sin fin la vida de una persona autista que ha cometido un error muy pequeño, tan benigno como olvidarse de responder una carta (</w:t>
      </w:r>
      <w:r w:rsidR="00580C0F">
        <w:rPr>
          <w:rFonts w:ascii="Calibri" w:eastAsia="Calibri" w:hAnsi="Calibri" w:cs="Calibri"/>
          <w:sz w:val="24"/>
          <w:szCs w:val="24"/>
          <w:lang w:val="es-ES"/>
        </w:rPr>
        <w:t xml:space="preserve">que </w:t>
      </w:r>
      <w:r w:rsidR="00F66D10">
        <w:rPr>
          <w:rFonts w:ascii="Calibri" w:eastAsia="Calibri" w:hAnsi="Calibri" w:cs="Calibri"/>
          <w:sz w:val="24"/>
          <w:szCs w:val="24"/>
          <w:lang w:val="es-ES"/>
        </w:rPr>
        <w:t>tuvo</w:t>
      </w:r>
      <w:r w:rsidR="00580C0F"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una pregunta poco clara)</w:t>
      </w:r>
      <w:r w:rsidRPr="00C3080E">
        <w:rPr>
          <w:rFonts w:ascii="Calibri" w:hAnsi="Calibri" w:cs="Calibri"/>
          <w:vertAlign w:val="superscript"/>
          <w:lang w:val="es-ES"/>
        </w:rPr>
        <w:footnoteReference w:id="12"/>
      </w:r>
      <w:r w:rsidRPr="00E635B0">
        <w:rPr>
          <w:rFonts w:ascii="Calibri" w:eastAsia="Calibri" w:hAnsi="Calibri" w:cs="Calibri"/>
          <w:sz w:val="24"/>
          <w:szCs w:val="24"/>
          <w:lang w:val="es-ES"/>
        </w:rPr>
        <w:t>.</w:t>
      </w:r>
      <w:r w:rsidRPr="00E635B0">
        <w:rPr>
          <w:rFonts w:ascii="Calibri" w:eastAsia="Calibri" w:hAnsi="Calibri" w:cs="Calibri"/>
          <w:sz w:val="24"/>
          <w:szCs w:val="24"/>
          <w:lang w:val="es-ES"/>
        </w:rPr>
        <w:br/>
      </w:r>
    </w:p>
    <w:p w14:paraId="4C4C1A67" w14:textId="506D0FDE" w:rsidR="00E66563" w:rsidRPr="00E635B0" w:rsidRDefault="00E66563" w:rsidP="00E66563">
      <w:pPr>
        <w:rPr>
          <w:rFonts w:ascii="Calibri" w:eastAsia="Calibri" w:hAnsi="Calibri" w:cs="Calibri"/>
          <w:color w:val="666666"/>
          <w:sz w:val="16"/>
          <w:szCs w:val="16"/>
          <w:lang w:val="es-ES"/>
        </w:rPr>
      </w:pPr>
      <w:r w:rsidRPr="00E635B0">
        <w:rPr>
          <w:rFonts w:ascii="Calibri" w:eastAsia="Calibri" w:hAnsi="Calibri" w:cs="Calibri"/>
          <w:b/>
          <w:sz w:val="24"/>
          <w:szCs w:val="24"/>
          <w:lang w:val="es-ES"/>
        </w:rPr>
        <w:t xml:space="preserve">¿Cuál es la finalidad de esta ley si no se aplica </w:t>
      </w:r>
      <w:r w:rsidR="00DE05CB">
        <w:rPr>
          <w:rFonts w:ascii="Calibri" w:eastAsia="Calibri" w:hAnsi="Calibri" w:cs="Calibri"/>
          <w:b/>
          <w:sz w:val="24"/>
          <w:szCs w:val="24"/>
          <w:lang w:val="es-ES"/>
        </w:rPr>
        <w:t>siempre</w:t>
      </w:r>
      <w:r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br/>
        <w:t xml:space="preserve">¿Qué </w:t>
      </w:r>
      <w:r w:rsidR="00DE05CB">
        <w:rPr>
          <w:rFonts w:ascii="Calibri" w:eastAsia="Calibri" w:hAnsi="Calibri" w:cs="Calibri"/>
          <w:b/>
          <w:sz w:val="24"/>
          <w:szCs w:val="24"/>
          <w:lang w:val="es-ES"/>
        </w:rPr>
        <w:t>Ustedes</w:t>
      </w:r>
      <w:r w:rsidR="00F66D10" w:rsidRPr="00E635B0">
        <w:rPr>
          <w:rFonts w:ascii="Calibri" w:eastAsia="Calibri" w:hAnsi="Calibri" w:cs="Calibri"/>
          <w:b/>
          <w:sz w:val="24"/>
          <w:szCs w:val="24"/>
          <w:lang w:val="es-ES"/>
        </w:rPr>
        <w:t xml:space="preserve"> </w:t>
      </w:r>
      <w:r w:rsidR="00DE05CB">
        <w:rPr>
          <w:rFonts w:ascii="Calibri" w:eastAsia="Calibri" w:hAnsi="Calibri" w:cs="Calibri"/>
          <w:b/>
          <w:sz w:val="24"/>
          <w:szCs w:val="24"/>
          <w:lang w:val="es-ES"/>
        </w:rPr>
        <w:t xml:space="preserve">van </w:t>
      </w:r>
      <w:r w:rsidRPr="00E635B0">
        <w:rPr>
          <w:rFonts w:ascii="Calibri" w:eastAsia="Calibri" w:hAnsi="Calibri" w:cs="Calibri"/>
          <w:b/>
          <w:sz w:val="24"/>
          <w:szCs w:val="24"/>
          <w:lang w:val="es-ES"/>
        </w:rPr>
        <w:t>a hacer para que sea aplicable?</w:t>
      </w:r>
    </w:p>
    <w:p w14:paraId="1E9DB75D" w14:textId="77777777" w:rsidR="00E66563" w:rsidRPr="00E635B0" w:rsidRDefault="00E66563" w:rsidP="00E66563">
      <w:pPr>
        <w:rPr>
          <w:rFonts w:ascii="Calibri" w:eastAsia="Calibri" w:hAnsi="Calibri" w:cs="Calibri"/>
          <w:sz w:val="24"/>
          <w:szCs w:val="24"/>
          <w:lang w:val="es-ES"/>
        </w:rPr>
      </w:pPr>
    </w:p>
    <w:p w14:paraId="23902B60" w14:textId="77777777" w:rsidR="00E66563" w:rsidRPr="00E635B0" w:rsidRDefault="007B1985" w:rsidP="00E66563">
      <w:pPr>
        <w:jc w:val="center"/>
        <w:rPr>
          <w:rFonts w:ascii="Calibri" w:hAnsi="Calibri" w:cs="Calibri"/>
          <w:lang w:val="es-ES"/>
        </w:rPr>
      </w:pPr>
      <w:r>
        <w:rPr>
          <w:rFonts w:ascii="Calibri" w:hAnsi="Calibri" w:cs="Calibri"/>
          <w:lang w:val="es-ES"/>
        </w:rPr>
        <w:pict w14:anchorId="2E3C6B43">
          <v:rect id="_x0000_i1050" style="width:538.7pt;height:1.5pt" o:hralign="center" o:hrstd="t" o:hr="t" fillcolor="#a0a0a0" stroked="f"/>
        </w:pict>
      </w:r>
    </w:p>
    <w:p w14:paraId="6CDCCB61" w14:textId="77777777" w:rsidR="00E66563" w:rsidRPr="00E635B0" w:rsidRDefault="00E66563" w:rsidP="00E66563">
      <w:pPr>
        <w:rPr>
          <w:rFonts w:ascii="Calibri" w:eastAsia="Calibri" w:hAnsi="Calibri" w:cs="Calibri"/>
          <w:b/>
          <w:color w:val="666666"/>
          <w:sz w:val="16"/>
          <w:szCs w:val="16"/>
          <w:lang w:val="es-ES"/>
        </w:rPr>
      </w:pPr>
    </w:p>
    <w:p w14:paraId="6D732958" w14:textId="6080C420" w:rsidR="00E66563" w:rsidRPr="00E635B0" w:rsidRDefault="00E66563" w:rsidP="00E66563">
      <w:pPr>
        <w:rPr>
          <w:rFonts w:ascii="Calibri" w:hAnsi="Calibri" w:cs="Calibri"/>
          <w:sz w:val="36"/>
          <w:lang w:val="es-ES"/>
        </w:rPr>
      </w:pPr>
      <w:r w:rsidRPr="00E635B0">
        <w:rPr>
          <w:rFonts w:ascii="Calibri" w:eastAsia="Calibri" w:hAnsi="Calibri" w:cs="Calibri"/>
          <w:b/>
          <w:noProof/>
          <w:color w:val="666666"/>
          <w:sz w:val="16"/>
          <w:szCs w:val="16"/>
          <w:lang w:val="es-ES"/>
        </w:rPr>
        <w:lastRenderedPageBreak/>
        <w:drawing>
          <wp:inline distT="0" distB="0" distL="0" distR="0" wp14:anchorId="5EEBB4B7" wp14:editId="46411462">
            <wp:extent cx="609600" cy="364490"/>
            <wp:effectExtent l="0" t="0" r="0" b="0"/>
            <wp:docPr id="347" name="Imagem 347"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4.1c/ Hacia el reconocimiento universal de los derechos fundamentales y </w:t>
      </w:r>
      <w:r w:rsidR="00EB2839">
        <w:rPr>
          <w:rFonts w:ascii="Calibri" w:eastAsia="Calibri" w:hAnsi="Calibri" w:cs="Calibri"/>
          <w:b/>
          <w:sz w:val="36"/>
          <w:szCs w:val="36"/>
          <w:lang w:val="es-ES"/>
        </w:rPr>
        <w:t xml:space="preserve">de </w:t>
      </w:r>
      <w:r w:rsidRPr="00E635B0">
        <w:rPr>
          <w:rFonts w:ascii="Calibri" w:eastAsia="Calibri" w:hAnsi="Calibri" w:cs="Calibri"/>
          <w:b/>
          <w:sz w:val="36"/>
          <w:szCs w:val="36"/>
          <w:lang w:val="es-ES"/>
        </w:rPr>
        <w:t xml:space="preserve">las </w:t>
      </w:r>
      <w:r w:rsidR="00D84A74">
        <w:rPr>
          <w:rFonts w:ascii="Calibri" w:eastAsia="Calibri" w:hAnsi="Calibri" w:cs="Calibri"/>
          <w:b/>
          <w:sz w:val="36"/>
          <w:szCs w:val="36"/>
          <w:lang w:val="es-ES"/>
        </w:rPr>
        <w:t>pecu</w:t>
      </w:r>
      <w:r w:rsidR="0018615A">
        <w:rPr>
          <w:rFonts w:ascii="Calibri" w:eastAsia="Calibri" w:hAnsi="Calibri" w:cs="Calibri"/>
          <w:b/>
          <w:sz w:val="36"/>
          <w:szCs w:val="36"/>
          <w:lang w:val="es-ES"/>
        </w:rPr>
        <w:t>liaridades</w:t>
      </w:r>
      <w:r w:rsidR="00D84A74" w:rsidRPr="00E635B0">
        <w:rPr>
          <w:rFonts w:ascii="Calibri" w:eastAsia="Calibri" w:hAnsi="Calibri" w:cs="Calibri"/>
          <w:b/>
          <w:sz w:val="36"/>
          <w:szCs w:val="36"/>
          <w:lang w:val="es-ES"/>
        </w:rPr>
        <w:t xml:space="preserve"> </w:t>
      </w:r>
      <w:r w:rsidRPr="00E635B0">
        <w:rPr>
          <w:rFonts w:ascii="Calibri" w:eastAsia="Calibri" w:hAnsi="Calibri" w:cs="Calibri"/>
          <w:b/>
          <w:sz w:val="36"/>
          <w:szCs w:val="36"/>
          <w:lang w:val="es-ES"/>
        </w:rPr>
        <w:t xml:space="preserve">de las </w:t>
      </w:r>
      <w:r w:rsidR="00806DDD" w:rsidRPr="00E635B0">
        <w:rPr>
          <w:rFonts w:ascii="Calibri" w:eastAsia="Calibri" w:hAnsi="Calibri" w:cs="Calibri"/>
          <w:b/>
          <w:sz w:val="36"/>
          <w:szCs w:val="36"/>
          <w:lang w:val="es-ES"/>
        </w:rPr>
        <w:t>personas autistas</w:t>
      </w:r>
      <w:r w:rsidRPr="00E635B0">
        <w:rPr>
          <w:rFonts w:ascii="Calibri" w:hAnsi="Calibri" w:cs="Calibri"/>
          <w:b/>
          <w:bCs/>
          <w:sz w:val="36"/>
          <w:szCs w:val="36"/>
          <w:vertAlign w:val="superscript"/>
          <w:lang w:val="es-ES"/>
        </w:rPr>
        <w:footnoteReference w:id="13"/>
      </w:r>
    </w:p>
    <w:p w14:paraId="7605FE64" w14:textId="77777777" w:rsidR="00E66563" w:rsidRPr="00E635B0" w:rsidRDefault="00E66563" w:rsidP="00E66563">
      <w:pPr>
        <w:rPr>
          <w:rFonts w:ascii="Calibri" w:eastAsia="Calibri" w:hAnsi="Calibri" w:cs="Calibri"/>
          <w:b/>
          <w:sz w:val="24"/>
          <w:szCs w:val="24"/>
          <w:lang w:val="es-ES"/>
        </w:rPr>
      </w:pPr>
    </w:p>
    <w:p w14:paraId="5EFD320B" w14:textId="34C34F00" w:rsidR="00E66563" w:rsidRPr="00E635B0" w:rsidRDefault="00E66563" w:rsidP="00E66563">
      <w:pPr>
        <w:rPr>
          <w:rFonts w:ascii="Calibri" w:hAnsi="Calibri" w:cs="Calibri"/>
          <w:lang w:val="es-ES"/>
        </w:rPr>
      </w:pPr>
      <w:r w:rsidRPr="00C3080E">
        <w:rPr>
          <w:rFonts w:ascii="Calibri" w:eastAsia="Calibri" w:hAnsi="Calibri" w:cs="Calibri"/>
          <w:b/>
          <w:bCs/>
          <w:sz w:val="24"/>
          <w:szCs w:val="24"/>
          <w:lang w:val="es-ES"/>
        </w:rPr>
        <w:t>4.1c-1/ ¿Tiene</w:t>
      </w:r>
      <w:r w:rsidR="00C24BC5" w:rsidRPr="00C3080E">
        <w:rPr>
          <w:rFonts w:ascii="Calibri" w:eastAsia="Calibri" w:hAnsi="Calibri" w:cs="Calibri"/>
          <w:b/>
          <w:bCs/>
          <w:sz w:val="24"/>
          <w:szCs w:val="24"/>
          <w:lang w:val="es-ES"/>
        </w:rPr>
        <w:t>n</w:t>
      </w:r>
      <w:r w:rsidRPr="00C3080E">
        <w:rPr>
          <w:rFonts w:ascii="Calibri" w:eastAsia="Calibri" w:hAnsi="Calibri" w:cs="Calibri"/>
          <w:b/>
          <w:bCs/>
          <w:sz w:val="24"/>
          <w:szCs w:val="24"/>
          <w:lang w:val="es-ES"/>
        </w:rPr>
        <w:t xml:space="preserve"> la intención de </w:t>
      </w:r>
      <w:r w:rsidR="0047253A">
        <w:rPr>
          <w:rFonts w:ascii="Calibri" w:eastAsia="Calibri" w:hAnsi="Calibri" w:cs="Calibri"/>
          <w:b/>
          <w:bCs/>
          <w:sz w:val="24"/>
          <w:szCs w:val="24"/>
          <w:lang w:val="es-ES"/>
        </w:rPr>
        <w:t>tomar en c</w:t>
      </w:r>
      <w:r w:rsidR="006F5636">
        <w:rPr>
          <w:rFonts w:ascii="Calibri" w:eastAsia="Calibri" w:hAnsi="Calibri" w:cs="Calibri"/>
          <w:b/>
          <w:bCs/>
          <w:sz w:val="24"/>
          <w:szCs w:val="24"/>
          <w:lang w:val="es-ES"/>
        </w:rPr>
        <w:t>uen</w:t>
      </w:r>
      <w:r w:rsidR="0047253A">
        <w:rPr>
          <w:rFonts w:ascii="Calibri" w:eastAsia="Calibri" w:hAnsi="Calibri" w:cs="Calibri"/>
          <w:b/>
          <w:bCs/>
          <w:sz w:val="24"/>
          <w:szCs w:val="24"/>
          <w:lang w:val="es-ES"/>
        </w:rPr>
        <w:t>ta</w:t>
      </w:r>
      <w:r w:rsidR="0047253A" w:rsidRPr="001D5CA8">
        <w:rPr>
          <w:rFonts w:ascii="Calibri" w:eastAsia="Calibri" w:hAnsi="Calibri" w:cs="Calibri"/>
          <w:b/>
          <w:bCs/>
          <w:sz w:val="24"/>
          <w:szCs w:val="24"/>
          <w:lang w:val="es-ES"/>
        </w:rPr>
        <w:t xml:space="preserve"> </w:t>
      </w:r>
      <w:r w:rsidRPr="00C3080E">
        <w:rPr>
          <w:rFonts w:ascii="Calibri" w:eastAsia="Calibri" w:hAnsi="Calibri" w:cs="Calibri"/>
          <w:b/>
          <w:bCs/>
          <w:sz w:val="24"/>
          <w:szCs w:val="24"/>
          <w:lang w:val="es-ES"/>
        </w:rPr>
        <w:t xml:space="preserve">debidamente el autismo en todas las políticas gubernamentales y </w:t>
      </w:r>
      <w:r w:rsidR="00F22DC8" w:rsidRPr="00C3080E">
        <w:rPr>
          <w:rFonts w:ascii="Calibri" w:eastAsia="Calibri" w:hAnsi="Calibri" w:cs="Calibri"/>
          <w:b/>
          <w:bCs/>
          <w:sz w:val="24"/>
          <w:szCs w:val="24"/>
          <w:lang w:val="es-ES"/>
        </w:rPr>
        <w:t xml:space="preserve">los </w:t>
      </w:r>
      <w:r w:rsidRPr="00C3080E">
        <w:rPr>
          <w:rFonts w:ascii="Calibri" w:eastAsia="Calibri" w:hAnsi="Calibri" w:cs="Calibri"/>
          <w:b/>
          <w:bCs/>
          <w:sz w:val="24"/>
          <w:szCs w:val="24"/>
          <w:lang w:val="es-ES"/>
        </w:rPr>
        <w:t xml:space="preserve">servicios públicos, a fin de poder cumplir eficazmente con la Convención sobre el </w:t>
      </w:r>
      <w:r w:rsidR="00C24BC5" w:rsidRPr="00C3080E">
        <w:rPr>
          <w:rFonts w:ascii="Calibri" w:eastAsia="Calibri" w:hAnsi="Calibri" w:cs="Calibri"/>
          <w:b/>
          <w:bCs/>
          <w:sz w:val="24"/>
          <w:szCs w:val="24"/>
          <w:lang w:val="es-ES"/>
        </w:rPr>
        <w:t>a</w:t>
      </w:r>
      <w:r w:rsidRPr="00C3080E">
        <w:rPr>
          <w:rFonts w:ascii="Calibri" w:eastAsia="Calibri" w:hAnsi="Calibri" w:cs="Calibri"/>
          <w:b/>
          <w:bCs/>
          <w:sz w:val="24"/>
          <w:szCs w:val="24"/>
          <w:lang w:val="es-ES"/>
        </w:rPr>
        <w:t xml:space="preserve">utismo y, en caso afirmativo, </w:t>
      </w:r>
      <w:r w:rsidR="677FE8B2" w:rsidRPr="00C3080E">
        <w:rPr>
          <w:rFonts w:ascii="Calibri" w:eastAsia="Calibri" w:hAnsi="Calibri" w:cs="Calibri"/>
          <w:b/>
          <w:bCs/>
          <w:sz w:val="24"/>
          <w:szCs w:val="24"/>
          <w:lang w:val="es-ES"/>
        </w:rPr>
        <w:t>¿</w:t>
      </w:r>
      <w:r w:rsidRPr="00C3080E">
        <w:rPr>
          <w:rFonts w:ascii="Calibri" w:eastAsia="Calibri" w:hAnsi="Calibri" w:cs="Calibri"/>
          <w:b/>
          <w:bCs/>
          <w:sz w:val="24"/>
          <w:szCs w:val="24"/>
          <w:lang w:val="es-ES"/>
        </w:rPr>
        <w:t>cuándo y cómo, precisamente?</w:t>
      </w:r>
    </w:p>
    <w:p w14:paraId="3275C99B" w14:textId="77777777" w:rsidR="00E66563" w:rsidRPr="00E635B0" w:rsidRDefault="00E66563" w:rsidP="00E66563">
      <w:pPr>
        <w:rPr>
          <w:rFonts w:ascii="Calibri" w:eastAsia="Calibri" w:hAnsi="Calibri" w:cs="Calibri"/>
          <w:b/>
          <w:sz w:val="24"/>
          <w:szCs w:val="24"/>
          <w:lang w:val="es-ES"/>
        </w:rPr>
      </w:pPr>
    </w:p>
    <w:p w14:paraId="6BC41194" w14:textId="768807D5" w:rsidR="00E66563" w:rsidRPr="00E635B0" w:rsidRDefault="00E66563" w:rsidP="00E66563">
      <w:pPr>
        <w:rPr>
          <w:rFonts w:ascii="Calibri" w:hAnsi="Calibri" w:cs="Calibri"/>
          <w:lang w:val="es-ES"/>
        </w:rPr>
      </w:pPr>
      <w:r w:rsidRPr="00C3080E">
        <w:rPr>
          <w:rFonts w:ascii="Calibri" w:eastAsia="Calibri" w:hAnsi="Calibri" w:cs="Calibri"/>
          <w:b/>
          <w:bCs/>
          <w:sz w:val="24"/>
          <w:szCs w:val="24"/>
          <w:lang w:val="es-ES"/>
        </w:rPr>
        <w:t>4.1c-2/ En particular, ¿t</w:t>
      </w:r>
      <w:r w:rsidR="004A4CB2">
        <w:rPr>
          <w:rFonts w:ascii="Calibri" w:eastAsia="Calibri" w:hAnsi="Calibri" w:cs="Calibri"/>
          <w:b/>
          <w:bCs/>
          <w:sz w:val="24"/>
          <w:szCs w:val="24"/>
          <w:lang w:val="es-ES"/>
        </w:rPr>
        <w:t>oma</w:t>
      </w:r>
      <w:r w:rsidRPr="00C3080E">
        <w:rPr>
          <w:rFonts w:ascii="Calibri" w:eastAsia="Calibri" w:hAnsi="Calibri" w:cs="Calibri"/>
          <w:b/>
          <w:bCs/>
          <w:sz w:val="24"/>
          <w:szCs w:val="24"/>
          <w:lang w:val="es-ES"/>
        </w:rPr>
        <w:t>rá</w:t>
      </w:r>
      <w:r w:rsidR="00C24BC5" w:rsidRPr="00C3080E">
        <w:rPr>
          <w:rFonts w:ascii="Calibri" w:eastAsia="Calibri" w:hAnsi="Calibri" w:cs="Calibri"/>
          <w:b/>
          <w:bCs/>
          <w:sz w:val="24"/>
          <w:szCs w:val="24"/>
          <w:lang w:val="es-ES"/>
        </w:rPr>
        <w:t>n</w:t>
      </w:r>
      <w:r w:rsidRPr="00C3080E">
        <w:rPr>
          <w:rFonts w:ascii="Calibri" w:eastAsia="Calibri" w:hAnsi="Calibri" w:cs="Calibri"/>
          <w:b/>
          <w:bCs/>
          <w:sz w:val="24"/>
          <w:szCs w:val="24"/>
          <w:lang w:val="es-ES"/>
        </w:rPr>
        <w:t xml:space="preserve"> en cuenta las explicaciones de los autistas, de manera democrática y representativa de la diversidad de formas de autismo, y </w:t>
      </w:r>
      <w:r w:rsidR="00242ADC" w:rsidRPr="00C3080E">
        <w:rPr>
          <w:rFonts w:ascii="Calibri" w:eastAsia="Calibri" w:hAnsi="Calibri" w:cs="Calibri"/>
          <w:b/>
          <w:bCs/>
          <w:sz w:val="24"/>
          <w:szCs w:val="24"/>
          <w:lang w:val="es-ES"/>
        </w:rPr>
        <w:t>con cuales</w:t>
      </w:r>
      <w:r w:rsidR="4229F0A0" w:rsidRPr="00C3080E">
        <w:rPr>
          <w:rFonts w:ascii="Calibri" w:eastAsia="Calibri" w:hAnsi="Calibri" w:cs="Calibri"/>
          <w:b/>
          <w:bCs/>
          <w:sz w:val="24"/>
          <w:szCs w:val="24"/>
          <w:lang w:val="es-ES"/>
        </w:rPr>
        <w:t xml:space="preserve"> </w:t>
      </w:r>
      <w:r w:rsidRPr="00C3080E">
        <w:rPr>
          <w:rFonts w:ascii="Calibri" w:eastAsia="Calibri" w:hAnsi="Calibri" w:cs="Calibri"/>
          <w:b/>
          <w:bCs/>
          <w:sz w:val="24"/>
          <w:szCs w:val="24"/>
          <w:lang w:val="es-ES"/>
        </w:rPr>
        <w:t>medios precisos</w:t>
      </w:r>
      <w:r w:rsidR="002C5522" w:rsidRPr="00C3080E">
        <w:rPr>
          <w:rFonts w:ascii="Calibri" w:eastAsia="Calibri" w:hAnsi="Calibri" w:cs="Calibri"/>
          <w:b/>
          <w:bCs/>
          <w:sz w:val="24"/>
          <w:szCs w:val="24"/>
          <w:lang w:val="es-ES"/>
        </w:rPr>
        <w:t>,</w:t>
      </w:r>
      <w:r w:rsidRPr="00C3080E">
        <w:rPr>
          <w:rFonts w:ascii="Calibri" w:eastAsia="Calibri" w:hAnsi="Calibri" w:cs="Calibri"/>
          <w:b/>
          <w:bCs/>
          <w:sz w:val="24"/>
          <w:szCs w:val="24"/>
          <w:lang w:val="es-ES"/>
        </w:rPr>
        <w:t xml:space="preserve"> y </w:t>
      </w:r>
      <w:r w:rsidR="002C5522" w:rsidRPr="00243898">
        <w:rPr>
          <w:rFonts w:ascii="Calibri" w:eastAsia="Calibri" w:hAnsi="Calibri" w:cs="Calibri"/>
          <w:b/>
          <w:bCs/>
          <w:sz w:val="24"/>
          <w:szCs w:val="24"/>
          <w:lang w:val="es-ES"/>
        </w:rPr>
        <w:t>cu</w:t>
      </w:r>
      <w:r w:rsidR="030A8CFA" w:rsidRPr="00243898">
        <w:rPr>
          <w:rFonts w:ascii="Calibri" w:eastAsia="Calibri" w:hAnsi="Calibri" w:cs="Calibri"/>
          <w:b/>
          <w:bCs/>
          <w:sz w:val="24"/>
          <w:szCs w:val="24"/>
          <w:lang w:val="es-ES"/>
        </w:rPr>
        <w:t>á</w:t>
      </w:r>
      <w:r w:rsidR="002C5522" w:rsidRPr="00243898">
        <w:rPr>
          <w:rFonts w:ascii="Calibri" w:eastAsia="Calibri" w:hAnsi="Calibri" w:cs="Calibri"/>
          <w:b/>
          <w:bCs/>
          <w:sz w:val="24"/>
          <w:szCs w:val="24"/>
          <w:lang w:val="es-ES"/>
        </w:rPr>
        <w:t>ndo</w:t>
      </w:r>
      <w:r w:rsidRPr="00243898">
        <w:rPr>
          <w:rFonts w:ascii="Calibri" w:eastAsia="Calibri" w:hAnsi="Calibri" w:cs="Calibri"/>
          <w:b/>
          <w:bCs/>
          <w:sz w:val="24"/>
          <w:szCs w:val="24"/>
          <w:lang w:val="es-ES"/>
        </w:rPr>
        <w:t>?</w:t>
      </w:r>
    </w:p>
    <w:p w14:paraId="5BE34589" w14:textId="77777777" w:rsidR="00E66563" w:rsidRPr="00E635B0" w:rsidRDefault="00E66563" w:rsidP="00E66563">
      <w:pPr>
        <w:rPr>
          <w:rFonts w:ascii="Calibri" w:eastAsia="Calibri" w:hAnsi="Calibri" w:cs="Calibri"/>
          <w:sz w:val="24"/>
          <w:szCs w:val="24"/>
          <w:lang w:val="es-ES"/>
        </w:rPr>
      </w:pPr>
    </w:p>
    <w:p w14:paraId="38EF92D4" w14:textId="77777777" w:rsidR="00E66563" w:rsidRPr="00E635B0" w:rsidRDefault="007B1985" w:rsidP="00E66563">
      <w:pPr>
        <w:jc w:val="center"/>
        <w:rPr>
          <w:rFonts w:ascii="Calibri" w:hAnsi="Calibri" w:cs="Calibri"/>
          <w:lang w:val="es-ES"/>
        </w:rPr>
      </w:pPr>
      <w:r>
        <w:rPr>
          <w:rFonts w:ascii="Calibri" w:hAnsi="Calibri" w:cs="Calibri"/>
          <w:lang w:val="es-ES"/>
        </w:rPr>
        <w:pict w14:anchorId="1380C659">
          <v:rect id="_x0000_i1051" style="width:538.7pt;height:1.5pt" o:hralign="center" o:hrstd="t" o:hr="t" fillcolor="#a0a0a0" stroked="f"/>
        </w:pict>
      </w:r>
    </w:p>
    <w:p w14:paraId="59E0A4BB" w14:textId="77777777" w:rsidR="00E66563" w:rsidRPr="00E635B0" w:rsidRDefault="00E66563" w:rsidP="00E66563">
      <w:pPr>
        <w:rPr>
          <w:rFonts w:ascii="Calibri" w:eastAsia="Calibri" w:hAnsi="Calibri" w:cs="Calibri"/>
          <w:b/>
          <w:color w:val="666666"/>
          <w:sz w:val="16"/>
          <w:szCs w:val="16"/>
          <w:lang w:val="es-ES"/>
        </w:rPr>
      </w:pPr>
    </w:p>
    <w:p w14:paraId="1A1C9259" w14:textId="183CE8CE"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4E45ED18" wp14:editId="47B23BFE">
            <wp:extent cx="609600" cy="364490"/>
            <wp:effectExtent l="0" t="0" r="0" b="0"/>
            <wp:docPr id="346" name="Imagem 346"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4.1d-1/ "</w:t>
      </w:r>
      <w:r w:rsidR="0008745C">
        <w:rPr>
          <w:rFonts w:ascii="Calibri" w:eastAsia="Calibri" w:hAnsi="Calibri" w:cs="Calibri"/>
          <w:b/>
          <w:sz w:val="36"/>
          <w:szCs w:val="36"/>
          <w:lang w:val="es-ES"/>
        </w:rPr>
        <w:t>garantizar</w:t>
      </w:r>
      <w:r w:rsidRPr="00E635B0">
        <w:rPr>
          <w:rFonts w:ascii="Calibri" w:eastAsia="Calibri" w:hAnsi="Calibri" w:cs="Calibri"/>
          <w:b/>
          <w:sz w:val="36"/>
          <w:szCs w:val="36"/>
          <w:lang w:val="es-ES"/>
        </w:rPr>
        <w:t xml:space="preserve"> que las autoridades e instituciones públicas actúen de conformidad con la presente Convención".</w:t>
      </w:r>
    </w:p>
    <w:p w14:paraId="55270FD6" w14:textId="77777777" w:rsidR="00E66563" w:rsidRPr="00E635B0" w:rsidRDefault="00E66563" w:rsidP="00E66563">
      <w:pPr>
        <w:rPr>
          <w:rFonts w:ascii="Calibri" w:eastAsia="Calibri" w:hAnsi="Calibri" w:cs="Calibri"/>
          <w:sz w:val="24"/>
          <w:szCs w:val="24"/>
          <w:lang w:val="es-ES"/>
        </w:rPr>
      </w:pPr>
    </w:p>
    <w:p w14:paraId="569764B9" w14:textId="5C656404"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Cuando </w:t>
      </w:r>
      <w:r w:rsidR="00ED2640">
        <w:rPr>
          <w:rFonts w:ascii="Calibri" w:eastAsia="Calibri" w:hAnsi="Calibri" w:cs="Calibri"/>
          <w:sz w:val="24"/>
          <w:szCs w:val="24"/>
          <w:lang w:val="es-ES"/>
        </w:rPr>
        <w:t>rec</w:t>
      </w:r>
      <w:r w:rsidR="00A92B6C">
        <w:rPr>
          <w:rFonts w:ascii="Calibri" w:eastAsia="Calibri" w:hAnsi="Calibri" w:cs="Calibri"/>
          <w:sz w:val="24"/>
          <w:szCs w:val="24"/>
          <w:lang w:val="es-ES"/>
        </w:rPr>
        <w:t>o</w:t>
      </w:r>
      <w:r w:rsidR="00ED2640">
        <w:rPr>
          <w:rFonts w:ascii="Calibri" w:eastAsia="Calibri" w:hAnsi="Calibri" w:cs="Calibri"/>
          <w:sz w:val="24"/>
          <w:szCs w:val="24"/>
          <w:lang w:val="es-ES"/>
        </w:rPr>
        <w:t xml:space="preserve">rdamos </w:t>
      </w:r>
      <w:r w:rsidRPr="00E635B0">
        <w:rPr>
          <w:rFonts w:ascii="Calibri" w:eastAsia="Calibri" w:hAnsi="Calibri" w:cs="Calibri"/>
          <w:sz w:val="24"/>
          <w:szCs w:val="24"/>
          <w:lang w:val="es-ES"/>
        </w:rPr>
        <w:t xml:space="preserve">ciertos artículos de la Convención a </w:t>
      </w:r>
      <w:r w:rsidR="00A9293D">
        <w:rPr>
          <w:rFonts w:ascii="Calibri" w:eastAsia="Calibri" w:hAnsi="Calibri" w:cs="Calibri"/>
          <w:sz w:val="24"/>
          <w:szCs w:val="24"/>
          <w:lang w:val="es-ES"/>
        </w:rPr>
        <w:t>varios</w:t>
      </w:r>
      <w:r w:rsidR="00A9293D"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ministerios u organismos públicos (como </w:t>
      </w:r>
      <w:r w:rsidR="00A9293D">
        <w:rPr>
          <w:rFonts w:ascii="Calibri" w:eastAsia="Calibri" w:hAnsi="Calibri" w:cs="Calibri"/>
          <w:sz w:val="24"/>
          <w:szCs w:val="24"/>
          <w:lang w:val="es-ES"/>
        </w:rPr>
        <w:t>la</w:t>
      </w:r>
      <w:r w:rsidR="00A9293D"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HAS), en particular por escrito, obtenemos un silencio total o -en el mejor de los casos e indirectamente- algunos comentarios verbales que sugieren que</w:t>
      </w:r>
      <w:r w:rsidR="00F63E1E">
        <w:rPr>
          <w:rFonts w:ascii="Calibri" w:eastAsia="Calibri" w:hAnsi="Calibri" w:cs="Calibri"/>
          <w:sz w:val="24"/>
          <w:szCs w:val="24"/>
          <w:lang w:val="es-ES"/>
        </w:rPr>
        <w:t>, de todos modos,</w:t>
      </w:r>
      <w:r w:rsidRPr="00E635B0">
        <w:rPr>
          <w:rFonts w:ascii="Calibri" w:eastAsia="Calibri" w:hAnsi="Calibri" w:cs="Calibri"/>
          <w:sz w:val="24"/>
          <w:szCs w:val="24"/>
          <w:lang w:val="es-ES"/>
        </w:rPr>
        <w:t xml:space="preserve"> la Convención no es directamente aplicable.</w:t>
      </w:r>
      <w:r w:rsidRPr="00E635B0">
        <w:rPr>
          <w:rFonts w:ascii="Calibri" w:eastAsia="Calibri" w:hAnsi="Calibri" w:cs="Calibri"/>
          <w:sz w:val="24"/>
          <w:szCs w:val="24"/>
          <w:lang w:val="es-ES"/>
        </w:rPr>
        <w:br/>
      </w:r>
    </w:p>
    <w:p w14:paraId="09000133" w14:textId="6376E5F0"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En resumen, </w:t>
      </w:r>
      <w:r w:rsidRPr="00E635B0">
        <w:rPr>
          <w:rFonts w:ascii="Calibri" w:eastAsia="Calibri" w:hAnsi="Calibri" w:cs="Calibri"/>
          <w:b/>
          <w:sz w:val="24"/>
          <w:szCs w:val="24"/>
          <w:lang w:val="es-ES"/>
        </w:rPr>
        <w:t xml:space="preserve">en los casos en que se conoce, la Convención parece </w:t>
      </w:r>
      <w:r w:rsidR="00753490">
        <w:rPr>
          <w:rFonts w:ascii="Calibri" w:eastAsia="Calibri" w:hAnsi="Calibri" w:cs="Calibri"/>
          <w:b/>
          <w:sz w:val="24"/>
          <w:szCs w:val="24"/>
          <w:lang w:val="es-ES"/>
        </w:rPr>
        <w:t>ser</w:t>
      </w:r>
      <w:r w:rsidR="0090015B">
        <w:rPr>
          <w:rFonts w:ascii="Calibri" w:eastAsia="Calibri" w:hAnsi="Calibri" w:cs="Calibri"/>
          <w:b/>
          <w:sz w:val="24"/>
          <w:szCs w:val="24"/>
          <w:lang w:val="es-ES"/>
        </w:rPr>
        <w:t xml:space="preserve"> utilizada</w:t>
      </w:r>
      <w:r w:rsidR="0090015B"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principalmente con fines decorativos</w:t>
      </w:r>
      <w:r w:rsidRPr="00E635B0">
        <w:rPr>
          <w:rFonts w:ascii="Calibri" w:eastAsia="Calibri" w:hAnsi="Calibri" w:cs="Calibri"/>
          <w:sz w:val="24"/>
          <w:szCs w:val="24"/>
          <w:lang w:val="es-ES"/>
        </w:rPr>
        <w:t>.</w:t>
      </w:r>
    </w:p>
    <w:p w14:paraId="603ABBE5" w14:textId="77777777" w:rsidR="00E66563" w:rsidRPr="00E635B0" w:rsidRDefault="00E66563" w:rsidP="00E66563">
      <w:pPr>
        <w:rPr>
          <w:rFonts w:ascii="Calibri" w:eastAsia="Calibri" w:hAnsi="Calibri" w:cs="Calibri"/>
          <w:b/>
          <w:sz w:val="24"/>
          <w:szCs w:val="24"/>
          <w:lang w:val="es-ES"/>
        </w:rPr>
      </w:pPr>
    </w:p>
    <w:p w14:paraId="48472D23" w14:textId="5BAAD97A" w:rsidR="00E66563" w:rsidRPr="00E635B0" w:rsidRDefault="00E66563" w:rsidP="00E66563">
      <w:pPr>
        <w:rPr>
          <w:rFonts w:ascii="Calibri" w:hAnsi="Calibri" w:cs="Calibri"/>
          <w:lang w:val="es-ES"/>
        </w:rPr>
      </w:pPr>
      <w:r w:rsidRPr="00E635B0">
        <w:rPr>
          <w:rFonts w:ascii="Calibri" w:eastAsia="Calibri" w:hAnsi="Calibri" w:cs="Calibri"/>
          <w:b/>
          <w:sz w:val="24"/>
          <w:szCs w:val="24"/>
          <w:lang w:val="es-ES"/>
        </w:rPr>
        <w:t xml:space="preserve">¿De qué manera el Estado francés </w:t>
      </w:r>
      <w:r w:rsidR="00250C73" w:rsidRPr="00E635B0">
        <w:rPr>
          <w:rFonts w:ascii="Calibri" w:eastAsia="Calibri" w:hAnsi="Calibri" w:cs="Calibri"/>
          <w:b/>
          <w:sz w:val="24"/>
          <w:szCs w:val="24"/>
          <w:lang w:val="es-ES"/>
        </w:rPr>
        <w:t xml:space="preserve">cumple </w:t>
      </w:r>
      <w:r w:rsidRPr="00E635B0">
        <w:rPr>
          <w:rFonts w:ascii="Calibri" w:eastAsia="Calibri" w:hAnsi="Calibri" w:cs="Calibri"/>
          <w:b/>
          <w:sz w:val="24"/>
          <w:szCs w:val="24"/>
          <w:lang w:val="es-ES"/>
        </w:rPr>
        <w:t>este artículo en la práctica?</w:t>
      </w:r>
    </w:p>
    <w:p w14:paraId="6D9B7599" w14:textId="77777777" w:rsidR="00E66563" w:rsidRPr="00E635B0" w:rsidRDefault="00E66563" w:rsidP="00E66563">
      <w:pPr>
        <w:rPr>
          <w:rFonts w:ascii="Calibri" w:eastAsia="Calibri" w:hAnsi="Calibri" w:cs="Calibri"/>
          <w:b/>
          <w:sz w:val="24"/>
          <w:szCs w:val="24"/>
          <w:lang w:val="es-ES"/>
        </w:rPr>
      </w:pPr>
    </w:p>
    <w:p w14:paraId="7FFB5F45" w14:textId="77777777" w:rsidR="00E66563" w:rsidRPr="00E635B0" w:rsidRDefault="007B1985" w:rsidP="00E66563">
      <w:pPr>
        <w:jc w:val="center"/>
        <w:rPr>
          <w:rFonts w:ascii="Calibri" w:hAnsi="Calibri" w:cs="Calibri"/>
          <w:lang w:val="es-ES"/>
        </w:rPr>
      </w:pPr>
      <w:r>
        <w:rPr>
          <w:rFonts w:ascii="Calibri" w:hAnsi="Calibri" w:cs="Calibri"/>
          <w:lang w:val="es-ES"/>
        </w:rPr>
        <w:pict w14:anchorId="6BA5845D">
          <v:rect id="_x0000_i1052" style="width:538.7pt;height:1.5pt" o:hralign="center" o:hrstd="t" o:hr="t" fillcolor="#a0a0a0" stroked="f"/>
        </w:pict>
      </w:r>
    </w:p>
    <w:p w14:paraId="6982E176" w14:textId="77777777" w:rsidR="00E66563" w:rsidRPr="00E635B0" w:rsidRDefault="00E66563" w:rsidP="00E66563">
      <w:pPr>
        <w:rPr>
          <w:rFonts w:ascii="Calibri" w:eastAsia="Calibri" w:hAnsi="Calibri" w:cs="Calibri"/>
          <w:b/>
          <w:color w:val="666666"/>
          <w:sz w:val="16"/>
          <w:szCs w:val="16"/>
          <w:lang w:val="es-ES"/>
        </w:rPr>
      </w:pPr>
    </w:p>
    <w:p w14:paraId="5D104E65" w14:textId="0C8D0D70" w:rsidR="00E66563" w:rsidRPr="00E635B0" w:rsidRDefault="00E66563" w:rsidP="00E66563">
      <w:pPr>
        <w:rPr>
          <w:rFonts w:ascii="Calibri" w:eastAsia="Calibri" w:hAnsi="Calibri" w:cs="Calibri"/>
          <w:color w:val="666666"/>
          <w:sz w:val="16"/>
          <w:szCs w:val="16"/>
          <w:lang w:val="es-ES"/>
        </w:rPr>
      </w:pPr>
      <w:r w:rsidRPr="00E635B0">
        <w:rPr>
          <w:rFonts w:ascii="Calibri" w:eastAsia="Calibri" w:hAnsi="Calibri" w:cs="Calibri"/>
          <w:b/>
          <w:noProof/>
          <w:color w:val="666666"/>
          <w:sz w:val="16"/>
          <w:szCs w:val="16"/>
          <w:lang w:val="es-ES"/>
        </w:rPr>
        <w:drawing>
          <wp:inline distT="0" distB="0" distL="0" distR="0" wp14:anchorId="47D3CB09" wp14:editId="32D4DB42">
            <wp:extent cx="609600" cy="364490"/>
            <wp:effectExtent l="0" t="0" r="0" b="0"/>
            <wp:docPr id="345" name="Imagem 345"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4.1f/ </w:t>
      </w:r>
      <w:r w:rsidR="001B6113">
        <w:rPr>
          <w:rFonts w:ascii="Calibri" w:eastAsia="Calibri" w:hAnsi="Calibri" w:cs="Calibri"/>
          <w:b/>
          <w:sz w:val="36"/>
          <w:szCs w:val="36"/>
          <w:lang w:val="es-ES"/>
        </w:rPr>
        <w:t xml:space="preserve">Los </w:t>
      </w:r>
      <w:r w:rsidR="009003EF">
        <w:rPr>
          <w:rFonts w:ascii="Calibri" w:eastAsia="Calibri" w:hAnsi="Calibri" w:cs="Calibri"/>
          <w:b/>
          <w:sz w:val="36"/>
          <w:szCs w:val="36"/>
          <w:lang w:val="es-ES"/>
        </w:rPr>
        <w:t>O</w:t>
      </w:r>
      <w:r w:rsidR="00CB2483">
        <w:rPr>
          <w:rFonts w:ascii="Calibri" w:eastAsia="Calibri" w:hAnsi="Calibri" w:cs="Calibri"/>
          <w:b/>
          <w:sz w:val="36"/>
          <w:szCs w:val="36"/>
          <w:lang w:val="es-ES"/>
        </w:rPr>
        <w:t>bstáculos</w:t>
      </w:r>
      <w:r w:rsidR="00275D5C" w:rsidRPr="00E635B0">
        <w:rPr>
          <w:rFonts w:ascii="Calibri" w:eastAsia="Calibri" w:hAnsi="Calibri" w:cs="Calibri"/>
          <w:b/>
          <w:sz w:val="36"/>
          <w:szCs w:val="36"/>
          <w:lang w:val="es-ES"/>
        </w:rPr>
        <w:t xml:space="preserve"> </w:t>
      </w:r>
      <w:r w:rsidR="009003EF">
        <w:rPr>
          <w:rFonts w:ascii="Calibri" w:eastAsia="Calibri" w:hAnsi="Calibri" w:cs="Calibri"/>
          <w:b/>
          <w:sz w:val="36"/>
          <w:szCs w:val="36"/>
          <w:lang w:val="es-ES"/>
        </w:rPr>
        <w:t>P</w:t>
      </w:r>
      <w:r w:rsidRPr="00E635B0">
        <w:rPr>
          <w:rFonts w:ascii="Calibri" w:eastAsia="Calibri" w:hAnsi="Calibri" w:cs="Calibri"/>
          <w:b/>
          <w:sz w:val="36"/>
          <w:szCs w:val="36"/>
          <w:lang w:val="es-ES"/>
        </w:rPr>
        <w:t xml:space="preserve">sicosociales y </w:t>
      </w:r>
      <w:r w:rsidR="00CB2483">
        <w:rPr>
          <w:rFonts w:ascii="Calibri" w:eastAsia="Calibri" w:hAnsi="Calibri" w:cs="Calibri"/>
          <w:b/>
          <w:sz w:val="36"/>
          <w:szCs w:val="36"/>
          <w:lang w:val="es-ES"/>
        </w:rPr>
        <w:t xml:space="preserve">el </w:t>
      </w:r>
      <w:r w:rsidRPr="00E635B0">
        <w:rPr>
          <w:rFonts w:ascii="Calibri" w:eastAsia="Calibri" w:hAnsi="Calibri" w:cs="Calibri"/>
          <w:b/>
          <w:sz w:val="36"/>
          <w:szCs w:val="36"/>
          <w:lang w:val="es-ES"/>
        </w:rPr>
        <w:t>diseño universal esencial para las personas autistas que benefician a toda la población</w:t>
      </w:r>
    </w:p>
    <w:p w14:paraId="559C736C" w14:textId="77777777" w:rsidR="00E66563" w:rsidRPr="00E635B0" w:rsidRDefault="00E66563" w:rsidP="00E66563">
      <w:pPr>
        <w:rPr>
          <w:rFonts w:ascii="Calibri" w:eastAsia="Calibri" w:hAnsi="Calibri" w:cs="Calibri"/>
          <w:b/>
          <w:sz w:val="24"/>
          <w:szCs w:val="24"/>
          <w:lang w:val="es-ES"/>
        </w:rPr>
      </w:pPr>
    </w:p>
    <w:p w14:paraId="6E04E44D" w14:textId="00DB52C2" w:rsidR="00E66563" w:rsidRPr="001E1F5C" w:rsidRDefault="217FD8F7">
      <w:pPr>
        <w:rPr>
          <w:rFonts w:ascii="Calibri" w:hAnsi="Calibri" w:cs="Calibri"/>
          <w:sz w:val="24"/>
          <w:szCs w:val="24"/>
          <w:lang w:val="es-ES"/>
        </w:rPr>
      </w:pPr>
      <w:r w:rsidRPr="002061D0">
        <w:rPr>
          <w:rFonts w:ascii="Calibri" w:eastAsia="Calibri" w:hAnsi="Calibri" w:cs="Calibri"/>
          <w:b/>
          <w:bCs/>
          <w:sz w:val="24"/>
          <w:szCs w:val="24"/>
          <w:lang w:val="es-ES"/>
        </w:rPr>
        <w:t>S</w:t>
      </w:r>
      <w:r w:rsidR="496B8881" w:rsidRPr="002061D0">
        <w:rPr>
          <w:rFonts w:ascii="Calibri" w:eastAsia="Calibri" w:hAnsi="Calibri" w:cs="Calibri"/>
          <w:b/>
          <w:bCs/>
          <w:sz w:val="24"/>
          <w:szCs w:val="24"/>
          <w:lang w:val="es-ES"/>
        </w:rPr>
        <w:t>i llamamos "</w:t>
      </w:r>
      <w:r w:rsidR="009003EF">
        <w:rPr>
          <w:rFonts w:ascii="Calibri" w:eastAsia="Calibri" w:hAnsi="Calibri" w:cs="Calibri"/>
          <w:b/>
          <w:bCs/>
          <w:sz w:val="24"/>
          <w:szCs w:val="24"/>
          <w:lang w:val="es-ES"/>
        </w:rPr>
        <w:t>O</w:t>
      </w:r>
      <w:r w:rsidR="496B8881" w:rsidRPr="002061D0">
        <w:rPr>
          <w:rFonts w:ascii="Calibri" w:eastAsia="Calibri" w:hAnsi="Calibri" w:cs="Calibri"/>
          <w:b/>
          <w:bCs/>
          <w:sz w:val="24"/>
          <w:szCs w:val="24"/>
          <w:lang w:val="es-ES"/>
        </w:rPr>
        <w:t>bst</w:t>
      </w:r>
      <w:r w:rsidR="4A020403" w:rsidRPr="002061D0">
        <w:rPr>
          <w:rFonts w:ascii="Calibri" w:eastAsia="Calibri" w:hAnsi="Calibri" w:cs="Calibri"/>
          <w:b/>
          <w:bCs/>
          <w:sz w:val="24"/>
          <w:szCs w:val="24"/>
          <w:lang w:val="es-ES"/>
        </w:rPr>
        <w:t>á</w:t>
      </w:r>
      <w:r w:rsidR="496B8881" w:rsidRPr="002061D0">
        <w:rPr>
          <w:rFonts w:ascii="Calibri" w:eastAsia="Calibri" w:hAnsi="Calibri" w:cs="Calibri"/>
          <w:b/>
          <w:bCs/>
          <w:sz w:val="24"/>
          <w:szCs w:val="24"/>
          <w:lang w:val="es-ES"/>
        </w:rPr>
        <w:t xml:space="preserve">culos </w:t>
      </w:r>
      <w:r w:rsidR="009003EF">
        <w:rPr>
          <w:rFonts w:ascii="Calibri" w:eastAsia="Calibri" w:hAnsi="Calibri" w:cs="Calibri"/>
          <w:b/>
          <w:bCs/>
          <w:sz w:val="24"/>
          <w:szCs w:val="24"/>
          <w:lang w:val="es-ES"/>
        </w:rPr>
        <w:t>P</w:t>
      </w:r>
      <w:r w:rsidR="496B8881" w:rsidRPr="002061D0">
        <w:rPr>
          <w:rFonts w:ascii="Calibri" w:eastAsia="Calibri" w:hAnsi="Calibri" w:cs="Calibri"/>
          <w:b/>
          <w:bCs/>
          <w:sz w:val="24"/>
          <w:szCs w:val="24"/>
          <w:lang w:val="es-ES"/>
        </w:rPr>
        <w:t xml:space="preserve">sicosociales" (anti-autistas y anti-humanos) los lados absurdos, incoherentes, desarmoniosos, </w:t>
      </w:r>
      <w:r w:rsidR="00E66563" w:rsidRPr="001E41F7">
        <w:rPr>
          <w:rFonts w:ascii="Calibri" w:eastAsia="Calibri" w:hAnsi="Calibri" w:cs="Calibri"/>
          <w:b/>
          <w:bCs/>
          <w:sz w:val="24"/>
          <w:szCs w:val="24"/>
          <w:lang w:val="es-ES"/>
        </w:rPr>
        <w:t>ilógic</w:t>
      </w:r>
      <w:r w:rsidR="000676BB" w:rsidRPr="001E41F7">
        <w:rPr>
          <w:rFonts w:ascii="Calibri" w:eastAsia="Calibri" w:hAnsi="Calibri" w:cs="Calibri"/>
          <w:b/>
          <w:bCs/>
          <w:sz w:val="24"/>
          <w:szCs w:val="24"/>
          <w:lang w:val="es-ES"/>
        </w:rPr>
        <w:t>o</w:t>
      </w:r>
      <w:r w:rsidR="00E66563" w:rsidRPr="001E41F7">
        <w:rPr>
          <w:rFonts w:ascii="Calibri" w:eastAsia="Calibri" w:hAnsi="Calibri" w:cs="Calibri"/>
          <w:b/>
          <w:bCs/>
          <w:sz w:val="24"/>
          <w:szCs w:val="24"/>
          <w:lang w:val="es-ES"/>
        </w:rPr>
        <w:t>s, hipócrit</w:t>
      </w:r>
      <w:r w:rsidR="003D528C" w:rsidRPr="001E41F7">
        <w:rPr>
          <w:rFonts w:ascii="Calibri" w:eastAsia="Calibri" w:hAnsi="Calibri" w:cs="Calibri"/>
          <w:b/>
          <w:bCs/>
          <w:sz w:val="24"/>
          <w:szCs w:val="24"/>
          <w:lang w:val="es-ES"/>
        </w:rPr>
        <w:t>a</w:t>
      </w:r>
      <w:r w:rsidR="00E66563" w:rsidRPr="002061D0">
        <w:rPr>
          <w:rFonts w:ascii="Calibri" w:eastAsia="Calibri" w:hAnsi="Calibri" w:cs="Calibri"/>
          <w:b/>
          <w:bCs/>
          <w:sz w:val="24"/>
          <w:szCs w:val="24"/>
          <w:lang w:val="es-ES"/>
        </w:rPr>
        <w:t>s, falaces, irreal</w:t>
      </w:r>
      <w:r w:rsidR="00570F82">
        <w:rPr>
          <w:rFonts w:ascii="Calibri" w:eastAsia="Calibri" w:hAnsi="Calibri" w:cs="Calibri"/>
          <w:b/>
          <w:bCs/>
          <w:sz w:val="24"/>
          <w:szCs w:val="24"/>
          <w:lang w:val="es-ES"/>
        </w:rPr>
        <w:t>ista</w:t>
      </w:r>
      <w:r w:rsidR="00E66563" w:rsidRPr="00570F82">
        <w:rPr>
          <w:rFonts w:ascii="Calibri" w:eastAsia="Calibri" w:hAnsi="Calibri" w:cs="Calibri"/>
          <w:b/>
          <w:bCs/>
          <w:sz w:val="24"/>
          <w:szCs w:val="24"/>
          <w:lang w:val="es-ES"/>
        </w:rPr>
        <w:t>s, artificiales, confus</w:t>
      </w:r>
      <w:r w:rsidR="000676BB" w:rsidRPr="00570F82">
        <w:rPr>
          <w:rFonts w:ascii="Calibri" w:eastAsia="Calibri" w:hAnsi="Calibri" w:cs="Calibri"/>
          <w:b/>
          <w:bCs/>
          <w:sz w:val="24"/>
          <w:szCs w:val="24"/>
          <w:lang w:val="es-ES"/>
        </w:rPr>
        <w:t>o</w:t>
      </w:r>
      <w:r w:rsidR="00E66563" w:rsidRPr="00570F82">
        <w:rPr>
          <w:rFonts w:ascii="Calibri" w:eastAsia="Calibri" w:hAnsi="Calibri" w:cs="Calibri"/>
          <w:b/>
          <w:bCs/>
          <w:sz w:val="24"/>
          <w:szCs w:val="24"/>
          <w:lang w:val="es-ES"/>
        </w:rPr>
        <w:t>s, groser</w:t>
      </w:r>
      <w:r w:rsidR="000676BB" w:rsidRPr="00570F82">
        <w:rPr>
          <w:rFonts w:ascii="Calibri" w:eastAsia="Calibri" w:hAnsi="Calibri" w:cs="Calibri"/>
          <w:b/>
          <w:bCs/>
          <w:sz w:val="24"/>
          <w:szCs w:val="24"/>
          <w:lang w:val="es-ES"/>
        </w:rPr>
        <w:t>o</w:t>
      </w:r>
      <w:r w:rsidR="00E66563" w:rsidRPr="00570F82">
        <w:rPr>
          <w:rFonts w:ascii="Calibri" w:eastAsia="Calibri" w:hAnsi="Calibri" w:cs="Calibri"/>
          <w:b/>
          <w:bCs/>
          <w:sz w:val="24"/>
          <w:szCs w:val="24"/>
          <w:lang w:val="es-ES"/>
        </w:rPr>
        <w:t xml:space="preserve">s o </w:t>
      </w:r>
      <w:r w:rsidR="00120DC4" w:rsidRPr="00570F82">
        <w:rPr>
          <w:rFonts w:ascii="Calibri" w:eastAsia="Calibri" w:hAnsi="Calibri" w:cs="Calibri"/>
          <w:b/>
          <w:bCs/>
          <w:sz w:val="24"/>
          <w:szCs w:val="24"/>
          <w:lang w:val="es-ES"/>
        </w:rPr>
        <w:t>viciados</w:t>
      </w:r>
      <w:r w:rsidR="000676BB" w:rsidRPr="00570F82">
        <w:rPr>
          <w:rFonts w:ascii="Calibri" w:eastAsia="Calibri" w:hAnsi="Calibri" w:cs="Calibri"/>
          <w:b/>
          <w:bCs/>
          <w:sz w:val="24"/>
          <w:szCs w:val="24"/>
          <w:lang w:val="es-ES"/>
        </w:rPr>
        <w:t xml:space="preserve"> </w:t>
      </w:r>
      <w:r w:rsidR="00E66563" w:rsidRPr="00570F82">
        <w:rPr>
          <w:rFonts w:ascii="Calibri" w:eastAsia="Calibri" w:hAnsi="Calibri" w:cs="Calibri"/>
          <w:b/>
          <w:bCs/>
          <w:sz w:val="24"/>
          <w:szCs w:val="24"/>
          <w:lang w:val="es-ES"/>
        </w:rPr>
        <w:t>(y por lo tanto perturbador</w:t>
      </w:r>
      <w:r w:rsidR="00422EB3" w:rsidRPr="00570F82">
        <w:rPr>
          <w:rFonts w:ascii="Calibri" w:eastAsia="Calibri" w:hAnsi="Calibri" w:cs="Calibri"/>
          <w:b/>
          <w:bCs/>
          <w:sz w:val="24"/>
          <w:szCs w:val="24"/>
          <w:lang w:val="es-ES"/>
        </w:rPr>
        <w:t>e</w:t>
      </w:r>
      <w:r w:rsidR="00E66563" w:rsidRPr="001E1F5C">
        <w:rPr>
          <w:rFonts w:ascii="Calibri" w:eastAsia="Calibri" w:hAnsi="Calibri" w:cs="Calibri"/>
          <w:b/>
          <w:bCs/>
          <w:sz w:val="24"/>
          <w:szCs w:val="24"/>
          <w:lang w:val="es-ES"/>
        </w:rPr>
        <w:t>s e inaccesibles para los autistas) de las normas, disposiciones y convenciones (tácitas o visibles) y de otros aspectos sociales que se imponen a los autistas y a la población,</w:t>
      </w:r>
      <w:r w:rsidR="00E66563" w:rsidRPr="00E635B0">
        <w:rPr>
          <w:rFonts w:ascii="Calibri" w:eastAsia="Calibri" w:hAnsi="Calibri" w:cs="Calibri"/>
          <w:sz w:val="24"/>
          <w:szCs w:val="24"/>
          <w:lang w:val="es-ES"/>
        </w:rPr>
        <w:br/>
        <w:t xml:space="preserve"> entonces parece obvio que el Estado</w:t>
      </w:r>
      <w:r w:rsidR="00E66563" w:rsidRPr="001E1F5C">
        <w:rPr>
          <w:rFonts w:ascii="Calibri" w:eastAsia="Calibri" w:hAnsi="Calibri" w:cs="Calibri"/>
          <w:b/>
          <w:bCs/>
          <w:sz w:val="24"/>
          <w:szCs w:val="24"/>
          <w:lang w:val="es-ES"/>
        </w:rPr>
        <w:t xml:space="preserve"> debería</w:t>
      </w:r>
      <w:r w:rsidR="00E66563" w:rsidRPr="00E635B0">
        <w:rPr>
          <w:rFonts w:ascii="Calibri" w:eastAsia="Calibri" w:hAnsi="Calibri" w:cs="Calibri"/>
          <w:sz w:val="24"/>
          <w:szCs w:val="24"/>
          <w:lang w:val="es-ES"/>
        </w:rPr>
        <w:t xml:space="preserve">: </w:t>
      </w:r>
    </w:p>
    <w:p w14:paraId="4CB757A8" w14:textId="77777777" w:rsidR="00E66563" w:rsidRPr="00E635B0" w:rsidRDefault="00E66563" w:rsidP="00E66563">
      <w:pPr>
        <w:numPr>
          <w:ilvl w:val="0"/>
          <w:numId w:val="22"/>
        </w:numPr>
        <w:rPr>
          <w:rFonts w:ascii="Calibri" w:eastAsia="Calibri" w:hAnsi="Calibri" w:cs="Calibri"/>
          <w:b/>
          <w:sz w:val="24"/>
          <w:szCs w:val="24"/>
          <w:lang w:val="es-ES"/>
        </w:rPr>
      </w:pPr>
      <w:r w:rsidRPr="00E635B0">
        <w:rPr>
          <w:rFonts w:ascii="Calibri" w:eastAsia="Calibri" w:hAnsi="Calibri" w:cs="Calibri"/>
          <w:b/>
          <w:sz w:val="24"/>
          <w:szCs w:val="24"/>
          <w:lang w:val="es-ES"/>
        </w:rPr>
        <w:t>o trabajar para reducir estas barreras:</w:t>
      </w:r>
    </w:p>
    <w:p w14:paraId="30AAA146" w14:textId="6C9AC184" w:rsidR="00E66563" w:rsidRPr="00E635B0" w:rsidRDefault="00734932" w:rsidP="00E66563">
      <w:pPr>
        <w:numPr>
          <w:ilvl w:val="1"/>
          <w:numId w:val="22"/>
        </w:numPr>
        <w:rPr>
          <w:rFonts w:ascii="Calibri" w:hAnsi="Calibri" w:cs="Calibri"/>
          <w:sz w:val="24"/>
          <w:lang w:val="es-ES"/>
        </w:rPr>
      </w:pPr>
      <w:r>
        <w:rPr>
          <w:rFonts w:ascii="Calibri" w:eastAsia="Calibri" w:hAnsi="Calibri" w:cs="Calibri"/>
          <w:b/>
          <w:sz w:val="24"/>
          <w:szCs w:val="24"/>
          <w:lang w:val="es-ES"/>
        </w:rPr>
        <w:lastRenderedPageBreak/>
        <w:t>p</w:t>
      </w:r>
      <w:r w:rsidR="00E66563" w:rsidRPr="00E635B0">
        <w:rPr>
          <w:rFonts w:ascii="Calibri" w:eastAsia="Calibri" w:hAnsi="Calibri" w:cs="Calibri"/>
          <w:b/>
          <w:sz w:val="24"/>
          <w:szCs w:val="24"/>
          <w:lang w:val="es-ES"/>
        </w:rPr>
        <w:t>roporcionando ajustes razonables</w:t>
      </w:r>
      <w:r w:rsidR="00E66563" w:rsidRPr="00E635B0">
        <w:rPr>
          <w:rFonts w:ascii="Calibri" w:eastAsia="Calibri" w:hAnsi="Calibri" w:cs="Calibri"/>
          <w:sz w:val="24"/>
          <w:szCs w:val="24"/>
          <w:lang w:val="es-ES"/>
        </w:rPr>
        <w:t xml:space="preserve"> (por ejemplo, servicios de "traducción" y mediación que respeten la necesidad de verdad, sinceridad, coherencia, armonía, precisión y sensibilidad de la</w:t>
      </w:r>
      <w:r w:rsidR="00FB29CD">
        <w:rPr>
          <w:rFonts w:ascii="Calibri" w:eastAsia="Calibri" w:hAnsi="Calibri" w:cs="Calibri"/>
          <w:sz w:val="24"/>
          <w:szCs w:val="24"/>
          <w:lang w:val="es-ES"/>
        </w:rPr>
        <w:t>s</w:t>
      </w:r>
      <w:r w:rsidR="00E66563" w:rsidRPr="00E635B0">
        <w:rPr>
          <w:rFonts w:ascii="Calibri" w:eastAsia="Calibri" w:hAnsi="Calibri" w:cs="Calibri"/>
          <w:sz w:val="24"/>
          <w:szCs w:val="24"/>
          <w:lang w:val="es-ES"/>
        </w:rPr>
        <w:t xml:space="preserve"> persona</w:t>
      </w:r>
      <w:r w:rsidR="00FB29CD">
        <w:rPr>
          <w:rFonts w:ascii="Calibri" w:eastAsia="Calibri" w:hAnsi="Calibri" w:cs="Calibri"/>
          <w:sz w:val="24"/>
          <w:szCs w:val="24"/>
          <w:lang w:val="es-ES"/>
        </w:rPr>
        <w:t>s</w:t>
      </w:r>
      <w:r w:rsidR="00E66563" w:rsidRPr="00E635B0">
        <w:rPr>
          <w:rFonts w:ascii="Calibri" w:eastAsia="Calibri" w:hAnsi="Calibri" w:cs="Calibri"/>
          <w:sz w:val="24"/>
          <w:szCs w:val="24"/>
          <w:lang w:val="es-ES"/>
        </w:rPr>
        <w:t xml:space="preserve"> </w:t>
      </w:r>
      <w:r w:rsidR="004C5F0B">
        <w:rPr>
          <w:rFonts w:ascii="Calibri" w:eastAsia="Calibri" w:hAnsi="Calibri" w:cs="Calibri"/>
          <w:sz w:val="24"/>
          <w:szCs w:val="24"/>
          <w:lang w:val="es-ES"/>
        </w:rPr>
        <w:t>autistas</w:t>
      </w:r>
      <w:r w:rsidR="00E66563" w:rsidRPr="00E635B0">
        <w:rPr>
          <w:rFonts w:ascii="Calibri" w:eastAsia="Calibri" w:hAnsi="Calibri" w:cs="Calibri"/>
          <w:sz w:val="24"/>
          <w:szCs w:val="24"/>
          <w:lang w:val="es-ES"/>
        </w:rPr>
        <w:t>);</w:t>
      </w:r>
    </w:p>
    <w:p w14:paraId="1CF9BAB8" w14:textId="5FC4D5E8" w:rsidR="00E66563" w:rsidRPr="00E635B0" w:rsidRDefault="00E66563" w:rsidP="00E66563">
      <w:pPr>
        <w:numPr>
          <w:ilvl w:val="1"/>
          <w:numId w:val="23"/>
        </w:numPr>
        <w:rPr>
          <w:rFonts w:ascii="Calibri" w:hAnsi="Calibri" w:cs="Calibri"/>
          <w:sz w:val="24"/>
          <w:lang w:val="es-ES"/>
        </w:rPr>
      </w:pPr>
      <w:r w:rsidRPr="00E635B0">
        <w:rPr>
          <w:rFonts w:ascii="Calibri" w:eastAsia="Calibri" w:hAnsi="Calibri" w:cs="Calibri"/>
          <w:b/>
          <w:sz w:val="24"/>
          <w:szCs w:val="24"/>
          <w:lang w:val="es-ES"/>
        </w:rPr>
        <w:t xml:space="preserve">y aplicando, en todas partes, el "diseño universal" </w:t>
      </w:r>
      <w:r w:rsidRPr="000231E8">
        <w:rPr>
          <w:rFonts w:ascii="Calibri" w:eastAsia="Calibri" w:hAnsi="Calibri" w:cs="Calibri"/>
          <w:bCs/>
          <w:sz w:val="24"/>
          <w:szCs w:val="24"/>
          <w:lang w:val="es-ES"/>
        </w:rPr>
        <w:t>de</w:t>
      </w:r>
      <w:r w:rsidRPr="00E635B0">
        <w:rPr>
          <w:rFonts w:ascii="Calibri" w:eastAsia="Calibri" w:hAnsi="Calibri" w:cs="Calibri"/>
          <w:sz w:val="24"/>
          <w:szCs w:val="24"/>
          <w:lang w:val="es-ES"/>
        </w:rPr>
        <w:t xml:space="preserve"> </w:t>
      </w:r>
      <w:r w:rsidR="00E1623A">
        <w:rPr>
          <w:rFonts w:ascii="Calibri" w:eastAsia="Calibri" w:hAnsi="Calibri" w:cs="Calibri"/>
          <w:sz w:val="24"/>
          <w:szCs w:val="24"/>
          <w:lang w:val="es-ES"/>
        </w:rPr>
        <w:t xml:space="preserve">las </w:t>
      </w:r>
      <w:r w:rsidRPr="00E635B0">
        <w:rPr>
          <w:rFonts w:ascii="Calibri" w:eastAsia="Calibri" w:hAnsi="Calibri" w:cs="Calibri"/>
          <w:sz w:val="24"/>
          <w:szCs w:val="24"/>
          <w:lang w:val="es-ES"/>
        </w:rPr>
        <w:t xml:space="preserve">normas, disposiciones y convenciones, de tal manera que se liberen de </w:t>
      </w:r>
      <w:r w:rsidR="00867FAD">
        <w:rPr>
          <w:rFonts w:ascii="Calibri" w:eastAsia="Calibri" w:hAnsi="Calibri" w:cs="Calibri"/>
          <w:sz w:val="24"/>
          <w:szCs w:val="24"/>
          <w:lang w:val="es-ES"/>
        </w:rPr>
        <w:t>esos</w:t>
      </w:r>
      <w:r w:rsidR="00867FAD"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vicios, </w:t>
      </w:r>
      <w:r w:rsidR="00DA484B">
        <w:rPr>
          <w:rFonts w:ascii="Calibri" w:eastAsia="Calibri" w:hAnsi="Calibri" w:cs="Calibri"/>
          <w:sz w:val="24"/>
          <w:szCs w:val="24"/>
          <w:lang w:val="es-ES"/>
        </w:rPr>
        <w:t xml:space="preserve">lo </w:t>
      </w:r>
      <w:r w:rsidRPr="00E635B0">
        <w:rPr>
          <w:rFonts w:ascii="Calibri" w:eastAsia="Calibri" w:hAnsi="Calibri" w:cs="Calibri"/>
          <w:sz w:val="24"/>
          <w:szCs w:val="24"/>
          <w:lang w:val="es-ES"/>
        </w:rPr>
        <w:t>que es esencial para una vida serena, digna y satisfactoria para los autistas, beneficiando al mismo tiempo a toda la comunidad</w:t>
      </w:r>
      <w:r w:rsidR="00867FAD">
        <w:rPr>
          <w:rFonts w:ascii="Calibri" w:eastAsia="Calibri" w:hAnsi="Calibri" w:cs="Calibri"/>
          <w:sz w:val="24"/>
          <w:szCs w:val="24"/>
          <w:lang w:val="es-ES"/>
        </w:rPr>
        <w:t>;</w:t>
      </w:r>
    </w:p>
    <w:p w14:paraId="337CF8D7" w14:textId="77777777" w:rsidR="00E66563" w:rsidRPr="00E635B0" w:rsidRDefault="00E66563" w:rsidP="00E66563">
      <w:pPr>
        <w:numPr>
          <w:ilvl w:val="0"/>
          <w:numId w:val="22"/>
        </w:numPr>
        <w:rPr>
          <w:rFonts w:ascii="Calibri" w:eastAsia="Calibri" w:hAnsi="Calibri" w:cs="Calibri"/>
          <w:sz w:val="24"/>
          <w:szCs w:val="24"/>
          <w:lang w:val="es-ES"/>
        </w:rPr>
      </w:pPr>
      <w:r w:rsidRPr="00E635B0">
        <w:rPr>
          <w:rFonts w:ascii="Calibri" w:eastAsia="Calibri" w:hAnsi="Calibri" w:cs="Calibri"/>
          <w:b/>
          <w:sz w:val="24"/>
          <w:szCs w:val="24"/>
          <w:lang w:val="es-ES"/>
        </w:rPr>
        <w:t>o</w:t>
      </w:r>
      <w:r w:rsidRPr="00E635B0">
        <w:rPr>
          <w:rFonts w:ascii="Calibri" w:eastAsia="Calibri" w:hAnsi="Calibri" w:cs="Calibri"/>
          <w:sz w:val="24"/>
          <w:szCs w:val="24"/>
          <w:lang w:val="es-ES"/>
        </w:rPr>
        <w:t xml:space="preserve">, en un intento de justificar no hacerlo, </w:t>
      </w:r>
      <w:r w:rsidRPr="00E635B0">
        <w:rPr>
          <w:rFonts w:ascii="Calibri" w:eastAsia="Calibri" w:hAnsi="Calibri" w:cs="Calibri"/>
          <w:b/>
          <w:sz w:val="24"/>
          <w:szCs w:val="24"/>
          <w:lang w:val="es-ES"/>
        </w:rPr>
        <w:t>probar que los vicios y defectos constituidos por estos Obstáculos Psicosociales son justos, beneficiosos y necesarios para el bien global de la sociedad humana y su entorno.</w:t>
      </w:r>
    </w:p>
    <w:p w14:paraId="5C631B55" w14:textId="77777777" w:rsidR="00E66563" w:rsidRPr="00E635B0" w:rsidRDefault="00E66563" w:rsidP="00E66563">
      <w:pPr>
        <w:rPr>
          <w:rFonts w:ascii="Calibri" w:eastAsia="Calibri" w:hAnsi="Calibri" w:cs="Calibri"/>
          <w:sz w:val="24"/>
          <w:szCs w:val="24"/>
          <w:lang w:val="es-ES"/>
        </w:rPr>
      </w:pPr>
    </w:p>
    <w:p w14:paraId="611C73CE" w14:textId="43F1E690" w:rsidR="00E66563" w:rsidRPr="00E635B0" w:rsidRDefault="00E66563" w:rsidP="00E66563">
      <w:pPr>
        <w:rPr>
          <w:rFonts w:ascii="Calibri" w:hAnsi="Calibri" w:cs="Calibri"/>
          <w:b/>
          <w:sz w:val="24"/>
          <w:lang w:val="es-ES"/>
        </w:rPr>
      </w:pPr>
      <w:r w:rsidRPr="00E635B0">
        <w:rPr>
          <w:rFonts w:ascii="Calibri" w:eastAsia="Calibri" w:hAnsi="Calibri" w:cs="Calibri"/>
          <w:sz w:val="24"/>
          <w:szCs w:val="24"/>
          <w:lang w:val="es-ES"/>
        </w:rPr>
        <w:t xml:space="preserve">Mientras tanto, </w:t>
      </w:r>
      <w:r w:rsidRPr="00E635B0">
        <w:rPr>
          <w:rFonts w:ascii="Calibri" w:eastAsia="Calibri" w:hAnsi="Calibri" w:cs="Calibri"/>
          <w:b/>
          <w:sz w:val="24"/>
          <w:szCs w:val="24"/>
          <w:lang w:val="es-ES"/>
        </w:rPr>
        <w:t xml:space="preserve">en Francia no existe casi ningún diseño universal </w:t>
      </w:r>
      <w:r w:rsidR="00875CE9">
        <w:rPr>
          <w:rFonts w:ascii="Calibri" w:eastAsia="Calibri" w:hAnsi="Calibri" w:cs="Calibri"/>
          <w:b/>
          <w:sz w:val="24"/>
          <w:szCs w:val="24"/>
          <w:lang w:val="es-ES"/>
        </w:rPr>
        <w:t>ni</w:t>
      </w:r>
      <w:r w:rsidRPr="00E635B0">
        <w:rPr>
          <w:rFonts w:ascii="Calibri" w:eastAsia="Calibri" w:hAnsi="Calibri" w:cs="Calibri"/>
          <w:b/>
          <w:sz w:val="24"/>
          <w:szCs w:val="24"/>
          <w:lang w:val="es-ES"/>
        </w:rPr>
        <w:t xml:space="preserve"> acomodación razonable para el autismo, y estamos siendo forzados:</w:t>
      </w:r>
    </w:p>
    <w:p w14:paraId="1B937D34" w14:textId="77777777" w:rsidR="00E66563" w:rsidRPr="00E635B0" w:rsidRDefault="00E66563" w:rsidP="00E66563">
      <w:pPr>
        <w:numPr>
          <w:ilvl w:val="0"/>
          <w:numId w:val="24"/>
        </w:numPr>
        <w:rPr>
          <w:rFonts w:ascii="Calibri" w:hAnsi="Calibri" w:cs="Calibri"/>
          <w:sz w:val="24"/>
          <w:lang w:val="es-ES"/>
        </w:rPr>
      </w:pPr>
      <w:r w:rsidRPr="00E635B0">
        <w:rPr>
          <w:rFonts w:ascii="Calibri" w:eastAsia="Calibri" w:hAnsi="Calibri" w:cs="Calibri"/>
          <w:sz w:val="24"/>
          <w:szCs w:val="24"/>
          <w:lang w:val="es-ES"/>
        </w:rPr>
        <w:t xml:space="preserve">o, en general, a la exclusión en </w:t>
      </w:r>
      <w:r w:rsidRPr="00E635B0">
        <w:rPr>
          <w:rFonts w:ascii="Calibri" w:eastAsia="Calibri" w:hAnsi="Calibri" w:cs="Calibri"/>
          <w:b/>
          <w:sz w:val="24"/>
          <w:szCs w:val="24"/>
          <w:lang w:val="es-ES"/>
        </w:rPr>
        <w:t>centros de segregación</w:t>
      </w:r>
      <w:r w:rsidRPr="00E635B0">
        <w:rPr>
          <w:rFonts w:ascii="Calibri" w:eastAsia="Calibri" w:hAnsi="Calibri" w:cs="Calibri"/>
          <w:sz w:val="24"/>
          <w:szCs w:val="24"/>
          <w:lang w:val="es-ES"/>
        </w:rPr>
        <w:t xml:space="preserve"> y de "no vida";</w:t>
      </w:r>
    </w:p>
    <w:p w14:paraId="043705CB" w14:textId="5EE3947A" w:rsidR="00E66563" w:rsidRPr="00E635B0" w:rsidRDefault="00E66563" w:rsidP="00E66563">
      <w:pPr>
        <w:numPr>
          <w:ilvl w:val="0"/>
          <w:numId w:val="24"/>
        </w:numPr>
        <w:rPr>
          <w:rFonts w:ascii="Calibri" w:eastAsia="Calibri" w:hAnsi="Calibri" w:cs="Calibri"/>
          <w:sz w:val="24"/>
          <w:szCs w:val="24"/>
          <w:lang w:val="es-ES"/>
        </w:rPr>
      </w:pPr>
      <w:r w:rsidRPr="00E635B0">
        <w:rPr>
          <w:rFonts w:ascii="Calibri" w:eastAsia="Calibri" w:hAnsi="Calibri" w:cs="Calibri"/>
          <w:sz w:val="24"/>
          <w:szCs w:val="24"/>
          <w:lang w:val="es-ES"/>
        </w:rPr>
        <w:t xml:space="preserve">o tratar de </w:t>
      </w:r>
      <w:r w:rsidRPr="00E635B0">
        <w:rPr>
          <w:rFonts w:ascii="Calibri" w:eastAsia="Calibri" w:hAnsi="Calibri" w:cs="Calibri"/>
          <w:b/>
          <w:sz w:val="24"/>
          <w:szCs w:val="24"/>
          <w:lang w:val="es-ES"/>
        </w:rPr>
        <w:t xml:space="preserve">conformarse a un sistema social </w:t>
      </w:r>
      <w:r w:rsidR="00C63830">
        <w:rPr>
          <w:rFonts w:ascii="Calibri" w:eastAsia="Calibri" w:hAnsi="Calibri" w:cs="Calibri"/>
          <w:b/>
          <w:sz w:val="24"/>
          <w:szCs w:val="24"/>
          <w:lang w:val="es-ES"/>
        </w:rPr>
        <w:t>des</w:t>
      </w:r>
      <w:r w:rsidRPr="00E635B0">
        <w:rPr>
          <w:rFonts w:ascii="Calibri" w:eastAsia="Calibri" w:hAnsi="Calibri" w:cs="Calibri"/>
          <w:b/>
          <w:sz w:val="24"/>
          <w:szCs w:val="24"/>
          <w:lang w:val="es-ES"/>
        </w:rPr>
        <w:t>humano, antinatural y defectuoso</w:t>
      </w:r>
      <w:r w:rsidRPr="00E635B0">
        <w:rPr>
          <w:rFonts w:ascii="Calibri" w:eastAsia="Calibri" w:hAnsi="Calibri" w:cs="Calibri"/>
          <w:sz w:val="24"/>
          <w:szCs w:val="24"/>
          <w:lang w:val="es-ES"/>
        </w:rPr>
        <w:t xml:space="preserve"> que no hace el más mínimo esfuerzo de adaptación;</w:t>
      </w:r>
    </w:p>
    <w:p w14:paraId="4DE5DE50" w14:textId="77777777" w:rsidR="00E66563" w:rsidRPr="00E635B0" w:rsidRDefault="00E66563" w:rsidP="00E66563">
      <w:pPr>
        <w:numPr>
          <w:ilvl w:val="0"/>
          <w:numId w:val="24"/>
        </w:numPr>
        <w:rPr>
          <w:rFonts w:ascii="Calibri" w:eastAsia="Calibri" w:hAnsi="Calibri" w:cs="Calibri"/>
          <w:sz w:val="24"/>
          <w:szCs w:val="24"/>
          <w:lang w:val="es-ES"/>
        </w:rPr>
      </w:pPr>
      <w:r w:rsidRPr="00E635B0">
        <w:rPr>
          <w:rFonts w:ascii="Calibri" w:eastAsia="Calibri" w:hAnsi="Calibri" w:cs="Calibri"/>
          <w:sz w:val="24"/>
          <w:szCs w:val="24"/>
          <w:lang w:val="es-ES"/>
        </w:rPr>
        <w:t>o, cuando el sufrimiento acumulado se hace cada vez más intenso en la edad adulta, en un</w:t>
      </w:r>
      <w:r w:rsidRPr="00E635B0">
        <w:rPr>
          <w:rFonts w:ascii="Calibri" w:eastAsia="Calibri" w:hAnsi="Calibri" w:cs="Calibri"/>
          <w:b/>
          <w:sz w:val="24"/>
          <w:szCs w:val="24"/>
          <w:lang w:val="es-ES"/>
        </w:rPr>
        <w:t xml:space="preserve"> hospital psiquiátrico</w:t>
      </w:r>
      <w:r w:rsidRPr="00E635B0">
        <w:rPr>
          <w:rFonts w:ascii="Calibri" w:eastAsia="Calibri" w:hAnsi="Calibri" w:cs="Calibri"/>
          <w:sz w:val="24"/>
          <w:szCs w:val="24"/>
          <w:lang w:val="es-ES"/>
        </w:rPr>
        <w:t>;</w:t>
      </w:r>
    </w:p>
    <w:p w14:paraId="068E8B4B" w14:textId="77777777" w:rsidR="00E66563" w:rsidRPr="00E635B0" w:rsidRDefault="00E66563" w:rsidP="00E66563">
      <w:pPr>
        <w:numPr>
          <w:ilvl w:val="0"/>
          <w:numId w:val="24"/>
        </w:numPr>
        <w:rPr>
          <w:rFonts w:ascii="Calibri" w:hAnsi="Calibri" w:cs="Calibri"/>
          <w:sz w:val="24"/>
          <w:lang w:val="es-ES"/>
        </w:rPr>
      </w:pPr>
      <w:r w:rsidRPr="00E635B0">
        <w:rPr>
          <w:rFonts w:ascii="Calibri" w:eastAsia="Calibri" w:hAnsi="Calibri" w:cs="Calibri"/>
          <w:sz w:val="24"/>
          <w:szCs w:val="24"/>
          <w:lang w:val="es-ES"/>
        </w:rPr>
        <w:t xml:space="preserve">o, cuando finalmente todo este sufrimiento diario impuesto e injustificado se vuelve demasiado difícil de soportar, el </w:t>
      </w:r>
      <w:r w:rsidRPr="00E635B0">
        <w:rPr>
          <w:rFonts w:ascii="Calibri" w:eastAsia="Calibri" w:hAnsi="Calibri" w:cs="Calibri"/>
          <w:b/>
          <w:sz w:val="24"/>
          <w:szCs w:val="24"/>
          <w:lang w:val="es-ES"/>
        </w:rPr>
        <w:t>suicidio</w:t>
      </w:r>
      <w:r w:rsidRPr="00E635B0">
        <w:rPr>
          <w:rFonts w:ascii="Calibri" w:eastAsia="Calibri" w:hAnsi="Calibri" w:cs="Calibri"/>
          <w:sz w:val="24"/>
          <w:szCs w:val="24"/>
          <w:lang w:val="es-ES"/>
        </w:rPr>
        <w:t>.</w:t>
      </w:r>
    </w:p>
    <w:p w14:paraId="258262C3" w14:textId="77777777" w:rsidR="00E66563" w:rsidRPr="00E635B0" w:rsidRDefault="00E66563" w:rsidP="00E66563">
      <w:pPr>
        <w:rPr>
          <w:rFonts w:ascii="Calibri" w:eastAsia="Calibri" w:hAnsi="Calibri" w:cs="Calibri"/>
          <w:b/>
          <w:sz w:val="24"/>
          <w:szCs w:val="24"/>
          <w:lang w:val="es-ES"/>
        </w:rPr>
      </w:pPr>
    </w:p>
    <w:p w14:paraId="16139441" w14:textId="6DE40242" w:rsidR="00E66563" w:rsidRPr="000869C7" w:rsidRDefault="00E66563">
      <w:pPr>
        <w:rPr>
          <w:rFonts w:ascii="Calibri" w:eastAsia="Calibri" w:hAnsi="Calibri" w:cs="Calibri"/>
          <w:b/>
          <w:bCs/>
          <w:sz w:val="24"/>
          <w:szCs w:val="24"/>
          <w:lang w:val="es-ES"/>
        </w:rPr>
      </w:pPr>
      <w:r w:rsidRPr="00852B78">
        <w:rPr>
          <w:rFonts w:ascii="Calibri" w:eastAsia="Calibri" w:hAnsi="Calibri" w:cs="Calibri"/>
          <w:b/>
          <w:bCs/>
          <w:sz w:val="24"/>
          <w:szCs w:val="24"/>
          <w:lang w:val="es-ES"/>
        </w:rPr>
        <w:t xml:space="preserve">Por favor, comente especificando lo que piensa hacer para reducir suficientemente estos Obstáculos Psicosociales y para avanzar hacia el diseño universal, incluyendo los servicios, formalidades, comunicación, </w:t>
      </w:r>
      <w:r w:rsidR="5DD03133" w:rsidRPr="00852B78">
        <w:rPr>
          <w:rFonts w:ascii="Calibri" w:eastAsia="Calibri" w:hAnsi="Calibri" w:cs="Calibri"/>
          <w:b/>
          <w:bCs/>
          <w:sz w:val="24"/>
          <w:szCs w:val="24"/>
          <w:lang w:val="es-ES"/>
        </w:rPr>
        <w:t>¿</w:t>
      </w:r>
      <w:r w:rsidRPr="00852B78">
        <w:rPr>
          <w:rFonts w:ascii="Calibri" w:eastAsia="Calibri" w:hAnsi="Calibri" w:cs="Calibri"/>
          <w:b/>
          <w:bCs/>
          <w:sz w:val="24"/>
          <w:szCs w:val="24"/>
          <w:lang w:val="es-ES"/>
        </w:rPr>
        <w:t>y escuchando las explicaciones de las personas autistas sobre sus necesidades?</w:t>
      </w:r>
    </w:p>
    <w:p w14:paraId="082B4B0C" w14:textId="77777777" w:rsidR="00E66563" w:rsidRPr="00E635B0" w:rsidRDefault="00E66563" w:rsidP="00E66563">
      <w:pPr>
        <w:rPr>
          <w:rFonts w:ascii="Calibri" w:eastAsia="Calibri" w:hAnsi="Calibri" w:cs="Calibri"/>
          <w:color w:val="666666"/>
          <w:sz w:val="16"/>
          <w:szCs w:val="16"/>
          <w:lang w:val="es-ES"/>
        </w:rPr>
      </w:pPr>
    </w:p>
    <w:p w14:paraId="7FEABF22" w14:textId="0F90B0E9" w:rsidR="00E66563" w:rsidRPr="000869C7" w:rsidRDefault="00E66563">
      <w:pPr>
        <w:rPr>
          <w:rFonts w:ascii="Calibri" w:hAnsi="Calibri" w:cs="Calibri"/>
          <w:b/>
          <w:bCs/>
          <w:sz w:val="24"/>
          <w:szCs w:val="24"/>
          <w:lang w:val="es-ES"/>
        </w:rPr>
      </w:pPr>
      <w:r w:rsidRPr="000869C7">
        <w:rPr>
          <w:rFonts w:ascii="Calibri" w:eastAsia="Calibri" w:hAnsi="Calibri" w:cs="Calibri"/>
          <w:b/>
          <w:bCs/>
          <w:sz w:val="24"/>
          <w:szCs w:val="24"/>
          <w:lang w:val="es-ES"/>
        </w:rPr>
        <w:t>4.1f-1/ La necesidad de "intérpretes autismo" y "referentes autismo</w:t>
      </w:r>
      <w:r w:rsidR="00FC4B27" w:rsidRPr="006E453E">
        <w:rPr>
          <w:rFonts w:ascii="Calibri" w:eastAsia="Calibri" w:hAnsi="Calibri" w:cs="Calibri"/>
          <w:b/>
          <w:bCs/>
          <w:sz w:val="24"/>
          <w:szCs w:val="24"/>
          <w:lang w:val="es-ES"/>
        </w:rPr>
        <w:t>”</w:t>
      </w:r>
    </w:p>
    <w:p w14:paraId="6BB368E5" w14:textId="77777777" w:rsidR="00E66563" w:rsidRPr="00E635B0" w:rsidRDefault="00E66563" w:rsidP="00E66563">
      <w:pPr>
        <w:rPr>
          <w:rFonts w:ascii="Calibri" w:eastAsia="Calibri" w:hAnsi="Calibri" w:cs="Calibri"/>
          <w:sz w:val="24"/>
          <w:szCs w:val="24"/>
          <w:lang w:val="es-ES"/>
        </w:rPr>
      </w:pPr>
    </w:p>
    <w:p w14:paraId="5CCC089C" w14:textId="3E59F143"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Las pocas respuestas administrativas a las cartas de los autistas, generalmente desconectadas de la realidad, contienen a menudo enormes errores que la mayoría de las personas "no administrativas" que han leído una carta con atención "normal" no cometerían, lo que introduce la noción de "Trastornos </w:t>
      </w:r>
      <w:r w:rsidR="001861A8">
        <w:rPr>
          <w:rFonts w:ascii="Calibri" w:eastAsia="Calibri" w:hAnsi="Calibri" w:cs="Calibri"/>
          <w:sz w:val="24"/>
          <w:szCs w:val="24"/>
          <w:lang w:val="es-ES"/>
        </w:rPr>
        <w:t>A</w:t>
      </w:r>
      <w:r w:rsidRPr="00E635B0">
        <w:rPr>
          <w:rFonts w:ascii="Calibri" w:eastAsia="Calibri" w:hAnsi="Calibri" w:cs="Calibri"/>
          <w:sz w:val="24"/>
          <w:szCs w:val="24"/>
          <w:lang w:val="es-ES"/>
        </w:rPr>
        <w:t xml:space="preserve">dministrativos de </w:t>
      </w:r>
      <w:r w:rsidR="001861A8">
        <w:rPr>
          <w:rFonts w:ascii="Calibri" w:eastAsia="Calibri" w:hAnsi="Calibri" w:cs="Calibri"/>
          <w:sz w:val="24"/>
          <w:szCs w:val="24"/>
          <w:lang w:val="es-ES"/>
        </w:rPr>
        <w:t>la C</w:t>
      </w:r>
      <w:r w:rsidRPr="00E635B0">
        <w:rPr>
          <w:rFonts w:ascii="Calibri" w:eastAsia="Calibri" w:hAnsi="Calibri" w:cs="Calibri"/>
          <w:sz w:val="24"/>
          <w:szCs w:val="24"/>
          <w:lang w:val="es-ES"/>
        </w:rPr>
        <w:t xml:space="preserve">omprensión", refiriéndose a los aspectos mecánicos, insensibles (o incluso sin sentido) e </w:t>
      </w:r>
      <w:r w:rsidR="007D31DE">
        <w:rPr>
          <w:rFonts w:ascii="Calibri" w:eastAsia="Calibri" w:hAnsi="Calibri" w:cs="Calibri"/>
          <w:sz w:val="24"/>
          <w:szCs w:val="24"/>
          <w:lang w:val="es-ES"/>
        </w:rPr>
        <w:t>des</w:t>
      </w:r>
      <w:r w:rsidRPr="00E635B0">
        <w:rPr>
          <w:rFonts w:ascii="Calibri" w:eastAsia="Calibri" w:hAnsi="Calibri" w:cs="Calibri"/>
          <w:sz w:val="24"/>
          <w:szCs w:val="24"/>
          <w:lang w:val="es-ES"/>
        </w:rPr>
        <w:t>humanos de la burocracia.</w:t>
      </w:r>
    </w:p>
    <w:p w14:paraId="1A732669" w14:textId="77777777" w:rsidR="00E66563" w:rsidRPr="00E635B0" w:rsidRDefault="00E66563" w:rsidP="00E66563">
      <w:pPr>
        <w:rPr>
          <w:rFonts w:ascii="Calibri" w:eastAsia="Calibri" w:hAnsi="Calibri" w:cs="Calibri"/>
          <w:sz w:val="24"/>
          <w:szCs w:val="24"/>
          <w:lang w:val="es-ES"/>
        </w:rPr>
      </w:pPr>
    </w:p>
    <w:p w14:paraId="4E954689"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En tales condiciones, sería útil contar con asistentes responsables de "traducir" las comunicaciones autistas (exactas, con sentido común y humanas), para hacerlas accesibles a la comprensión administrativa.</w:t>
      </w:r>
      <w:r w:rsidRPr="00E635B0">
        <w:rPr>
          <w:rFonts w:ascii="Calibri" w:eastAsia="Calibri" w:hAnsi="Calibri" w:cs="Calibri"/>
          <w:sz w:val="24"/>
          <w:szCs w:val="24"/>
          <w:lang w:val="es-ES"/>
        </w:rPr>
        <w:br/>
        <w:t>Esto sería muy similar a un servicio de interpretación, que a veces la Administración ofrece gratuitamente a los extranjeros.</w:t>
      </w:r>
    </w:p>
    <w:p w14:paraId="4FBFDF0B" w14:textId="07FC5BB6" w:rsidR="00E66563" w:rsidRPr="00B81C74" w:rsidRDefault="00E66563">
      <w:pPr>
        <w:rPr>
          <w:rFonts w:ascii="Calibri" w:hAnsi="Calibri" w:cs="Calibri"/>
          <w:sz w:val="24"/>
          <w:szCs w:val="24"/>
          <w:lang w:val="es-ES"/>
        </w:rPr>
      </w:pPr>
      <w:r w:rsidRPr="00E635B0">
        <w:rPr>
          <w:rFonts w:ascii="Calibri" w:eastAsia="Calibri" w:hAnsi="Calibri" w:cs="Calibri"/>
          <w:sz w:val="24"/>
          <w:szCs w:val="24"/>
          <w:lang w:val="es-ES"/>
        </w:rPr>
        <w:br/>
        <w:t>Existe una brecha muy significativa entre el pensamiento autista y el no autista, y aún más con el "pensamiento" administrativo (falta</w:t>
      </w:r>
      <w:r w:rsidR="00F27CA6">
        <w:rPr>
          <w:rFonts w:ascii="Calibri" w:eastAsia="Calibri" w:hAnsi="Calibri" w:cs="Calibri"/>
          <w:sz w:val="24"/>
          <w:szCs w:val="24"/>
          <w:lang w:val="es-ES"/>
        </w:rPr>
        <w:t>ndo</w:t>
      </w:r>
      <w:r w:rsidRPr="00E635B0">
        <w:rPr>
          <w:rFonts w:ascii="Calibri" w:eastAsia="Calibri" w:hAnsi="Calibri" w:cs="Calibri"/>
          <w:sz w:val="24"/>
          <w:szCs w:val="24"/>
          <w:lang w:val="es-ES"/>
        </w:rPr>
        <w:t xml:space="preserve"> de flexibilidad, incluso cuando se habla el mismo idioma (aquí, el francés). La comprensión sería facilitada de manera más útil por tales intérpretes de autismo, sabiendo que no se puede esperar decentemente que una persona autista aprenda</w:t>
      </w:r>
      <w:r w:rsidR="001F278A">
        <w:rPr>
          <w:rFonts w:ascii="Calibri" w:eastAsia="Calibri" w:hAnsi="Calibri" w:cs="Calibri"/>
          <w:sz w:val="24"/>
          <w:szCs w:val="24"/>
          <w:lang w:val="es-ES"/>
        </w:rPr>
        <w:t xml:space="preserve"> la</w:t>
      </w:r>
      <w:r w:rsidRPr="00E635B0">
        <w:rPr>
          <w:rFonts w:ascii="Calibri" w:eastAsia="Calibri" w:hAnsi="Calibri" w:cs="Calibri"/>
          <w:sz w:val="24"/>
          <w:szCs w:val="24"/>
          <w:lang w:val="es-ES"/>
        </w:rPr>
        <w:t xml:space="preserve"> "comunicación administrativa". </w:t>
      </w:r>
      <w:r w:rsidRPr="00E635B0">
        <w:rPr>
          <w:rFonts w:ascii="Calibri" w:eastAsia="Calibri" w:hAnsi="Calibri" w:cs="Calibri"/>
          <w:sz w:val="24"/>
          <w:szCs w:val="24"/>
          <w:lang w:val="es-ES"/>
        </w:rPr>
        <w:br/>
        <w:t>Este servicio de asistencia interna podría combinarse con el papel más amplio de los "referentes autismo", que deberían existir en todos los servicios públicos para asesorar a los funcionarios (y a los magistrados) y reducir así los malentendidos y el sufrimiento.</w:t>
      </w:r>
    </w:p>
    <w:p w14:paraId="0EDC8AB5" w14:textId="313A72C1"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Estos consejeros deben ser autistas o asesorados por personas autistas.</w:t>
      </w:r>
      <w:r w:rsidRPr="00E635B0">
        <w:rPr>
          <w:rFonts w:ascii="Calibri" w:eastAsia="Calibri" w:hAnsi="Calibri" w:cs="Calibri"/>
          <w:sz w:val="24"/>
          <w:szCs w:val="24"/>
          <w:lang w:val="es-ES"/>
        </w:rPr>
        <w:br/>
      </w:r>
    </w:p>
    <w:p w14:paraId="3DC1EFD6"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lastRenderedPageBreak/>
        <w:t>Hasta ahora, la Administración no parece interesada en esta propuesta, que permitiría realizar ahorros mediante la reducción de las controversias y los procedimientos.</w:t>
      </w:r>
    </w:p>
    <w:p w14:paraId="541AB36A" w14:textId="77777777" w:rsidR="00E66563" w:rsidRPr="00E635B0" w:rsidRDefault="00E66563" w:rsidP="00E66563">
      <w:pPr>
        <w:rPr>
          <w:rFonts w:ascii="Calibri" w:eastAsia="Calibri" w:hAnsi="Calibri" w:cs="Calibri"/>
          <w:b/>
          <w:sz w:val="24"/>
          <w:szCs w:val="24"/>
          <w:lang w:val="es-ES"/>
        </w:rPr>
      </w:pPr>
    </w:p>
    <w:p w14:paraId="1F61DF13" w14:textId="2BB7376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Por favor, indique si prefiere</w:t>
      </w:r>
      <w:r w:rsidR="00BD4960">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continuar ignorando esta idea, o si planea</w:t>
      </w:r>
      <w:r w:rsidR="00293104">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implementarla y, de ser así, cómo y cuándo.</w:t>
      </w:r>
    </w:p>
    <w:p w14:paraId="08B78F28" w14:textId="77777777" w:rsidR="00E66563" w:rsidRPr="00E635B0" w:rsidRDefault="00E66563" w:rsidP="00E66563">
      <w:pPr>
        <w:rPr>
          <w:rFonts w:ascii="Calibri" w:eastAsia="Calibri" w:hAnsi="Calibri" w:cs="Calibri"/>
          <w:b/>
          <w:sz w:val="24"/>
          <w:szCs w:val="24"/>
          <w:lang w:val="es-ES"/>
        </w:rPr>
      </w:pPr>
    </w:p>
    <w:p w14:paraId="04FBAE4D" w14:textId="48AE4CB9"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4.1f-2/ La necesidad de una "asistencia socio-administrativa especializada para el autismo, accesible rápida</w:t>
      </w:r>
      <w:r w:rsidR="00293104">
        <w:rPr>
          <w:rFonts w:ascii="Calibri" w:eastAsia="Calibri" w:hAnsi="Calibri" w:cs="Calibri"/>
          <w:b/>
          <w:sz w:val="24"/>
          <w:szCs w:val="24"/>
          <w:lang w:val="es-ES"/>
        </w:rPr>
        <w:t>mente</w:t>
      </w:r>
      <w:r w:rsidRPr="00E635B0">
        <w:rPr>
          <w:rFonts w:ascii="Calibri" w:eastAsia="Calibri" w:hAnsi="Calibri" w:cs="Calibri"/>
          <w:b/>
          <w:sz w:val="24"/>
          <w:szCs w:val="24"/>
          <w:lang w:val="es-ES"/>
        </w:rPr>
        <w:t xml:space="preserve"> y remotamente".</w:t>
      </w:r>
    </w:p>
    <w:p w14:paraId="465A7F5D" w14:textId="77777777" w:rsidR="00E66563" w:rsidRPr="00E635B0" w:rsidRDefault="00E66563" w:rsidP="00E66563">
      <w:pPr>
        <w:rPr>
          <w:rFonts w:ascii="Calibri" w:eastAsia="Calibri" w:hAnsi="Calibri" w:cs="Calibri"/>
          <w:sz w:val="24"/>
          <w:szCs w:val="24"/>
          <w:lang w:val="es-ES"/>
        </w:rPr>
      </w:pPr>
    </w:p>
    <w:p w14:paraId="18D4DFE4" w14:textId="677C771A"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Además de los "referentes autismo" que asisten a la Administración, también se necesitan asistentes capaces de ayudar a las personas autistas, especialmente en las formalidades, o en caso de un problema o de una "cris</w:t>
      </w:r>
      <w:r w:rsidR="00E77B11">
        <w:rPr>
          <w:rFonts w:ascii="Calibri" w:eastAsia="Calibri" w:hAnsi="Calibri" w:cs="Calibri"/>
          <w:sz w:val="24"/>
          <w:szCs w:val="24"/>
          <w:lang w:val="es-ES"/>
        </w:rPr>
        <w:t>is</w:t>
      </w:r>
      <w:r w:rsidRPr="00E635B0">
        <w:rPr>
          <w:rFonts w:ascii="Calibri" w:eastAsia="Calibri" w:hAnsi="Calibri" w:cs="Calibri"/>
          <w:sz w:val="24"/>
          <w:szCs w:val="24"/>
          <w:lang w:val="es-ES"/>
        </w:rPr>
        <w:t xml:space="preserve"> socio-administrativa".</w:t>
      </w:r>
    </w:p>
    <w:p w14:paraId="399DDDC8" w14:textId="60AE2795" w:rsidR="00E66563" w:rsidRPr="00412E42" w:rsidRDefault="00E66563">
      <w:pPr>
        <w:rPr>
          <w:rFonts w:ascii="Calibri" w:hAnsi="Calibri" w:cs="Calibri"/>
          <w:sz w:val="24"/>
          <w:szCs w:val="24"/>
          <w:lang w:val="es-ES"/>
        </w:rPr>
      </w:pPr>
      <w:r w:rsidRPr="00E635B0">
        <w:rPr>
          <w:rFonts w:ascii="Calibri" w:eastAsia="Calibri" w:hAnsi="Calibri" w:cs="Calibri"/>
          <w:sz w:val="24"/>
          <w:szCs w:val="24"/>
          <w:lang w:val="es-ES"/>
        </w:rPr>
        <w:t>Estas personas deben poder ayudar a distancia y rápidamente, por ejemplo</w:t>
      </w:r>
      <w:r w:rsidR="0A8BED47" w:rsidRPr="00E635B0">
        <w:rPr>
          <w:rFonts w:ascii="Calibri" w:eastAsia="Calibri" w:hAnsi="Calibri" w:cs="Calibri"/>
          <w:sz w:val="24"/>
          <w:szCs w:val="24"/>
          <w:lang w:val="es-ES"/>
        </w:rPr>
        <w:t>,</w:t>
      </w:r>
      <w:r w:rsidRPr="00E635B0">
        <w:rPr>
          <w:rFonts w:ascii="Calibri" w:eastAsia="Calibri" w:hAnsi="Calibri" w:cs="Calibri"/>
          <w:sz w:val="24"/>
          <w:szCs w:val="24"/>
          <w:lang w:val="es-ES"/>
        </w:rPr>
        <w:t xml:space="preserve"> con un número de teléfono especial y un sistema de comunicación centralizado a nivel nacional, incluso a través de Internet.</w:t>
      </w:r>
    </w:p>
    <w:p w14:paraId="78522515" w14:textId="77777777" w:rsidR="00E66563" w:rsidRPr="00E635B0" w:rsidRDefault="00E66563" w:rsidP="00E66563">
      <w:pPr>
        <w:rPr>
          <w:rFonts w:ascii="Calibri" w:eastAsia="Calibri" w:hAnsi="Calibri" w:cs="Calibri"/>
          <w:sz w:val="24"/>
          <w:szCs w:val="24"/>
          <w:lang w:val="es-ES"/>
        </w:rPr>
      </w:pPr>
    </w:p>
    <w:p w14:paraId="02659842"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Los trabajadores sociales habituales no están en absoluto adaptados y no es posible formarlos a todos en el autismo.</w:t>
      </w:r>
    </w:p>
    <w:p w14:paraId="0E8ED8BF" w14:textId="77777777" w:rsidR="00E66563" w:rsidRPr="00E635B0" w:rsidRDefault="00E66563" w:rsidP="00E66563">
      <w:pPr>
        <w:rPr>
          <w:rFonts w:ascii="Calibri" w:eastAsia="Calibri" w:hAnsi="Calibri" w:cs="Calibri"/>
          <w:sz w:val="24"/>
          <w:szCs w:val="24"/>
          <w:lang w:val="es-ES"/>
        </w:rPr>
      </w:pPr>
    </w:p>
    <w:p w14:paraId="191DD6C8" w14:textId="4515D49D" w:rsidR="00E66563" w:rsidRPr="00412E42"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Casi todas las personas autistas que viven "en libertad" se enfrentan a dificultades administrativas que generalmente les impiden acceder a derechos y servicios. </w:t>
      </w:r>
      <w:r w:rsidR="00012A2A">
        <w:rPr>
          <w:rFonts w:ascii="Calibri" w:eastAsia="Calibri" w:hAnsi="Calibri" w:cs="Calibri"/>
          <w:sz w:val="24"/>
          <w:szCs w:val="24"/>
          <w:lang w:val="es-ES"/>
        </w:rPr>
        <w:t>La persona</w:t>
      </w:r>
      <w:r w:rsidRPr="00E635B0">
        <w:rPr>
          <w:rFonts w:ascii="Calibri" w:eastAsia="Calibri" w:hAnsi="Calibri" w:cs="Calibri"/>
          <w:sz w:val="24"/>
          <w:szCs w:val="24"/>
          <w:lang w:val="es-ES"/>
        </w:rPr>
        <w:t xml:space="preserve"> autista se ve obligad</w:t>
      </w:r>
      <w:r w:rsidR="00012A2A">
        <w:rPr>
          <w:rFonts w:ascii="Calibri" w:eastAsia="Calibri" w:hAnsi="Calibri" w:cs="Calibri"/>
          <w:sz w:val="24"/>
          <w:szCs w:val="24"/>
          <w:lang w:val="es-ES"/>
        </w:rPr>
        <w:t>a</w:t>
      </w:r>
      <w:r w:rsidRPr="00E635B0">
        <w:rPr>
          <w:rFonts w:ascii="Calibri" w:eastAsia="Calibri" w:hAnsi="Calibri" w:cs="Calibri"/>
          <w:sz w:val="24"/>
          <w:szCs w:val="24"/>
          <w:lang w:val="es-ES"/>
        </w:rPr>
        <w:t xml:space="preserve"> a tratar de cumplir con formalismos y modos de comunicación absurdos y, como es difícil para él, se le ofrece sólo una tutela, que lo decide todo por él: como siempre en Francia, se piden todos los esfuerzos para adaptarse al autista. Si no logra un comportamiento "no discapacitado" o "normal", es castigado con restricciones a la libertad y al acceso a los servicios. </w:t>
      </w:r>
    </w:p>
    <w:p w14:paraId="28C57466" w14:textId="77777777" w:rsidR="00E66563" w:rsidRPr="00E635B0" w:rsidRDefault="00E66563" w:rsidP="00E66563">
      <w:pPr>
        <w:rPr>
          <w:rFonts w:ascii="Calibri" w:eastAsia="Calibri" w:hAnsi="Calibri" w:cs="Calibri"/>
          <w:sz w:val="24"/>
          <w:szCs w:val="24"/>
          <w:lang w:val="es-ES"/>
        </w:rPr>
      </w:pPr>
    </w:p>
    <w:p w14:paraId="3A0F3A4E" w14:textId="126B29EA"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Sin embargo, </w:t>
      </w:r>
      <w:r w:rsidRPr="00E635B0">
        <w:rPr>
          <w:rFonts w:ascii="Calibri" w:eastAsia="Calibri" w:hAnsi="Calibri" w:cs="Calibri"/>
          <w:b/>
          <w:sz w:val="24"/>
          <w:szCs w:val="24"/>
          <w:lang w:val="es-ES"/>
        </w:rPr>
        <w:t xml:space="preserve">dado que </w:t>
      </w:r>
      <w:r w:rsidR="00602193" w:rsidRPr="00602193">
        <w:rPr>
          <w:rFonts w:ascii="Calibri" w:eastAsia="Calibri" w:hAnsi="Calibri" w:cs="Calibri"/>
          <w:b/>
          <w:sz w:val="24"/>
          <w:szCs w:val="24"/>
          <w:lang w:val="es-ES"/>
        </w:rPr>
        <w:t>el autismo corresponde en particular a</w:t>
      </w:r>
      <w:r w:rsidRPr="00E635B0">
        <w:rPr>
          <w:rFonts w:ascii="Calibri" w:eastAsia="Calibri" w:hAnsi="Calibri" w:cs="Calibri"/>
          <w:b/>
          <w:sz w:val="24"/>
          <w:szCs w:val="24"/>
          <w:lang w:val="es-ES"/>
        </w:rPr>
        <w:t xml:space="preserve"> un problema de comunicación, es muy sorprendente que no exista un servicio público responsable de facilitar la comunicación, al menos con los propios servicios públicos</w:t>
      </w:r>
      <w:r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br/>
        <w:t>A menos, por supuesto, que sigamos la concepción francesa habitual de que una buena persona autista es una persona autista "curada", o bien en un centro u hospital, o al menos bajo supervisión.</w:t>
      </w:r>
    </w:p>
    <w:p w14:paraId="753CA696" w14:textId="77777777" w:rsidR="00E66563" w:rsidRPr="00E635B0" w:rsidRDefault="00E66563" w:rsidP="00E66563">
      <w:pPr>
        <w:rPr>
          <w:rFonts w:ascii="Calibri" w:eastAsia="Calibri" w:hAnsi="Calibri" w:cs="Calibri"/>
          <w:sz w:val="24"/>
          <w:szCs w:val="24"/>
          <w:lang w:val="es-ES"/>
        </w:rPr>
      </w:pPr>
    </w:p>
    <w:p w14:paraId="32CFCA0B"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Hemos explicado y repetido esta idea de ayuda durante años, en particular con la Secretaría de Estado para las Personas con Discapacidad, que simplemente nos dijo que la idea era "interesante", pero que debería crearse un grupo de trabajo para estudiarla.... </w:t>
      </w:r>
    </w:p>
    <w:p w14:paraId="6886E415" w14:textId="77777777" w:rsidR="00E66563" w:rsidRPr="00E635B0" w:rsidRDefault="00E66563" w:rsidP="00E66563">
      <w:pPr>
        <w:rPr>
          <w:rFonts w:ascii="Calibri" w:eastAsia="Calibri" w:hAnsi="Calibri" w:cs="Calibri"/>
          <w:b/>
          <w:sz w:val="24"/>
          <w:szCs w:val="24"/>
          <w:lang w:val="es-ES"/>
        </w:rPr>
      </w:pPr>
    </w:p>
    <w:p w14:paraId="19E8DC89" w14:textId="5995AEBC" w:rsidR="00E66563" w:rsidRPr="00E635B0" w:rsidRDefault="00E66563" w:rsidP="00E66563">
      <w:pPr>
        <w:rPr>
          <w:rFonts w:ascii="Calibri" w:hAnsi="Calibri" w:cs="Calibri"/>
          <w:sz w:val="24"/>
          <w:lang w:val="es-ES"/>
        </w:rPr>
      </w:pPr>
      <w:r w:rsidRPr="00E635B0">
        <w:rPr>
          <w:rFonts w:ascii="Calibri" w:eastAsia="Calibri" w:hAnsi="Calibri" w:cs="Calibri"/>
          <w:b/>
          <w:sz w:val="24"/>
          <w:szCs w:val="24"/>
          <w:lang w:val="es-ES"/>
        </w:rPr>
        <w:t>¿</w:t>
      </w:r>
      <w:r w:rsidR="00DA6ED8">
        <w:rPr>
          <w:rFonts w:ascii="Calibri" w:eastAsia="Calibri" w:hAnsi="Calibri" w:cs="Calibri"/>
          <w:b/>
          <w:sz w:val="24"/>
          <w:szCs w:val="24"/>
          <w:lang w:val="es-ES"/>
        </w:rPr>
        <w:t>Ustedes van a c</w:t>
      </w:r>
      <w:r w:rsidRPr="00E635B0">
        <w:rPr>
          <w:rFonts w:ascii="Calibri" w:eastAsia="Calibri" w:hAnsi="Calibri" w:cs="Calibri"/>
          <w:b/>
          <w:sz w:val="24"/>
          <w:szCs w:val="24"/>
          <w:lang w:val="es-ES"/>
        </w:rPr>
        <w:t>rear finalmente este servicio nacional de teleasistencia para las personas autistas y, en caso afirmativo, cuándo?</w:t>
      </w:r>
    </w:p>
    <w:p w14:paraId="1561449F" w14:textId="77777777" w:rsidR="00E66563" w:rsidRPr="00E635B0" w:rsidRDefault="00E66563" w:rsidP="00E66563">
      <w:pPr>
        <w:rPr>
          <w:rFonts w:ascii="Calibri" w:eastAsia="Calibri" w:hAnsi="Calibri" w:cs="Calibri"/>
          <w:sz w:val="24"/>
          <w:szCs w:val="24"/>
          <w:lang w:val="es-ES"/>
        </w:rPr>
      </w:pPr>
    </w:p>
    <w:p w14:paraId="4F923ADD" w14:textId="77777777" w:rsidR="00E66563" w:rsidRPr="00E635B0" w:rsidRDefault="007B1985" w:rsidP="00E66563">
      <w:pPr>
        <w:jc w:val="center"/>
        <w:rPr>
          <w:rFonts w:ascii="Calibri" w:hAnsi="Calibri" w:cs="Calibri"/>
          <w:lang w:val="es-ES"/>
        </w:rPr>
      </w:pPr>
      <w:r>
        <w:rPr>
          <w:rFonts w:ascii="Calibri" w:hAnsi="Calibri" w:cs="Calibri"/>
          <w:lang w:val="es-ES"/>
        </w:rPr>
        <w:pict w14:anchorId="2320FDCD">
          <v:rect id="_x0000_i1053" style="width:538.7pt;height:1.5pt" o:hralign="center" o:hrstd="t" o:hr="t" fillcolor="#a0a0a0" stroked="f"/>
        </w:pict>
      </w:r>
    </w:p>
    <w:p w14:paraId="37E9057B" w14:textId="77777777" w:rsidR="00E66563" w:rsidRPr="00E635B0" w:rsidRDefault="00E66563" w:rsidP="00E66563">
      <w:pPr>
        <w:rPr>
          <w:rFonts w:ascii="Calibri" w:eastAsia="Calibri" w:hAnsi="Calibri" w:cs="Calibri"/>
          <w:b/>
          <w:sz w:val="24"/>
          <w:szCs w:val="24"/>
          <w:lang w:val="es-ES"/>
        </w:rPr>
      </w:pPr>
    </w:p>
    <w:p w14:paraId="01840752" w14:textId="77777777" w:rsidR="00E66563" w:rsidRPr="00E635B0" w:rsidRDefault="00E66563" w:rsidP="00E66563">
      <w:pPr>
        <w:spacing w:line="240" w:lineRule="auto"/>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41197AC7" w14:textId="57D8A10C" w:rsidR="00E66563" w:rsidRPr="006B67E5" w:rsidRDefault="00E66563">
      <w:pPr>
        <w:rPr>
          <w:rFonts w:ascii="Calibri" w:eastAsia="Calibri" w:hAnsi="Calibri" w:cs="Calibri"/>
          <w:b/>
          <w:bCs/>
          <w:sz w:val="24"/>
          <w:szCs w:val="24"/>
          <w:lang w:val="es-ES"/>
        </w:rPr>
      </w:pPr>
      <w:r w:rsidRPr="00E635B0">
        <w:rPr>
          <w:rFonts w:ascii="Calibri" w:eastAsia="Calibri" w:hAnsi="Calibri" w:cs="Calibri"/>
          <w:b/>
          <w:noProof/>
          <w:sz w:val="24"/>
          <w:szCs w:val="24"/>
          <w:lang w:val="es-ES"/>
        </w:rPr>
        <w:lastRenderedPageBreak/>
        <w:drawing>
          <wp:inline distT="0" distB="0" distL="0" distR="0" wp14:anchorId="43B559AB" wp14:editId="5DF5AB1A">
            <wp:extent cx="523240" cy="351155"/>
            <wp:effectExtent l="0" t="0" r="0" b="0"/>
            <wp:docPr id="344" name="Imagem 344"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6B67E5">
        <w:rPr>
          <w:rFonts w:ascii="Calibri" w:eastAsia="Calibri" w:hAnsi="Calibri" w:cs="Calibri"/>
          <w:b/>
          <w:bCs/>
          <w:sz w:val="36"/>
          <w:szCs w:val="36"/>
          <w:lang w:val="es-ES"/>
        </w:rPr>
        <w:t xml:space="preserve"> 4.1h/ </w:t>
      </w:r>
      <w:r w:rsidR="004904F1" w:rsidRPr="00F15E92">
        <w:rPr>
          <w:rFonts w:ascii="Calibri" w:eastAsia="Calibri" w:hAnsi="Calibri" w:cs="Calibri"/>
          <w:b/>
          <w:bCs/>
          <w:sz w:val="36"/>
          <w:szCs w:val="36"/>
          <w:lang w:val="es-ES"/>
        </w:rPr>
        <w:t xml:space="preserve">La consideración de </w:t>
      </w:r>
      <w:r w:rsidRPr="00F15E92">
        <w:rPr>
          <w:rFonts w:ascii="Calibri" w:eastAsia="Calibri" w:hAnsi="Calibri" w:cs="Calibri"/>
          <w:b/>
          <w:bCs/>
          <w:sz w:val="36"/>
          <w:szCs w:val="36"/>
          <w:lang w:val="es-ES"/>
        </w:rPr>
        <w:t xml:space="preserve">los diferentes medios de expresión </w:t>
      </w:r>
      <w:r w:rsidR="005320B5" w:rsidRPr="00F15E92">
        <w:rPr>
          <w:rFonts w:ascii="Calibri" w:eastAsia="Calibri" w:hAnsi="Calibri" w:cs="Calibri"/>
          <w:b/>
          <w:bCs/>
          <w:sz w:val="36"/>
          <w:szCs w:val="36"/>
          <w:lang w:val="es-ES"/>
        </w:rPr>
        <w:t>aut</w:t>
      </w:r>
      <w:r w:rsidR="1E5D9021" w:rsidRPr="00F15E92">
        <w:rPr>
          <w:rFonts w:ascii="Calibri" w:eastAsia="Calibri" w:hAnsi="Calibri" w:cs="Calibri"/>
          <w:b/>
          <w:bCs/>
          <w:sz w:val="36"/>
          <w:szCs w:val="36"/>
          <w:lang w:val="es-ES"/>
        </w:rPr>
        <w:t>í</w:t>
      </w:r>
      <w:r w:rsidR="005320B5" w:rsidRPr="00F15E92">
        <w:rPr>
          <w:rFonts w:ascii="Calibri" w:eastAsia="Calibri" w:hAnsi="Calibri" w:cs="Calibri"/>
          <w:b/>
          <w:bCs/>
          <w:sz w:val="36"/>
          <w:szCs w:val="36"/>
          <w:lang w:val="es-ES"/>
        </w:rPr>
        <w:t>sticas</w:t>
      </w:r>
    </w:p>
    <w:p w14:paraId="098801A9" w14:textId="77777777" w:rsidR="00E66563" w:rsidRPr="00E635B0" w:rsidRDefault="00E66563" w:rsidP="00E66563">
      <w:pPr>
        <w:rPr>
          <w:rFonts w:ascii="Calibri" w:eastAsia="Calibri" w:hAnsi="Calibri" w:cs="Calibri"/>
          <w:b/>
          <w:sz w:val="24"/>
          <w:szCs w:val="24"/>
          <w:lang w:val="es-ES"/>
        </w:rPr>
      </w:pPr>
    </w:p>
    <w:p w14:paraId="41B45569" w14:textId="384AFA3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4.1h-1/ </w:t>
      </w:r>
      <w:r w:rsidR="003E0611">
        <w:rPr>
          <w:rFonts w:ascii="Calibri" w:eastAsia="Calibri" w:hAnsi="Calibri" w:cs="Calibri"/>
          <w:b/>
          <w:sz w:val="24"/>
          <w:szCs w:val="24"/>
          <w:lang w:val="es-ES"/>
        </w:rPr>
        <w:t>Por favor</w:t>
      </w:r>
      <w:r w:rsidR="003E0611"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inform</w:t>
      </w:r>
      <w:r w:rsidR="003E0611">
        <w:rPr>
          <w:rFonts w:ascii="Calibri" w:eastAsia="Calibri" w:hAnsi="Calibri" w:cs="Calibri"/>
          <w:b/>
          <w:sz w:val="24"/>
          <w:szCs w:val="24"/>
          <w:lang w:val="es-ES"/>
        </w:rPr>
        <w:t>e</w:t>
      </w:r>
      <w:r w:rsidRPr="00E635B0">
        <w:rPr>
          <w:rFonts w:ascii="Calibri" w:eastAsia="Calibri" w:hAnsi="Calibri" w:cs="Calibri"/>
          <w:b/>
          <w:sz w:val="24"/>
          <w:szCs w:val="24"/>
          <w:lang w:val="es-ES"/>
        </w:rPr>
        <w:t xml:space="preserve"> sobre las medidas adoptadas para hacer accesibles a todos y desarrollar medios de comunicación alternativos y ampliados en los servicios públicos, los servicios de salud, las escuelas y el lugar de trabajo, a fin de respetar los diferentes medios de expresión de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según sus propias elecciones.</w:t>
      </w:r>
    </w:p>
    <w:p w14:paraId="3E3D6CA5" w14:textId="77777777" w:rsidR="00E66563" w:rsidRPr="00E635B0" w:rsidRDefault="00E66563" w:rsidP="00E66563">
      <w:pPr>
        <w:rPr>
          <w:rFonts w:ascii="Calibri" w:eastAsia="Calibri" w:hAnsi="Calibri" w:cs="Calibri"/>
          <w:b/>
          <w:sz w:val="24"/>
          <w:szCs w:val="24"/>
          <w:lang w:val="es-ES"/>
        </w:rPr>
      </w:pPr>
    </w:p>
    <w:p w14:paraId="557DC511" w14:textId="74F2D4D3"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4.1h-2/ Además, indi</w:t>
      </w:r>
      <w:r w:rsidR="006678B7">
        <w:rPr>
          <w:rFonts w:ascii="Calibri" w:eastAsia="Calibri" w:hAnsi="Calibri" w:cs="Calibri"/>
          <w:b/>
          <w:sz w:val="24"/>
          <w:szCs w:val="24"/>
          <w:lang w:val="es-ES"/>
        </w:rPr>
        <w:t>que</w:t>
      </w:r>
      <w:r w:rsidRPr="00E635B0">
        <w:rPr>
          <w:rFonts w:ascii="Calibri" w:eastAsia="Calibri" w:hAnsi="Calibri" w:cs="Calibri"/>
          <w:b/>
          <w:sz w:val="24"/>
          <w:szCs w:val="24"/>
          <w:lang w:val="es-ES"/>
        </w:rPr>
        <w:t xml:space="preserve"> si la financiación de la investigación de la estrategia para el autismo incluye el desarrollo de tecnologías de comunicación asistida y asistida. </w:t>
      </w:r>
    </w:p>
    <w:p w14:paraId="54FDEFD2" w14:textId="77777777" w:rsidR="00E66563" w:rsidRPr="00E635B0" w:rsidRDefault="00E66563" w:rsidP="00E66563">
      <w:pPr>
        <w:rPr>
          <w:rFonts w:ascii="Calibri" w:eastAsia="Calibri" w:hAnsi="Calibri" w:cs="Calibri"/>
          <w:sz w:val="24"/>
          <w:szCs w:val="24"/>
          <w:lang w:val="es-ES"/>
        </w:rPr>
      </w:pPr>
    </w:p>
    <w:p w14:paraId="2CE6328B" w14:textId="77777777" w:rsidR="00E66563" w:rsidRPr="00E635B0" w:rsidRDefault="007B1985" w:rsidP="00E66563">
      <w:pPr>
        <w:jc w:val="center"/>
        <w:rPr>
          <w:rFonts w:ascii="Calibri" w:hAnsi="Calibri" w:cs="Calibri"/>
          <w:lang w:val="es-ES"/>
        </w:rPr>
      </w:pPr>
      <w:r>
        <w:rPr>
          <w:rFonts w:ascii="Calibri" w:hAnsi="Calibri" w:cs="Calibri"/>
          <w:lang w:val="es-ES"/>
        </w:rPr>
        <w:pict w14:anchorId="1F3DD7CE">
          <v:rect id="_x0000_i1054" style="width:538.7pt;height:1.5pt" o:hralign="center" o:hrstd="t" o:hr="t" fillcolor="#a0a0a0" stroked="f"/>
        </w:pict>
      </w:r>
    </w:p>
    <w:p w14:paraId="162DBD83" w14:textId="77777777" w:rsidR="00E66563" w:rsidRPr="00E635B0" w:rsidRDefault="00E66563" w:rsidP="00E66563">
      <w:pPr>
        <w:rPr>
          <w:rFonts w:ascii="Calibri" w:eastAsia="Calibri" w:hAnsi="Calibri" w:cs="Calibri"/>
          <w:b/>
          <w:color w:val="666666"/>
          <w:sz w:val="16"/>
          <w:szCs w:val="16"/>
          <w:lang w:val="es-ES"/>
        </w:rPr>
      </w:pPr>
    </w:p>
    <w:p w14:paraId="73CC1B36" w14:textId="74655A58"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228CB5C8" wp14:editId="03F8A1D7">
            <wp:extent cx="609600" cy="364490"/>
            <wp:effectExtent l="0" t="0" r="0" b="0"/>
            <wp:docPr id="343" name="Imagem 343"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4.3/ Para una mejor participación de las asociaciones de autistas</w:t>
      </w:r>
    </w:p>
    <w:p w14:paraId="783CD189" w14:textId="77777777" w:rsidR="00E66563" w:rsidRPr="00E635B0" w:rsidRDefault="00E66563" w:rsidP="00E66563">
      <w:pPr>
        <w:rPr>
          <w:rFonts w:ascii="Calibri" w:eastAsia="Calibri" w:hAnsi="Calibri" w:cs="Calibri"/>
          <w:sz w:val="24"/>
          <w:szCs w:val="24"/>
          <w:lang w:val="es-ES"/>
        </w:rPr>
      </w:pPr>
    </w:p>
    <w:p w14:paraId="503F7CC4"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Observamos que, a raíz de las peticiones e iniciativas de la Alianza Autista</w:t>
      </w:r>
      <w:r w:rsidRPr="00E635B0">
        <w:rPr>
          <w:rFonts w:ascii="Calibri" w:hAnsi="Calibri" w:cs="Calibri"/>
          <w:vertAlign w:val="superscript"/>
          <w:lang w:val="es-ES"/>
        </w:rPr>
        <w:footnoteReference w:id="14"/>
      </w:r>
      <w:r w:rsidRPr="00E635B0">
        <w:rPr>
          <w:rFonts w:ascii="Calibri" w:eastAsia="Calibri" w:hAnsi="Calibri" w:cs="Calibri"/>
          <w:sz w:val="24"/>
          <w:szCs w:val="24"/>
          <w:lang w:val="es-ES"/>
        </w:rPr>
        <w:t>, se ha puesto en marcha una política de consulta de las asociaciones de autistas por parte de los servicios gubernamentales.</w:t>
      </w:r>
    </w:p>
    <w:p w14:paraId="2EA238C1" w14:textId="77777777" w:rsidR="00E66563" w:rsidRPr="00E635B0" w:rsidRDefault="00E66563" w:rsidP="00E66563">
      <w:pPr>
        <w:rPr>
          <w:rFonts w:ascii="Calibri" w:eastAsia="Calibri" w:hAnsi="Calibri" w:cs="Calibri"/>
          <w:sz w:val="24"/>
          <w:szCs w:val="24"/>
          <w:lang w:val="es-ES"/>
        </w:rPr>
      </w:pPr>
    </w:p>
    <w:p w14:paraId="20681DE1" w14:textId="5D1DC0E2"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Pero no es representativa de la diversidad de los autistas, y en algunos casos favorece a unos pocos autistas muy acomodaticios (por no decir "</w:t>
      </w:r>
      <w:r w:rsidR="00C243C9">
        <w:rPr>
          <w:rFonts w:ascii="Calibri" w:eastAsia="Calibri" w:hAnsi="Calibri" w:cs="Calibri"/>
          <w:sz w:val="24"/>
          <w:szCs w:val="24"/>
          <w:lang w:val="es-ES"/>
        </w:rPr>
        <w:t>carreristas</w:t>
      </w:r>
      <w:r w:rsidRPr="00E635B0">
        <w:rPr>
          <w:rFonts w:ascii="Calibri" w:eastAsia="Calibri" w:hAnsi="Calibri" w:cs="Calibri"/>
          <w:sz w:val="24"/>
          <w:szCs w:val="24"/>
          <w:lang w:val="es-ES"/>
        </w:rPr>
        <w:t>"), que parecen estar "aprobados" por los funcionarios del gobierno.</w:t>
      </w:r>
    </w:p>
    <w:p w14:paraId="554F0B71" w14:textId="77777777" w:rsidR="00E66563" w:rsidRPr="00E635B0" w:rsidRDefault="00E66563" w:rsidP="00E66563">
      <w:pPr>
        <w:rPr>
          <w:rFonts w:ascii="Calibri" w:eastAsia="Calibri" w:hAnsi="Calibri" w:cs="Calibri"/>
          <w:sz w:val="24"/>
          <w:szCs w:val="24"/>
          <w:lang w:val="es-ES"/>
        </w:rPr>
      </w:pPr>
    </w:p>
    <w:p w14:paraId="5476CB8F" w14:textId="4143D828" w:rsidR="00E66563" w:rsidRPr="00F15E92"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A las pocas personas autistas invitadas apenas se les escucha, por cortesía. La mayoría </w:t>
      </w:r>
      <w:r w:rsidR="00CB33B5">
        <w:rPr>
          <w:rFonts w:ascii="Calibri" w:eastAsia="Calibri" w:hAnsi="Calibri" w:cs="Calibri"/>
          <w:sz w:val="24"/>
          <w:szCs w:val="24"/>
          <w:lang w:val="es-ES"/>
        </w:rPr>
        <w:t>tiene</w:t>
      </w:r>
      <w:r w:rsidR="00CB33B5"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la </w:t>
      </w:r>
      <w:r w:rsidR="002615AA">
        <w:rPr>
          <w:rFonts w:ascii="Calibri" w:eastAsia="Calibri" w:hAnsi="Calibri" w:cs="Calibri"/>
          <w:sz w:val="24"/>
          <w:szCs w:val="24"/>
          <w:lang w:val="es-ES"/>
        </w:rPr>
        <w:t>sensac</w:t>
      </w:r>
      <w:r w:rsidR="002615AA" w:rsidRPr="00E635B0">
        <w:rPr>
          <w:rFonts w:ascii="Calibri" w:eastAsia="Calibri" w:hAnsi="Calibri" w:cs="Calibri"/>
          <w:sz w:val="24"/>
          <w:szCs w:val="24"/>
          <w:lang w:val="es-ES"/>
        </w:rPr>
        <w:t xml:space="preserve">ión </w:t>
      </w:r>
      <w:r w:rsidRPr="00E635B0">
        <w:rPr>
          <w:rFonts w:ascii="Calibri" w:eastAsia="Calibri" w:hAnsi="Calibri" w:cs="Calibri"/>
          <w:sz w:val="24"/>
          <w:szCs w:val="24"/>
          <w:lang w:val="es-ES"/>
        </w:rPr>
        <w:t xml:space="preserve">de que todo se ha decidido </w:t>
      </w:r>
      <w:r w:rsidR="00CB33B5">
        <w:rPr>
          <w:rFonts w:ascii="Calibri" w:eastAsia="Calibri" w:hAnsi="Calibri" w:cs="Calibri"/>
          <w:sz w:val="24"/>
          <w:szCs w:val="24"/>
          <w:lang w:val="es-ES"/>
        </w:rPr>
        <w:t>por</w:t>
      </w:r>
      <w:r w:rsidR="00CB33B5"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otra parte y que su presencia se utiliza para dar la ilusión de respetar el imperativo de la consulta, lo que lleva a cuestionar la validez de su presencia.</w:t>
      </w:r>
      <w:r w:rsidRPr="00E635B0">
        <w:rPr>
          <w:rFonts w:ascii="Calibri" w:eastAsia="Calibri" w:hAnsi="Calibri" w:cs="Calibri"/>
          <w:sz w:val="24"/>
          <w:szCs w:val="24"/>
          <w:lang w:val="es-ES"/>
        </w:rPr>
        <w:br/>
      </w:r>
    </w:p>
    <w:p w14:paraId="6C6C2129" w14:textId="7C509CC9" w:rsidR="00E66563" w:rsidRPr="00E55893" w:rsidRDefault="00E66563">
      <w:pPr>
        <w:rPr>
          <w:rFonts w:ascii="Calibri" w:hAnsi="Calibri" w:cs="Calibri"/>
          <w:sz w:val="24"/>
          <w:szCs w:val="24"/>
          <w:lang w:val="es-ES"/>
        </w:rPr>
      </w:pPr>
      <w:r w:rsidRPr="00E635B0">
        <w:rPr>
          <w:rFonts w:ascii="Calibri" w:eastAsia="Calibri" w:hAnsi="Calibri" w:cs="Calibri"/>
          <w:sz w:val="24"/>
          <w:szCs w:val="24"/>
          <w:lang w:val="es-ES"/>
        </w:rPr>
        <w:t>En cuanto a las asociaciones que son demasiado perturbadoras (como la nuestra al informar a la ONU), se</w:t>
      </w:r>
      <w:r w:rsidR="00AE0EE0">
        <w:rPr>
          <w:rFonts w:ascii="Calibri" w:eastAsia="Calibri" w:hAnsi="Calibri" w:cs="Calibri"/>
          <w:sz w:val="24"/>
          <w:szCs w:val="24"/>
          <w:lang w:val="es-ES"/>
        </w:rPr>
        <w:t xml:space="preserve"> hacen desanimar </w:t>
      </w:r>
      <w:r w:rsidR="22A69731">
        <w:rPr>
          <w:rFonts w:ascii="Calibri" w:eastAsia="Calibri" w:hAnsi="Calibri" w:cs="Calibri"/>
          <w:sz w:val="24"/>
          <w:szCs w:val="24"/>
          <w:lang w:val="es-ES"/>
        </w:rPr>
        <w:t>y</w:t>
      </w:r>
      <w:r w:rsidR="00AE0EE0">
        <w:rPr>
          <w:rFonts w:ascii="Calibri" w:eastAsia="Calibri" w:hAnsi="Calibri" w:cs="Calibri"/>
          <w:sz w:val="24"/>
          <w:szCs w:val="24"/>
          <w:lang w:val="es-ES"/>
        </w:rPr>
        <w:t xml:space="preserve"> alejar</w:t>
      </w:r>
      <w:r w:rsidRPr="00E635B0">
        <w:rPr>
          <w:rFonts w:ascii="Calibri" w:eastAsia="Calibri" w:hAnsi="Calibri" w:cs="Calibri"/>
          <w:sz w:val="24"/>
          <w:szCs w:val="24"/>
          <w:lang w:val="es-ES"/>
        </w:rPr>
        <w:t>.</w:t>
      </w:r>
    </w:p>
    <w:p w14:paraId="0B411789" w14:textId="77777777" w:rsidR="00E66563" w:rsidRPr="00E635B0" w:rsidRDefault="00E66563" w:rsidP="00E66563">
      <w:pPr>
        <w:rPr>
          <w:rFonts w:ascii="Calibri" w:eastAsia="Calibri" w:hAnsi="Calibri" w:cs="Calibri"/>
          <w:sz w:val="24"/>
          <w:szCs w:val="24"/>
          <w:lang w:val="es-ES"/>
        </w:rPr>
      </w:pPr>
    </w:p>
    <w:p w14:paraId="5B309D23" w14:textId="5A39DD51" w:rsidR="00E66563" w:rsidRPr="009F2177" w:rsidRDefault="00E66563">
      <w:pPr>
        <w:rPr>
          <w:rFonts w:ascii="Calibri" w:hAnsi="Calibri" w:cs="Calibri"/>
          <w:sz w:val="24"/>
          <w:szCs w:val="24"/>
          <w:lang w:val="es-ES"/>
        </w:rPr>
      </w:pPr>
      <w:r w:rsidRPr="00E635B0">
        <w:rPr>
          <w:rFonts w:ascii="Calibri" w:eastAsia="Calibri" w:hAnsi="Calibri" w:cs="Calibri"/>
          <w:sz w:val="24"/>
          <w:szCs w:val="24"/>
          <w:lang w:val="es-ES"/>
        </w:rPr>
        <w:t>La comunidad activista autista es unánime al decir que estas consultas "no sirven para nada", un hecho confirmado por la constancia de las violaciones y por la inmovilidad política.</w:t>
      </w:r>
      <w:r w:rsidRPr="00E635B0">
        <w:rPr>
          <w:rFonts w:ascii="Calibri" w:eastAsia="Calibri" w:hAnsi="Calibri" w:cs="Calibri"/>
          <w:sz w:val="24"/>
          <w:szCs w:val="24"/>
          <w:lang w:val="es-ES"/>
        </w:rPr>
        <w:br/>
        <w:t xml:space="preserve">Así, la mayoría de los activistas autistas que han intentado participar en las consultas gubernamentales confiesan que "ya no quieren oír hablar </w:t>
      </w:r>
      <w:r w:rsidR="00A501CC">
        <w:rPr>
          <w:rFonts w:ascii="Calibri" w:eastAsia="Calibri" w:hAnsi="Calibri" w:cs="Calibri"/>
          <w:sz w:val="24"/>
          <w:szCs w:val="24"/>
          <w:lang w:val="es-ES"/>
        </w:rPr>
        <w:t>m</w:t>
      </w:r>
      <w:r w:rsidR="6E267223">
        <w:rPr>
          <w:rFonts w:ascii="Calibri" w:eastAsia="Calibri" w:hAnsi="Calibri" w:cs="Calibri"/>
          <w:sz w:val="24"/>
          <w:szCs w:val="24"/>
          <w:lang w:val="es-ES"/>
        </w:rPr>
        <w:t>á</w:t>
      </w:r>
      <w:r w:rsidR="00A501CC">
        <w:rPr>
          <w:rFonts w:ascii="Calibri" w:eastAsia="Calibri" w:hAnsi="Calibri" w:cs="Calibri"/>
          <w:sz w:val="24"/>
          <w:szCs w:val="24"/>
          <w:lang w:val="es-ES"/>
        </w:rPr>
        <w:t xml:space="preserve">s </w:t>
      </w:r>
      <w:r w:rsidRPr="00E635B0">
        <w:rPr>
          <w:rFonts w:ascii="Calibri" w:eastAsia="Calibri" w:hAnsi="Calibri" w:cs="Calibri"/>
          <w:sz w:val="24"/>
          <w:szCs w:val="24"/>
          <w:lang w:val="es-ES"/>
        </w:rPr>
        <w:t>de e</w:t>
      </w:r>
      <w:r w:rsidR="00A501CC">
        <w:rPr>
          <w:rFonts w:ascii="Calibri" w:eastAsia="Calibri" w:hAnsi="Calibri" w:cs="Calibri"/>
          <w:sz w:val="24"/>
          <w:szCs w:val="24"/>
          <w:lang w:val="es-ES"/>
        </w:rPr>
        <w:t>s</w:t>
      </w:r>
      <w:r w:rsidRPr="00E635B0">
        <w:rPr>
          <w:rFonts w:ascii="Calibri" w:eastAsia="Calibri" w:hAnsi="Calibri" w:cs="Calibri"/>
          <w:sz w:val="24"/>
          <w:szCs w:val="24"/>
          <w:lang w:val="es-ES"/>
        </w:rPr>
        <w:t xml:space="preserve">o", y finalmente todo es decidido por una pequeña "camarilla" que discretamente promueve los intereses de los </w:t>
      </w:r>
      <w:r w:rsidR="00051295">
        <w:rPr>
          <w:rFonts w:ascii="Calibri" w:eastAsia="Calibri" w:hAnsi="Calibri" w:cs="Calibri"/>
          <w:sz w:val="24"/>
          <w:szCs w:val="24"/>
          <w:lang w:val="es-ES"/>
        </w:rPr>
        <w:t>lobbies</w:t>
      </w:r>
      <w:r w:rsidRPr="00E635B0">
        <w:rPr>
          <w:rFonts w:ascii="Calibri" w:eastAsia="Calibri" w:hAnsi="Calibri" w:cs="Calibri"/>
          <w:sz w:val="24"/>
          <w:szCs w:val="24"/>
          <w:lang w:val="es-ES"/>
        </w:rPr>
        <w:t xml:space="preserve"> (especialmente los médico-sociales y farmacéuticos). </w:t>
      </w:r>
    </w:p>
    <w:p w14:paraId="730934A8" w14:textId="77777777" w:rsidR="00E66563" w:rsidRPr="00E635B0" w:rsidRDefault="00E66563" w:rsidP="00E66563">
      <w:pPr>
        <w:rPr>
          <w:rFonts w:ascii="Calibri" w:eastAsia="Calibri" w:hAnsi="Calibri" w:cs="Calibri"/>
          <w:b/>
          <w:sz w:val="24"/>
          <w:szCs w:val="24"/>
          <w:lang w:val="es-ES"/>
        </w:rPr>
      </w:pPr>
    </w:p>
    <w:p w14:paraId="43361548" w14:textId="33C454DC"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¿Qué piensa hacer para asegurar la participación efectiva de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y sus asociaciones, teniendo en cuenta aquellas voces que pueden no estar de acuerdo con usted? </w:t>
      </w:r>
    </w:p>
    <w:p w14:paraId="0CDB3590" w14:textId="77777777" w:rsidR="00E66563" w:rsidRPr="00E635B0" w:rsidRDefault="00E66563" w:rsidP="00E66563">
      <w:pPr>
        <w:rPr>
          <w:rFonts w:ascii="Calibri" w:eastAsia="Calibri" w:hAnsi="Calibri" w:cs="Calibri"/>
          <w:sz w:val="24"/>
          <w:szCs w:val="24"/>
          <w:lang w:val="es-ES"/>
        </w:rPr>
      </w:pPr>
    </w:p>
    <w:p w14:paraId="50A296F3" w14:textId="77777777" w:rsidR="00E66563" w:rsidRPr="00E635B0" w:rsidRDefault="007B1985" w:rsidP="00E66563">
      <w:pPr>
        <w:jc w:val="center"/>
        <w:rPr>
          <w:rFonts w:ascii="Calibri" w:hAnsi="Calibri" w:cs="Calibri"/>
          <w:lang w:val="es-ES"/>
        </w:rPr>
      </w:pPr>
      <w:r>
        <w:rPr>
          <w:rFonts w:ascii="Calibri" w:hAnsi="Calibri" w:cs="Calibri"/>
          <w:lang w:val="es-ES"/>
        </w:rPr>
        <w:pict w14:anchorId="0B267920">
          <v:rect id="_x0000_i1055" style="width:538.7pt;height:1.5pt" o:hralign="center" o:hrstd="t" o:hr="t" fillcolor="#a0a0a0" stroked="f"/>
        </w:pict>
      </w:r>
    </w:p>
    <w:p w14:paraId="0885C69E" w14:textId="77777777" w:rsidR="00E66563" w:rsidRPr="00E635B0" w:rsidRDefault="007B1985" w:rsidP="00E66563">
      <w:pPr>
        <w:jc w:val="center"/>
        <w:rPr>
          <w:rFonts w:ascii="Calibri" w:hAnsi="Calibri" w:cs="Calibri"/>
          <w:lang w:val="es-ES"/>
        </w:rPr>
      </w:pPr>
      <w:r>
        <w:rPr>
          <w:rFonts w:ascii="Calibri" w:hAnsi="Calibri" w:cs="Calibri"/>
          <w:lang w:val="es-ES"/>
        </w:rPr>
        <w:pict w14:anchorId="5E016E54">
          <v:rect id="_x0000_i1056" style="width:538.7pt;height:1.5pt" o:hralign="center" o:hrstd="t" o:hr="t" fillcolor="#a0a0a0" stroked="f"/>
        </w:pict>
      </w:r>
    </w:p>
    <w:p w14:paraId="0F2142D0" w14:textId="77777777" w:rsidR="00E66563" w:rsidRPr="00E635B0" w:rsidRDefault="00E66563" w:rsidP="00E66563">
      <w:pPr>
        <w:spacing w:line="240" w:lineRule="auto"/>
        <w:rPr>
          <w:rFonts w:ascii="Calibri" w:eastAsia="Calibri" w:hAnsi="Calibri" w:cs="Calibri"/>
          <w:b/>
          <w:sz w:val="36"/>
          <w:szCs w:val="36"/>
          <w:lang w:val="es-ES"/>
        </w:rPr>
      </w:pPr>
      <w:r w:rsidRPr="00E635B0">
        <w:rPr>
          <w:rFonts w:ascii="Calibri" w:eastAsia="Calibri" w:hAnsi="Calibri" w:cs="Calibri"/>
          <w:b/>
          <w:sz w:val="36"/>
          <w:szCs w:val="36"/>
          <w:lang w:val="es-ES"/>
        </w:rPr>
        <w:lastRenderedPageBreak/>
        <w:br w:type="page"/>
      </w:r>
    </w:p>
    <w:p w14:paraId="0A0CEDDF" w14:textId="77777777" w:rsidR="00E66563" w:rsidRPr="00E635B0" w:rsidRDefault="00E66563" w:rsidP="00E66563">
      <w:pPr>
        <w:ind w:left="80"/>
        <w:jc w:val="center"/>
        <w:rPr>
          <w:rFonts w:ascii="Calibri" w:eastAsia="Calibri" w:hAnsi="Calibri" w:cs="Calibri"/>
          <w:b/>
          <w:sz w:val="28"/>
          <w:szCs w:val="28"/>
          <w:lang w:val="es-ES"/>
        </w:rPr>
      </w:pPr>
    </w:p>
    <w:p w14:paraId="2D0E425B" w14:textId="0EA87469"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77F28512" wp14:editId="57987409">
            <wp:extent cx="1259205" cy="1066800"/>
            <wp:effectExtent l="0" t="0" r="0" b="0"/>
            <wp:docPr id="342" name="Imagem 342"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17145555"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5</w:t>
      </w:r>
    </w:p>
    <w:p w14:paraId="021A612B" w14:textId="77777777"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48"/>
          <w:szCs w:val="48"/>
          <w:lang w:val="es-ES"/>
        </w:rPr>
        <w:t>Igualdad y no discriminación</w:t>
      </w:r>
    </w:p>
    <w:p w14:paraId="490E6671" w14:textId="77777777" w:rsidR="00E66563" w:rsidRPr="00E635B0" w:rsidRDefault="00E66563" w:rsidP="00E66563">
      <w:pPr>
        <w:rPr>
          <w:rFonts w:ascii="Calibri" w:eastAsia="Calibri" w:hAnsi="Calibri" w:cs="Calibri"/>
          <w:sz w:val="24"/>
          <w:szCs w:val="24"/>
          <w:lang w:val="es-ES"/>
        </w:rPr>
      </w:pPr>
    </w:p>
    <w:p w14:paraId="487CE341" w14:textId="77777777" w:rsidR="00E66563" w:rsidRPr="00E635B0" w:rsidRDefault="007B1985" w:rsidP="00E66563">
      <w:pPr>
        <w:jc w:val="center"/>
        <w:rPr>
          <w:rFonts w:ascii="Calibri" w:hAnsi="Calibri" w:cs="Calibri"/>
          <w:lang w:val="es-ES"/>
        </w:rPr>
      </w:pPr>
      <w:r>
        <w:rPr>
          <w:rFonts w:ascii="Calibri" w:hAnsi="Calibri" w:cs="Calibri"/>
          <w:lang w:val="es-ES"/>
        </w:rPr>
        <w:pict w14:anchorId="2DE80DB5">
          <v:rect id="_x0000_i1057" style="width:538.7pt;height:1.5pt" o:hralign="center" o:hrstd="t" o:hr="t" fillcolor="#a0a0a0" stroked="f"/>
        </w:pict>
      </w:r>
    </w:p>
    <w:p w14:paraId="7A271C29" w14:textId="77777777" w:rsidR="00E66563" w:rsidRPr="00E635B0" w:rsidRDefault="00E66563" w:rsidP="00E66563">
      <w:pPr>
        <w:rPr>
          <w:rFonts w:ascii="Calibri" w:eastAsia="Calibri" w:hAnsi="Calibri" w:cs="Calibri"/>
          <w:b/>
          <w:sz w:val="24"/>
          <w:szCs w:val="24"/>
          <w:lang w:val="es-ES"/>
        </w:rPr>
      </w:pPr>
    </w:p>
    <w:p w14:paraId="49705225" w14:textId="0B0116CE"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sz w:val="24"/>
          <w:szCs w:val="24"/>
          <w:lang w:val="es-ES"/>
        </w:rPr>
        <w:drawing>
          <wp:inline distT="0" distB="0" distL="0" distR="0" wp14:anchorId="3A62B07F" wp14:editId="1E10F12D">
            <wp:extent cx="523240" cy="351155"/>
            <wp:effectExtent l="0" t="0" r="0" b="0"/>
            <wp:docPr id="341" name="Imagem 341"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5.1/ Discriminación</w:t>
      </w:r>
    </w:p>
    <w:p w14:paraId="750C3C04" w14:textId="77777777" w:rsidR="00E66563" w:rsidRPr="00E635B0" w:rsidRDefault="00E66563" w:rsidP="00E66563">
      <w:pPr>
        <w:rPr>
          <w:rFonts w:ascii="Calibri" w:eastAsia="Calibri" w:hAnsi="Calibri" w:cs="Calibri"/>
          <w:b/>
          <w:sz w:val="24"/>
          <w:szCs w:val="24"/>
          <w:lang w:val="es-ES"/>
        </w:rPr>
      </w:pPr>
    </w:p>
    <w:p w14:paraId="716758D7" w14:textId="03E0DE5D"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 xml:space="preserve">5.1-1/ </w:t>
      </w:r>
      <w:r w:rsidR="00FB662D">
        <w:rPr>
          <w:rFonts w:ascii="Calibri" w:eastAsia="Calibri" w:hAnsi="Calibri" w:cs="Calibri"/>
          <w:b/>
          <w:sz w:val="24"/>
          <w:szCs w:val="24"/>
          <w:lang w:val="es-ES"/>
        </w:rPr>
        <w:t>Por favor</w:t>
      </w:r>
      <w:r w:rsidR="00FB662D"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indi</w:t>
      </w:r>
      <w:r w:rsidR="00522881">
        <w:rPr>
          <w:rFonts w:ascii="Calibri" w:eastAsia="Calibri" w:hAnsi="Calibri" w:cs="Calibri"/>
          <w:b/>
          <w:sz w:val="24"/>
          <w:szCs w:val="24"/>
          <w:lang w:val="es-ES"/>
        </w:rPr>
        <w:t>que</w:t>
      </w:r>
      <w:r w:rsidRPr="00E635B0">
        <w:rPr>
          <w:rFonts w:ascii="Calibri" w:eastAsia="Calibri" w:hAnsi="Calibri" w:cs="Calibri"/>
          <w:b/>
          <w:sz w:val="24"/>
          <w:szCs w:val="24"/>
          <w:lang w:val="es-ES"/>
        </w:rPr>
        <w:t xml:space="preserve"> si el Estado está comprometido con una política de lucha contra la discriminación de las personas con discapacidad basada en el mismo marco que las políticas contra el sexismo, la homofobia o el racismo. </w:t>
      </w:r>
    </w:p>
    <w:p w14:paraId="24C825D2" w14:textId="77777777" w:rsidR="00E66563" w:rsidRPr="00E635B0" w:rsidRDefault="00E66563" w:rsidP="00E66563">
      <w:pPr>
        <w:rPr>
          <w:rFonts w:ascii="Calibri" w:eastAsia="Calibri" w:hAnsi="Calibri" w:cs="Calibri"/>
          <w:b/>
          <w:sz w:val="24"/>
          <w:szCs w:val="24"/>
          <w:lang w:val="es-ES"/>
        </w:rPr>
      </w:pPr>
    </w:p>
    <w:p w14:paraId="2D5FAA8E" w14:textId="1A41F751" w:rsidR="00E66563" w:rsidRPr="00A538D8" w:rsidRDefault="00E66563">
      <w:pPr>
        <w:rPr>
          <w:rFonts w:ascii="Calibri" w:eastAsia="Calibri" w:hAnsi="Calibri" w:cs="Calibri"/>
          <w:b/>
          <w:bCs/>
          <w:sz w:val="24"/>
          <w:szCs w:val="24"/>
          <w:lang w:val="es-ES"/>
        </w:rPr>
      </w:pPr>
      <w:r w:rsidRPr="00A538D8">
        <w:rPr>
          <w:rFonts w:ascii="Calibri" w:eastAsia="Calibri" w:hAnsi="Calibri" w:cs="Calibri"/>
          <w:b/>
          <w:bCs/>
          <w:sz w:val="24"/>
          <w:szCs w:val="24"/>
          <w:lang w:val="es-ES"/>
        </w:rPr>
        <w:t xml:space="preserve">5.1-2/ En caso afirmativo, </w:t>
      </w:r>
      <w:r w:rsidR="00A9416B">
        <w:rPr>
          <w:rFonts w:ascii="Calibri" w:eastAsia="Calibri" w:hAnsi="Calibri" w:cs="Calibri"/>
          <w:b/>
          <w:bCs/>
          <w:sz w:val="24"/>
          <w:szCs w:val="24"/>
          <w:lang w:val="es-ES"/>
        </w:rPr>
        <w:t>por favor</w:t>
      </w:r>
      <w:r w:rsidR="00A9416B" w:rsidRPr="00A538D8">
        <w:rPr>
          <w:rFonts w:ascii="Calibri" w:eastAsia="Calibri" w:hAnsi="Calibri" w:cs="Calibri"/>
          <w:b/>
          <w:bCs/>
          <w:sz w:val="24"/>
          <w:szCs w:val="24"/>
          <w:lang w:val="es-ES"/>
        </w:rPr>
        <w:t xml:space="preserve"> </w:t>
      </w:r>
      <w:r w:rsidRPr="00A538D8">
        <w:rPr>
          <w:rFonts w:ascii="Calibri" w:eastAsia="Calibri" w:hAnsi="Calibri" w:cs="Calibri"/>
          <w:b/>
          <w:bCs/>
          <w:sz w:val="24"/>
          <w:szCs w:val="24"/>
          <w:lang w:val="es-ES"/>
        </w:rPr>
        <w:t>proporcion</w:t>
      </w:r>
      <w:r w:rsidR="00A9416B">
        <w:rPr>
          <w:rFonts w:ascii="Calibri" w:eastAsia="Calibri" w:hAnsi="Calibri" w:cs="Calibri"/>
          <w:b/>
          <w:bCs/>
          <w:sz w:val="24"/>
          <w:szCs w:val="24"/>
          <w:lang w:val="es-ES"/>
        </w:rPr>
        <w:t>e</w:t>
      </w:r>
      <w:r w:rsidRPr="00A538D8">
        <w:rPr>
          <w:rFonts w:ascii="Calibri" w:eastAsia="Calibri" w:hAnsi="Calibri" w:cs="Calibri"/>
          <w:b/>
          <w:bCs/>
          <w:sz w:val="24"/>
          <w:szCs w:val="24"/>
          <w:lang w:val="es-ES"/>
        </w:rPr>
        <w:t xml:space="preserve"> información detallada sobre las medidas adoptadas para sensibilizar y comunicar a la sociedad francesa sobre las libertades fundamentales y los derechos de las personas con discapacidad.</w:t>
      </w:r>
    </w:p>
    <w:p w14:paraId="4A1EC514" w14:textId="77777777" w:rsidR="00E66563" w:rsidRPr="00E635B0" w:rsidRDefault="00E66563" w:rsidP="00E66563">
      <w:pPr>
        <w:rPr>
          <w:rFonts w:ascii="Calibri" w:eastAsia="Calibri" w:hAnsi="Calibri" w:cs="Calibri"/>
          <w:b/>
          <w:sz w:val="24"/>
          <w:szCs w:val="24"/>
          <w:lang w:val="es-ES"/>
        </w:rPr>
      </w:pPr>
    </w:p>
    <w:p w14:paraId="197B72A6" w14:textId="3CBA811E" w:rsidR="00E66563" w:rsidRPr="00DF4AF0" w:rsidRDefault="00E66563">
      <w:pPr>
        <w:rPr>
          <w:rFonts w:ascii="Calibri" w:eastAsia="Calibri" w:hAnsi="Calibri" w:cs="Calibri"/>
          <w:b/>
          <w:bCs/>
          <w:sz w:val="24"/>
          <w:szCs w:val="24"/>
          <w:lang w:val="es-ES"/>
        </w:rPr>
      </w:pPr>
      <w:r w:rsidRPr="00A538D8">
        <w:rPr>
          <w:rFonts w:ascii="Calibri" w:eastAsia="Calibri" w:hAnsi="Calibri" w:cs="Calibri"/>
          <w:b/>
          <w:bCs/>
          <w:sz w:val="24"/>
          <w:szCs w:val="24"/>
          <w:lang w:val="es-ES"/>
        </w:rPr>
        <w:t xml:space="preserve">5.1-3/ En particular, </w:t>
      </w:r>
      <w:r w:rsidR="00A9416B">
        <w:rPr>
          <w:rFonts w:ascii="Calibri" w:eastAsia="Calibri" w:hAnsi="Calibri" w:cs="Calibri"/>
          <w:b/>
          <w:bCs/>
          <w:sz w:val="24"/>
          <w:szCs w:val="24"/>
          <w:lang w:val="es-ES"/>
        </w:rPr>
        <w:t>por favor especifique</w:t>
      </w:r>
      <w:r w:rsidRPr="00DF4AF0">
        <w:rPr>
          <w:rFonts w:ascii="Calibri" w:eastAsia="Calibri" w:hAnsi="Calibri" w:cs="Calibri"/>
          <w:b/>
          <w:bCs/>
          <w:sz w:val="24"/>
          <w:szCs w:val="24"/>
          <w:lang w:val="es-ES"/>
        </w:rPr>
        <w:t xml:space="preserve"> si estas medidas incluyen la interacción con diferentes formas de discriminación, incluidas las mujeres con discapacidad, las minorías étnicas, sexuales, de género o de ingresos.</w:t>
      </w:r>
    </w:p>
    <w:p w14:paraId="2FEA10BD" w14:textId="77777777" w:rsidR="00E66563" w:rsidRPr="00E635B0" w:rsidRDefault="00E66563" w:rsidP="00E66563">
      <w:pPr>
        <w:rPr>
          <w:rFonts w:ascii="Calibri" w:eastAsia="Calibri" w:hAnsi="Calibri" w:cs="Calibri"/>
          <w:b/>
          <w:sz w:val="24"/>
          <w:szCs w:val="24"/>
          <w:lang w:val="es-ES"/>
        </w:rPr>
      </w:pPr>
    </w:p>
    <w:p w14:paraId="4190F29C" w14:textId="424E7B44" w:rsidR="00E66563" w:rsidRPr="00DF4AF0" w:rsidRDefault="00E66563">
      <w:pPr>
        <w:rPr>
          <w:rFonts w:ascii="Calibri" w:eastAsia="Calibri" w:hAnsi="Calibri" w:cs="Calibri"/>
          <w:b/>
          <w:bCs/>
          <w:sz w:val="24"/>
          <w:szCs w:val="24"/>
          <w:lang w:val="es-ES"/>
        </w:rPr>
      </w:pPr>
      <w:r w:rsidRPr="00DF4AF0">
        <w:rPr>
          <w:rFonts w:ascii="Calibri" w:eastAsia="Calibri" w:hAnsi="Calibri" w:cs="Calibri"/>
          <w:b/>
          <w:bCs/>
          <w:sz w:val="24"/>
          <w:szCs w:val="24"/>
          <w:lang w:val="es-ES"/>
        </w:rPr>
        <w:t xml:space="preserve">5.1-4/ </w:t>
      </w:r>
      <w:r w:rsidR="00E80B82">
        <w:rPr>
          <w:rFonts w:ascii="Calibri" w:eastAsia="Calibri" w:hAnsi="Calibri" w:cs="Calibri"/>
          <w:b/>
          <w:bCs/>
          <w:sz w:val="24"/>
          <w:szCs w:val="24"/>
          <w:lang w:val="es-ES"/>
        </w:rPr>
        <w:t>Por favor</w:t>
      </w:r>
      <w:r w:rsidR="00E80B82" w:rsidRPr="00DF4AF0">
        <w:rPr>
          <w:rFonts w:ascii="Calibri" w:eastAsia="Calibri" w:hAnsi="Calibri" w:cs="Calibri"/>
          <w:b/>
          <w:bCs/>
          <w:sz w:val="24"/>
          <w:szCs w:val="24"/>
          <w:lang w:val="es-ES"/>
        </w:rPr>
        <w:t xml:space="preserve"> </w:t>
      </w:r>
      <w:r w:rsidRPr="00DF4AF0">
        <w:rPr>
          <w:rFonts w:ascii="Calibri" w:eastAsia="Calibri" w:hAnsi="Calibri" w:cs="Calibri"/>
          <w:b/>
          <w:bCs/>
          <w:sz w:val="24"/>
          <w:szCs w:val="24"/>
          <w:lang w:val="es-ES"/>
        </w:rPr>
        <w:t>coment</w:t>
      </w:r>
      <w:r w:rsidR="00E80B82">
        <w:rPr>
          <w:rFonts w:ascii="Calibri" w:eastAsia="Calibri" w:hAnsi="Calibri" w:cs="Calibri"/>
          <w:b/>
          <w:bCs/>
          <w:sz w:val="24"/>
          <w:szCs w:val="24"/>
          <w:lang w:val="es-ES"/>
        </w:rPr>
        <w:t>e</w:t>
      </w:r>
      <w:r w:rsidRPr="00DF4AF0">
        <w:rPr>
          <w:rFonts w:ascii="Calibri" w:eastAsia="Calibri" w:hAnsi="Calibri" w:cs="Calibri"/>
          <w:b/>
          <w:bCs/>
          <w:sz w:val="24"/>
          <w:szCs w:val="24"/>
          <w:lang w:val="es-ES"/>
        </w:rPr>
        <w:t xml:space="preserve"> la información de que muchas personas sin hogar y/o de los servicios de protección de la infancia quedarían discapacitadas si no se tomaran medidas para apoyarlas.</w:t>
      </w:r>
    </w:p>
    <w:p w14:paraId="70B81D3D" w14:textId="0B46C848"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br/>
        <w:t xml:space="preserve"> 5.1-5/ ¿Cómo piensa reconocer y diagnosticar a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que no tienen hogar? </w:t>
      </w:r>
      <w:r w:rsidRPr="00E635B0">
        <w:rPr>
          <w:rFonts w:ascii="Calibri" w:eastAsia="Calibri" w:hAnsi="Calibri" w:cs="Calibri"/>
          <w:b/>
          <w:sz w:val="24"/>
          <w:szCs w:val="24"/>
          <w:lang w:val="es-ES"/>
        </w:rPr>
        <w:br/>
        <w:t>¿Qué ayuda concreta pondrán en marcha para ayudarlos y apoyarlos?</w:t>
      </w:r>
    </w:p>
    <w:p w14:paraId="6246B3CE" w14:textId="77777777" w:rsidR="00E66563" w:rsidRPr="00E635B0" w:rsidRDefault="00E66563" w:rsidP="00E66563">
      <w:pPr>
        <w:rPr>
          <w:rFonts w:ascii="Calibri" w:eastAsia="Calibri" w:hAnsi="Calibri" w:cs="Calibri"/>
          <w:b/>
          <w:sz w:val="24"/>
          <w:szCs w:val="24"/>
          <w:lang w:val="es-ES"/>
        </w:rPr>
      </w:pPr>
    </w:p>
    <w:p w14:paraId="4D6CCF69" w14:textId="22B1E372" w:rsidR="00E66563" w:rsidRPr="00DF4AF0" w:rsidRDefault="00E66563">
      <w:pPr>
        <w:rPr>
          <w:rFonts w:ascii="Calibri" w:hAnsi="Calibri" w:cs="Calibri"/>
          <w:b/>
          <w:bCs/>
          <w:sz w:val="24"/>
          <w:szCs w:val="24"/>
          <w:lang w:val="es-ES"/>
        </w:rPr>
      </w:pPr>
      <w:r w:rsidRPr="00DF4AF0">
        <w:rPr>
          <w:rFonts w:ascii="Calibri" w:eastAsia="Calibri" w:hAnsi="Calibri" w:cs="Calibri"/>
          <w:b/>
          <w:bCs/>
          <w:sz w:val="24"/>
          <w:szCs w:val="24"/>
          <w:lang w:val="es-ES"/>
        </w:rPr>
        <w:t xml:space="preserve">5.1-6/ </w:t>
      </w:r>
      <w:r w:rsidR="00E80B82">
        <w:rPr>
          <w:rFonts w:ascii="Calibri" w:eastAsia="Calibri" w:hAnsi="Calibri" w:cs="Calibri"/>
          <w:b/>
          <w:bCs/>
          <w:sz w:val="24"/>
          <w:szCs w:val="24"/>
          <w:lang w:val="es-ES"/>
        </w:rPr>
        <w:t xml:space="preserve">Por favor indique </w:t>
      </w:r>
      <w:r w:rsidRPr="00DF4AF0">
        <w:rPr>
          <w:rFonts w:ascii="Calibri" w:eastAsia="Calibri" w:hAnsi="Calibri" w:cs="Calibri"/>
          <w:b/>
          <w:bCs/>
          <w:sz w:val="24"/>
          <w:szCs w:val="24"/>
          <w:lang w:val="es-ES"/>
        </w:rPr>
        <w:t>cómo se propone el Estado francés ayudar a las familias monoparentales en lugar de permitir que la ESA</w:t>
      </w:r>
      <w:r w:rsidR="00470849" w:rsidRPr="00DF4AF0">
        <w:rPr>
          <w:rStyle w:val="Refdenotaderodap"/>
          <w:rFonts w:ascii="Calibri" w:eastAsia="Calibri" w:hAnsi="Calibri" w:cs="Calibri"/>
          <w:b/>
          <w:bCs/>
          <w:sz w:val="24"/>
          <w:szCs w:val="24"/>
          <w:lang w:val="es-ES"/>
        </w:rPr>
        <w:footnoteReference w:id="15"/>
      </w:r>
      <w:r w:rsidR="00F428ED" w:rsidRPr="00DF4AF0">
        <w:rPr>
          <w:rFonts w:ascii="Calibri" w:eastAsia="Calibri" w:hAnsi="Calibri" w:cs="Calibri"/>
          <w:b/>
          <w:bCs/>
          <w:sz w:val="24"/>
          <w:szCs w:val="24"/>
          <w:lang w:val="es-ES"/>
        </w:rPr>
        <w:t xml:space="preserve"> </w:t>
      </w:r>
      <w:r w:rsidRPr="00DF4AF0">
        <w:rPr>
          <w:rFonts w:ascii="Calibri" w:eastAsia="Calibri" w:hAnsi="Calibri" w:cs="Calibri"/>
          <w:b/>
          <w:bCs/>
          <w:sz w:val="24"/>
          <w:szCs w:val="24"/>
          <w:lang w:val="es-ES"/>
        </w:rPr>
        <w:t xml:space="preserve">traslade a estos niños a sus hogares. </w:t>
      </w:r>
      <w:r w:rsidRPr="00E635B0">
        <w:rPr>
          <w:rFonts w:ascii="Calibri" w:eastAsia="Calibri" w:hAnsi="Calibri" w:cs="Calibri"/>
          <w:b/>
          <w:sz w:val="24"/>
          <w:szCs w:val="24"/>
          <w:lang w:val="es-ES"/>
        </w:rPr>
        <w:br/>
      </w:r>
      <w:r w:rsidRPr="00DF4AF0">
        <w:rPr>
          <w:rFonts w:ascii="Calibri" w:eastAsia="Calibri" w:hAnsi="Calibri" w:cs="Calibri"/>
          <w:b/>
          <w:bCs/>
          <w:sz w:val="24"/>
          <w:szCs w:val="24"/>
          <w:lang w:val="es-ES"/>
        </w:rPr>
        <w:t>¿Cree</w:t>
      </w:r>
      <w:r w:rsidR="008223A2" w:rsidRPr="00DF4AF0">
        <w:rPr>
          <w:rFonts w:ascii="Calibri" w:eastAsia="Calibri" w:hAnsi="Calibri" w:cs="Calibri"/>
          <w:b/>
          <w:bCs/>
          <w:sz w:val="24"/>
          <w:szCs w:val="24"/>
          <w:lang w:val="es-ES"/>
        </w:rPr>
        <w:t>n</w:t>
      </w:r>
      <w:r w:rsidRPr="00DF4AF0">
        <w:rPr>
          <w:rFonts w:ascii="Calibri" w:eastAsia="Calibri" w:hAnsi="Calibri" w:cs="Calibri"/>
          <w:b/>
          <w:bCs/>
          <w:sz w:val="24"/>
          <w:szCs w:val="24"/>
          <w:lang w:val="es-ES"/>
        </w:rPr>
        <w:t xml:space="preserve"> que trasladarlas a sus casas es la mejor solución? </w:t>
      </w:r>
      <w:r w:rsidRPr="00E635B0">
        <w:rPr>
          <w:rFonts w:ascii="Calibri" w:eastAsia="Calibri" w:hAnsi="Calibri" w:cs="Calibri"/>
          <w:b/>
          <w:sz w:val="24"/>
          <w:szCs w:val="24"/>
          <w:lang w:val="es-ES"/>
        </w:rPr>
        <w:br/>
      </w:r>
      <w:r w:rsidRPr="00DF4AF0">
        <w:rPr>
          <w:rFonts w:ascii="Calibri" w:eastAsia="Calibri" w:hAnsi="Calibri" w:cs="Calibri"/>
          <w:b/>
          <w:bCs/>
          <w:sz w:val="24"/>
          <w:szCs w:val="24"/>
          <w:lang w:val="es-ES"/>
        </w:rPr>
        <w:t>En su opinión, ¿cuál sería la forma más apropiada de ayudar a estos padres y, por lo tanto, a estos niños?</w:t>
      </w:r>
    </w:p>
    <w:p w14:paraId="625DC65C" w14:textId="77777777" w:rsidR="00E66563" w:rsidRPr="00E635B0" w:rsidRDefault="00E66563" w:rsidP="00E66563">
      <w:pPr>
        <w:rPr>
          <w:rFonts w:ascii="Calibri" w:eastAsia="Calibri" w:hAnsi="Calibri" w:cs="Calibri"/>
          <w:sz w:val="24"/>
          <w:szCs w:val="24"/>
          <w:lang w:val="es-ES"/>
        </w:rPr>
      </w:pPr>
    </w:p>
    <w:p w14:paraId="428FA1BF" w14:textId="77777777" w:rsidR="00E66563" w:rsidRPr="00E635B0" w:rsidRDefault="007B1985" w:rsidP="00E66563">
      <w:pPr>
        <w:jc w:val="center"/>
        <w:rPr>
          <w:rFonts w:ascii="Calibri" w:hAnsi="Calibri" w:cs="Calibri"/>
          <w:lang w:val="es-ES"/>
        </w:rPr>
      </w:pPr>
      <w:r>
        <w:rPr>
          <w:rFonts w:ascii="Calibri" w:hAnsi="Calibri" w:cs="Calibri"/>
          <w:lang w:val="es-ES"/>
        </w:rPr>
        <w:pict w14:anchorId="7719C682">
          <v:rect id="_x0000_i1058" style="width:538.7pt;height:1.5pt" o:hralign="center" o:hrstd="t" o:hr="t" fillcolor="#a0a0a0" stroked="f"/>
        </w:pict>
      </w:r>
    </w:p>
    <w:p w14:paraId="1B3CEC90" w14:textId="77777777" w:rsidR="00E66563" w:rsidRPr="00E635B0" w:rsidRDefault="007B1985" w:rsidP="00E66563">
      <w:pPr>
        <w:jc w:val="center"/>
        <w:rPr>
          <w:rFonts w:ascii="Calibri" w:hAnsi="Calibri" w:cs="Calibri"/>
          <w:lang w:val="es-ES"/>
        </w:rPr>
      </w:pPr>
      <w:r>
        <w:rPr>
          <w:rFonts w:ascii="Calibri" w:hAnsi="Calibri" w:cs="Calibri"/>
          <w:lang w:val="es-ES"/>
        </w:rPr>
        <w:pict w14:anchorId="32E16948">
          <v:rect id="_x0000_i1059" style="width:538.7pt;height:1.5pt" o:hralign="center" o:hrstd="t" o:hr="t" fillcolor="#a0a0a0" stroked="f"/>
        </w:pict>
      </w:r>
    </w:p>
    <w:p w14:paraId="0B4C116E" w14:textId="77777777" w:rsidR="00E66563" w:rsidRPr="00E635B0" w:rsidRDefault="00E66563" w:rsidP="00E66563">
      <w:pPr>
        <w:ind w:left="80"/>
        <w:rPr>
          <w:rFonts w:ascii="Calibri" w:eastAsia="Calibri" w:hAnsi="Calibri" w:cs="Calibri"/>
          <w:b/>
          <w:color w:val="666666"/>
          <w:sz w:val="16"/>
          <w:szCs w:val="16"/>
          <w:lang w:val="es-ES"/>
        </w:rPr>
      </w:pPr>
    </w:p>
    <w:p w14:paraId="00455686" w14:textId="77777777" w:rsidR="00E66563" w:rsidRPr="00E635B0" w:rsidRDefault="00E66563" w:rsidP="00E66563">
      <w:pPr>
        <w:spacing w:line="240" w:lineRule="auto"/>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7F14F093" w14:textId="15477FEA" w:rsidR="00E66563" w:rsidRPr="00E635B0" w:rsidRDefault="00E66563" w:rsidP="00E66563">
      <w:pPr>
        <w:ind w:left="80"/>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lastRenderedPageBreak/>
        <w:drawing>
          <wp:inline distT="0" distB="0" distL="0" distR="0" wp14:anchorId="0C90B2F8" wp14:editId="002B3972">
            <wp:extent cx="609600" cy="364490"/>
            <wp:effectExtent l="0" t="0" r="0" b="0"/>
            <wp:docPr id="340" name="Imagem 340"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5.3/ Disposiciones razonables contra la discriminación</w:t>
      </w:r>
    </w:p>
    <w:p w14:paraId="615E2373" w14:textId="77777777" w:rsidR="00E66563" w:rsidRPr="00E635B0" w:rsidRDefault="00E66563" w:rsidP="00E66563">
      <w:pPr>
        <w:rPr>
          <w:rFonts w:ascii="Calibri" w:eastAsia="Calibri" w:hAnsi="Calibri" w:cs="Calibri"/>
          <w:b/>
          <w:sz w:val="24"/>
          <w:szCs w:val="24"/>
          <w:lang w:val="es-ES"/>
        </w:rPr>
      </w:pPr>
    </w:p>
    <w:p w14:paraId="7382D827"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5.3-1/ </w:t>
      </w:r>
    </w:p>
    <w:p w14:paraId="7DAB4727" w14:textId="7B55B38F" w:rsidR="00E66563" w:rsidRPr="00DA2211" w:rsidRDefault="00E66563">
      <w:pPr>
        <w:jc w:val="center"/>
        <w:rPr>
          <w:rFonts w:ascii="Calibri" w:hAnsi="Calibri" w:cs="Calibri"/>
          <w:b/>
          <w:bCs/>
          <w:color w:val="0000FF"/>
          <w:sz w:val="28"/>
          <w:szCs w:val="28"/>
          <w:lang w:val="es-ES"/>
        </w:rPr>
      </w:pPr>
      <w:r w:rsidRPr="00E635B0">
        <w:rPr>
          <w:rFonts w:ascii="Calibri" w:eastAsia="Calibri" w:hAnsi="Calibri" w:cs="Calibri"/>
          <w:b/>
          <w:color w:val="0000FF"/>
          <w:sz w:val="28"/>
          <w:szCs w:val="28"/>
          <w:lang w:val="es-ES"/>
        </w:rPr>
        <w:br/>
      </w:r>
      <w:r w:rsidRPr="006C4FC5">
        <w:rPr>
          <w:rFonts w:ascii="Calibri" w:eastAsia="Calibri" w:hAnsi="Calibri" w:cs="Calibri"/>
          <w:b/>
          <w:bCs/>
          <w:color w:val="0000FF"/>
          <w:sz w:val="28"/>
          <w:szCs w:val="28"/>
          <w:lang w:val="es-ES"/>
        </w:rPr>
        <w:t xml:space="preserve">Las únicas adaptaciones (raramente razonables) que observamos son aquellas que, </w:t>
      </w:r>
      <w:r w:rsidRPr="00E635B0">
        <w:rPr>
          <w:rFonts w:ascii="Calibri" w:eastAsia="Calibri" w:hAnsi="Calibri" w:cs="Calibri"/>
          <w:b/>
          <w:color w:val="0000FF"/>
          <w:sz w:val="28"/>
          <w:szCs w:val="28"/>
          <w:lang w:val="es-ES"/>
        </w:rPr>
        <w:br/>
      </w:r>
      <w:r w:rsidR="00D01069" w:rsidRPr="006C4FC5">
        <w:rPr>
          <w:rFonts w:ascii="Calibri" w:eastAsia="Calibri" w:hAnsi="Calibri" w:cs="Calibri"/>
          <w:b/>
          <w:bCs/>
          <w:color w:val="0000FF"/>
          <w:sz w:val="28"/>
          <w:szCs w:val="28"/>
          <w:lang w:val="es-ES"/>
        </w:rPr>
        <w:t xml:space="preserve">para </w:t>
      </w:r>
      <w:r w:rsidRPr="006C4FC5">
        <w:rPr>
          <w:rFonts w:ascii="Calibri" w:eastAsia="Calibri" w:hAnsi="Calibri" w:cs="Calibri"/>
          <w:b/>
          <w:bCs/>
          <w:color w:val="0000FF"/>
          <w:sz w:val="28"/>
          <w:szCs w:val="28"/>
          <w:lang w:val="es-ES"/>
        </w:rPr>
        <w:t xml:space="preserve">promover y facilitar la vida de los ciudadanos no discapacitados, </w:t>
      </w:r>
      <w:r w:rsidRPr="00E635B0">
        <w:rPr>
          <w:rFonts w:ascii="Calibri" w:eastAsia="Calibri" w:hAnsi="Calibri" w:cs="Calibri"/>
          <w:b/>
          <w:color w:val="0000FF"/>
          <w:sz w:val="28"/>
          <w:szCs w:val="28"/>
          <w:lang w:val="es-ES"/>
        </w:rPr>
        <w:br/>
      </w:r>
      <w:r w:rsidR="00CC1D82" w:rsidRPr="006C4FC5">
        <w:rPr>
          <w:rFonts w:ascii="Calibri" w:eastAsia="Calibri" w:hAnsi="Calibri" w:cs="Calibri"/>
          <w:b/>
          <w:bCs/>
          <w:color w:val="0000FF"/>
          <w:sz w:val="28"/>
          <w:szCs w:val="28"/>
          <w:lang w:val="es-ES"/>
        </w:rPr>
        <w:t xml:space="preserve">consisten en </w:t>
      </w:r>
      <w:r w:rsidRPr="006C4FC5">
        <w:rPr>
          <w:rFonts w:ascii="Calibri" w:eastAsia="Calibri" w:hAnsi="Calibri" w:cs="Calibri"/>
          <w:b/>
          <w:bCs/>
          <w:color w:val="0000FF"/>
          <w:sz w:val="28"/>
          <w:szCs w:val="28"/>
          <w:lang w:val="es-ES"/>
        </w:rPr>
        <w:t xml:space="preserve">eliminar y segregar a las personas con discapacidades </w:t>
      </w:r>
      <w:r w:rsidRPr="00E635B0">
        <w:rPr>
          <w:rFonts w:ascii="Calibri" w:eastAsia="Calibri" w:hAnsi="Calibri" w:cs="Calibri"/>
          <w:b/>
          <w:color w:val="0000FF"/>
          <w:sz w:val="28"/>
          <w:szCs w:val="28"/>
          <w:lang w:val="es-ES"/>
        </w:rPr>
        <w:br/>
      </w:r>
      <w:r w:rsidRPr="006C4FC5">
        <w:rPr>
          <w:rFonts w:ascii="Calibri" w:eastAsia="Calibri" w:hAnsi="Calibri" w:cs="Calibri"/>
          <w:b/>
          <w:bCs/>
          <w:color w:val="0000FF"/>
          <w:sz w:val="28"/>
          <w:szCs w:val="28"/>
          <w:lang w:val="es-ES"/>
        </w:rPr>
        <w:t>en centros especiales</w:t>
      </w:r>
      <w:r w:rsidR="0044591E" w:rsidRPr="006C4FC5">
        <w:rPr>
          <w:rFonts w:ascii="Calibri" w:eastAsia="Calibri" w:hAnsi="Calibri" w:cs="Calibri"/>
          <w:b/>
          <w:bCs/>
          <w:color w:val="0000FF"/>
          <w:sz w:val="28"/>
          <w:szCs w:val="28"/>
          <w:lang w:val="es-ES"/>
        </w:rPr>
        <w:t xml:space="preserve"> liberticidas</w:t>
      </w:r>
      <w:r w:rsidRPr="006C4FC5">
        <w:rPr>
          <w:rFonts w:ascii="Calibri" w:eastAsia="Calibri" w:hAnsi="Calibri" w:cs="Calibri"/>
          <w:b/>
          <w:bCs/>
          <w:color w:val="0000FF"/>
          <w:sz w:val="28"/>
          <w:szCs w:val="28"/>
          <w:lang w:val="es-ES"/>
        </w:rPr>
        <w:t xml:space="preserve">, </w:t>
      </w:r>
      <w:r w:rsidRPr="00E635B0">
        <w:rPr>
          <w:rFonts w:ascii="Calibri" w:eastAsia="Calibri" w:hAnsi="Calibri" w:cs="Calibri"/>
          <w:b/>
          <w:color w:val="0000FF"/>
          <w:sz w:val="28"/>
          <w:szCs w:val="28"/>
          <w:lang w:val="es-ES"/>
        </w:rPr>
        <w:br/>
      </w:r>
      <w:r w:rsidRPr="006C4FC5">
        <w:rPr>
          <w:rFonts w:ascii="Calibri" w:eastAsia="Calibri" w:hAnsi="Calibri" w:cs="Calibri"/>
          <w:b/>
          <w:bCs/>
          <w:color w:val="0000FF"/>
          <w:sz w:val="28"/>
          <w:szCs w:val="28"/>
          <w:lang w:val="es-ES"/>
        </w:rPr>
        <w:t xml:space="preserve">y obligar a las personas autistas en particular a cumplir con las convenciones y normas que son contrarias a su naturaleza. </w:t>
      </w:r>
      <w:r w:rsidRPr="00E635B0">
        <w:rPr>
          <w:rFonts w:ascii="Calibri" w:eastAsia="Calibri" w:hAnsi="Calibri" w:cs="Calibri"/>
          <w:b/>
          <w:color w:val="0000FF"/>
          <w:sz w:val="28"/>
          <w:szCs w:val="28"/>
          <w:lang w:val="es-ES"/>
        </w:rPr>
        <w:br/>
      </w:r>
      <w:r w:rsidRPr="00DF4AF0">
        <w:rPr>
          <w:rFonts w:ascii="Calibri" w:eastAsia="Calibri" w:hAnsi="Calibri" w:cs="Calibri"/>
          <w:b/>
          <w:bCs/>
          <w:color w:val="0000FF"/>
          <w:sz w:val="28"/>
          <w:szCs w:val="28"/>
          <w:lang w:val="es-ES"/>
        </w:rPr>
        <w:t>Esto,</w:t>
      </w:r>
      <w:r w:rsidR="2FD08ADF" w:rsidRPr="00DF4AF0">
        <w:rPr>
          <w:rFonts w:ascii="Calibri" w:eastAsia="Calibri" w:hAnsi="Calibri" w:cs="Calibri"/>
          <w:b/>
          <w:bCs/>
          <w:color w:val="0000FF"/>
          <w:sz w:val="28"/>
          <w:szCs w:val="28"/>
          <w:lang w:val="es-ES"/>
        </w:rPr>
        <w:t xml:space="preserve"> </w:t>
      </w:r>
      <w:r w:rsidRPr="00DF4AF0">
        <w:rPr>
          <w:rFonts w:ascii="Calibri" w:eastAsia="Calibri" w:hAnsi="Calibri" w:cs="Calibri"/>
          <w:b/>
          <w:bCs/>
          <w:color w:val="0000FF"/>
          <w:sz w:val="28"/>
          <w:szCs w:val="28"/>
          <w:lang w:val="es-ES"/>
        </w:rPr>
        <w:t>sin la voluntad de adaptar</w:t>
      </w:r>
      <w:r w:rsidR="005020C3" w:rsidRPr="00DF4AF0">
        <w:rPr>
          <w:rFonts w:ascii="Calibri" w:eastAsia="Calibri" w:hAnsi="Calibri" w:cs="Calibri"/>
          <w:b/>
          <w:bCs/>
          <w:color w:val="0000FF"/>
          <w:sz w:val="28"/>
          <w:szCs w:val="28"/>
          <w:lang w:val="es-ES"/>
        </w:rPr>
        <w:t>se</w:t>
      </w:r>
      <w:r w:rsidRPr="00DF4AF0">
        <w:rPr>
          <w:rFonts w:ascii="Calibri" w:eastAsia="Calibri" w:hAnsi="Calibri" w:cs="Calibri"/>
          <w:b/>
          <w:bCs/>
          <w:color w:val="0000FF"/>
          <w:sz w:val="28"/>
          <w:szCs w:val="28"/>
          <w:lang w:val="es-ES"/>
        </w:rPr>
        <w:t xml:space="preserve"> a nuestras necesidades, a nuestras dificultades y a nuestras particularidades,</w:t>
      </w:r>
      <w:r w:rsidRPr="00E635B0">
        <w:rPr>
          <w:rFonts w:ascii="Calibri" w:eastAsia="Calibri" w:hAnsi="Calibri" w:cs="Calibri"/>
          <w:b/>
          <w:color w:val="0000FF"/>
          <w:sz w:val="28"/>
          <w:szCs w:val="28"/>
          <w:lang w:val="es-ES"/>
        </w:rPr>
        <w:br/>
      </w:r>
      <w:r w:rsidRPr="00DA2211">
        <w:rPr>
          <w:rFonts w:ascii="Calibri" w:eastAsia="Calibri" w:hAnsi="Calibri" w:cs="Calibri"/>
          <w:b/>
          <w:bCs/>
          <w:color w:val="0000FF"/>
          <w:sz w:val="28"/>
          <w:szCs w:val="28"/>
          <w:lang w:val="es-ES"/>
        </w:rPr>
        <w:t xml:space="preserve"> ya que éstas siempre se consideran como defectos a eliminar.</w:t>
      </w:r>
    </w:p>
    <w:p w14:paraId="2ED58E18" w14:textId="77777777" w:rsidR="00E66563" w:rsidRPr="00E635B0" w:rsidRDefault="00E66563" w:rsidP="00E66563">
      <w:pPr>
        <w:rPr>
          <w:rFonts w:ascii="Calibri" w:eastAsia="Calibri" w:hAnsi="Calibri" w:cs="Calibri"/>
          <w:b/>
          <w:sz w:val="24"/>
          <w:szCs w:val="24"/>
          <w:lang w:val="es-ES"/>
        </w:rPr>
      </w:pPr>
    </w:p>
    <w:p w14:paraId="51B8E9FC" w14:textId="406FE440"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En estas condiciones, ¿qué piensa</w:t>
      </w:r>
      <w:r w:rsidR="00F06952">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hacer para invertir esta situación, que es diametralmente opuesta a las disposiciones de la Convención?</w:t>
      </w:r>
    </w:p>
    <w:p w14:paraId="3DF55C63" w14:textId="77777777" w:rsidR="00E66563" w:rsidRPr="00E635B0" w:rsidRDefault="00E66563" w:rsidP="00E66563">
      <w:pPr>
        <w:rPr>
          <w:rFonts w:ascii="Calibri" w:eastAsia="Calibri" w:hAnsi="Calibri" w:cs="Calibri"/>
          <w:b/>
          <w:sz w:val="24"/>
          <w:szCs w:val="24"/>
          <w:lang w:val="es-ES"/>
        </w:rPr>
      </w:pPr>
    </w:p>
    <w:p w14:paraId="08E614C4" w14:textId="2C9EDC0B"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5.3-2/</w:t>
      </w:r>
      <w:r w:rsidRPr="00E635B0">
        <w:rPr>
          <w:rFonts w:ascii="Calibri" w:eastAsia="Calibri" w:hAnsi="Calibri" w:cs="Calibri"/>
          <w:sz w:val="24"/>
          <w:szCs w:val="24"/>
          <w:lang w:val="es-ES"/>
        </w:rPr>
        <w:t xml:space="preserve"> Dado que </w:t>
      </w:r>
      <w:r w:rsidRPr="00E635B0">
        <w:rPr>
          <w:rFonts w:ascii="Calibri" w:eastAsia="Calibri" w:hAnsi="Calibri" w:cs="Calibri"/>
          <w:b/>
          <w:sz w:val="24"/>
          <w:szCs w:val="24"/>
          <w:lang w:val="es-ES"/>
        </w:rPr>
        <w:t>la medicina no puede ser de ninguna ayuda para lograr est</w:t>
      </w:r>
      <w:r w:rsidR="008D0769">
        <w:rPr>
          <w:rFonts w:ascii="Calibri" w:eastAsia="Calibri" w:hAnsi="Calibri" w:cs="Calibri"/>
          <w:b/>
          <w:sz w:val="24"/>
          <w:szCs w:val="24"/>
          <w:lang w:val="es-ES"/>
        </w:rPr>
        <w:t>a</w:t>
      </w:r>
      <w:r w:rsidRPr="00E635B0">
        <w:rPr>
          <w:rFonts w:ascii="Calibri" w:eastAsia="Calibri" w:hAnsi="Calibri" w:cs="Calibri"/>
          <w:b/>
          <w:sz w:val="24"/>
          <w:szCs w:val="24"/>
          <w:lang w:val="es-ES"/>
        </w:rPr>
        <w:t xml:space="preserve">s </w:t>
      </w:r>
      <w:r w:rsidR="008D0769">
        <w:rPr>
          <w:rFonts w:ascii="Calibri" w:eastAsia="Calibri" w:hAnsi="Calibri" w:cs="Calibri"/>
          <w:b/>
          <w:sz w:val="24"/>
          <w:szCs w:val="24"/>
          <w:lang w:val="es-ES"/>
        </w:rPr>
        <w:t>acomodaciones</w:t>
      </w:r>
      <w:r w:rsidR="008D0769"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sociales y adaptaciones sistémicas para los autistas</w:t>
      </w:r>
      <w:r w:rsidRPr="00E635B0">
        <w:rPr>
          <w:rFonts w:ascii="Calibri" w:eastAsia="Calibri" w:hAnsi="Calibri" w:cs="Calibri"/>
          <w:sz w:val="24"/>
          <w:szCs w:val="24"/>
          <w:lang w:val="es-ES"/>
        </w:rPr>
        <w:t xml:space="preserve">, y que -debido al malentendido general del autismo- los servicios públicos franceses no disponen de herramientas y enfoques no médicos sobre el autismo, </w:t>
      </w:r>
      <w:r w:rsidRPr="00E635B0">
        <w:rPr>
          <w:rFonts w:ascii="Calibri" w:eastAsia="Calibri" w:hAnsi="Calibri" w:cs="Calibri"/>
          <w:sz w:val="24"/>
          <w:szCs w:val="24"/>
          <w:lang w:val="es-ES"/>
        </w:rPr>
        <w:br/>
      </w:r>
      <w:r w:rsidRPr="00E635B0">
        <w:rPr>
          <w:rFonts w:ascii="Calibri" w:eastAsia="Calibri" w:hAnsi="Calibri" w:cs="Calibri"/>
          <w:b/>
          <w:sz w:val="24"/>
          <w:szCs w:val="24"/>
          <w:lang w:val="es-ES"/>
        </w:rPr>
        <w:t>¿Aceptará finalmente el gobierno francés estudiar otros enfoques del autismo, y escuchar seriamente los consejos de diversas personas autistas, con el fin de entender cómo hacer estas adaptaciones, en lugar de seguir segregándonos por falta de conocimiento y voluntad (por no hablar de los motivos ocultos)?</w:t>
      </w:r>
    </w:p>
    <w:p w14:paraId="7DB74BA9" w14:textId="77777777" w:rsidR="00E66563" w:rsidRPr="00E635B0" w:rsidRDefault="00E66563" w:rsidP="00E66563">
      <w:pPr>
        <w:rPr>
          <w:rFonts w:ascii="Calibri" w:eastAsia="Calibri" w:hAnsi="Calibri" w:cs="Calibri"/>
          <w:sz w:val="24"/>
          <w:szCs w:val="24"/>
          <w:lang w:val="es-ES"/>
        </w:rPr>
      </w:pPr>
    </w:p>
    <w:p w14:paraId="7BDE95E4" w14:textId="77777777" w:rsidR="00E66563" w:rsidRPr="00E635B0" w:rsidRDefault="007B1985" w:rsidP="00E66563">
      <w:pPr>
        <w:jc w:val="center"/>
        <w:rPr>
          <w:rFonts w:ascii="Calibri" w:hAnsi="Calibri" w:cs="Calibri"/>
          <w:lang w:val="es-ES"/>
        </w:rPr>
      </w:pPr>
      <w:r>
        <w:rPr>
          <w:rFonts w:ascii="Calibri" w:hAnsi="Calibri" w:cs="Calibri"/>
          <w:lang w:val="es-ES"/>
        </w:rPr>
        <w:pict w14:anchorId="262E9655">
          <v:rect id="_x0000_i1060" style="width:538.7pt;height:1.5pt" o:hralign="center" o:hrstd="t" o:hr="t" fillcolor="#a0a0a0" stroked="f"/>
        </w:pict>
      </w:r>
    </w:p>
    <w:p w14:paraId="252943A4" w14:textId="77777777" w:rsidR="00E66563" w:rsidRPr="00E635B0" w:rsidRDefault="007B1985" w:rsidP="00E66563">
      <w:pPr>
        <w:jc w:val="center"/>
        <w:rPr>
          <w:rFonts w:ascii="Calibri" w:hAnsi="Calibri" w:cs="Calibri"/>
          <w:lang w:val="es-ES"/>
        </w:rPr>
      </w:pPr>
      <w:r>
        <w:rPr>
          <w:rFonts w:ascii="Calibri" w:hAnsi="Calibri" w:cs="Calibri"/>
          <w:lang w:val="es-ES"/>
        </w:rPr>
        <w:pict w14:anchorId="644A043B">
          <v:rect id="_x0000_i1061" style="width:538.7pt;height:1.5pt" o:hralign="center" o:hrstd="t" o:hr="t" fillcolor="#a0a0a0" stroked="f"/>
        </w:pict>
      </w:r>
    </w:p>
    <w:p w14:paraId="3B14AF23" w14:textId="77777777" w:rsidR="00E66563" w:rsidRPr="00E635B0" w:rsidRDefault="00E66563" w:rsidP="00E66563">
      <w:pPr>
        <w:ind w:left="80"/>
        <w:rPr>
          <w:rFonts w:ascii="Calibri" w:eastAsia="Calibri" w:hAnsi="Calibri" w:cs="Calibri"/>
          <w:b/>
          <w:color w:val="666666"/>
          <w:sz w:val="16"/>
          <w:szCs w:val="16"/>
          <w:lang w:val="es-ES"/>
        </w:rPr>
      </w:pPr>
    </w:p>
    <w:p w14:paraId="238FB346" w14:textId="77777777" w:rsidR="00E66563" w:rsidRPr="00E635B0" w:rsidRDefault="00E66563" w:rsidP="00E66563">
      <w:pPr>
        <w:spacing w:line="240" w:lineRule="auto"/>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5ADD4AF0" w14:textId="77777777" w:rsidR="00E66563" w:rsidRPr="00E635B0" w:rsidRDefault="00E66563" w:rsidP="00E66563">
      <w:pPr>
        <w:rPr>
          <w:rFonts w:ascii="Calibri" w:eastAsia="Calibri" w:hAnsi="Calibri" w:cs="Calibri"/>
          <w:b/>
          <w:color w:val="666666"/>
          <w:sz w:val="16"/>
          <w:szCs w:val="16"/>
          <w:lang w:val="es-ES"/>
        </w:rPr>
      </w:pPr>
    </w:p>
    <w:p w14:paraId="7690B01A" w14:textId="77777777" w:rsidR="00E66563" w:rsidRPr="00E635B0" w:rsidRDefault="00E66563" w:rsidP="00E66563">
      <w:pPr>
        <w:ind w:left="80"/>
        <w:rPr>
          <w:rFonts w:ascii="Calibri" w:eastAsia="Calibri" w:hAnsi="Calibri" w:cs="Calibri"/>
          <w:b/>
          <w:color w:val="666666"/>
          <w:sz w:val="16"/>
          <w:szCs w:val="16"/>
          <w:lang w:val="es-ES"/>
        </w:rPr>
      </w:pPr>
    </w:p>
    <w:p w14:paraId="27C0CA43" w14:textId="310E6BFC"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069144F9" wp14:editId="306F1892">
            <wp:extent cx="1259205" cy="1066800"/>
            <wp:effectExtent l="0" t="0" r="0" b="0"/>
            <wp:docPr id="339" name="Imagem 339"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2A1C26B6"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6</w:t>
      </w:r>
    </w:p>
    <w:p w14:paraId="1505DAB4" w14:textId="77777777" w:rsidR="00E66563" w:rsidRPr="00E635B0" w:rsidRDefault="00E66563" w:rsidP="00E66563">
      <w:pPr>
        <w:ind w:left="80"/>
        <w:jc w:val="center"/>
        <w:rPr>
          <w:rFonts w:ascii="Calibri" w:eastAsia="Calibri" w:hAnsi="Calibri" w:cs="Calibri"/>
          <w:color w:val="666666"/>
          <w:sz w:val="16"/>
          <w:szCs w:val="16"/>
          <w:lang w:val="es-ES"/>
        </w:rPr>
      </w:pPr>
      <w:r w:rsidRPr="00E635B0">
        <w:rPr>
          <w:rFonts w:ascii="Calibri" w:eastAsia="Calibri" w:hAnsi="Calibri" w:cs="Calibri"/>
          <w:b/>
          <w:color w:val="3D85C6"/>
          <w:sz w:val="48"/>
          <w:szCs w:val="48"/>
          <w:lang w:val="es-ES"/>
        </w:rPr>
        <w:t>Mujeres con discapacidad</w:t>
      </w:r>
    </w:p>
    <w:p w14:paraId="1CA3E2EA" w14:textId="77777777" w:rsidR="00E66563" w:rsidRPr="00E635B0" w:rsidRDefault="00E66563" w:rsidP="00E66563">
      <w:pPr>
        <w:rPr>
          <w:rFonts w:ascii="Calibri" w:eastAsia="Calibri" w:hAnsi="Calibri" w:cs="Calibri"/>
          <w:sz w:val="24"/>
          <w:szCs w:val="24"/>
          <w:lang w:val="es-ES"/>
        </w:rPr>
      </w:pPr>
    </w:p>
    <w:p w14:paraId="5644F556" w14:textId="77777777" w:rsidR="00E66563" w:rsidRPr="00E635B0" w:rsidRDefault="007B1985" w:rsidP="00E66563">
      <w:pPr>
        <w:jc w:val="center"/>
        <w:rPr>
          <w:rFonts w:ascii="Calibri" w:hAnsi="Calibri" w:cs="Calibri"/>
          <w:lang w:val="es-ES"/>
        </w:rPr>
      </w:pPr>
      <w:r>
        <w:rPr>
          <w:rFonts w:ascii="Calibri" w:hAnsi="Calibri" w:cs="Calibri"/>
          <w:lang w:val="es-ES"/>
        </w:rPr>
        <w:pict w14:anchorId="0E0FA966">
          <v:rect id="_x0000_i1062" style="width:538.7pt;height:1.5pt" o:hralign="center" o:hrstd="t" o:hr="t" fillcolor="#a0a0a0" stroked="f"/>
        </w:pict>
      </w:r>
    </w:p>
    <w:p w14:paraId="2E84C547" w14:textId="77777777" w:rsidR="00E66563" w:rsidRPr="00E635B0" w:rsidRDefault="00E66563" w:rsidP="00E66563">
      <w:pPr>
        <w:rPr>
          <w:rFonts w:ascii="Calibri" w:eastAsia="Calibri" w:hAnsi="Calibri" w:cs="Calibri"/>
          <w:b/>
          <w:color w:val="666666"/>
          <w:sz w:val="16"/>
          <w:szCs w:val="16"/>
          <w:lang w:val="es-ES"/>
        </w:rPr>
      </w:pPr>
    </w:p>
    <w:p w14:paraId="3690F0E3" w14:textId="6F0BF39A"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09E27697" wp14:editId="7BB6FE72">
            <wp:extent cx="609600" cy="364490"/>
            <wp:effectExtent l="0" t="0" r="0" b="0"/>
            <wp:docPr id="338" name="Imagem 33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6</w:t>
      </w:r>
      <w:r w:rsidR="00E56717">
        <w:rPr>
          <w:rFonts w:ascii="Calibri" w:eastAsia="Calibri" w:hAnsi="Calibri" w:cs="Calibri"/>
          <w:b/>
          <w:sz w:val="36"/>
          <w:szCs w:val="36"/>
          <w:lang w:val="es-ES"/>
        </w:rPr>
        <w:t>.</w:t>
      </w:r>
      <w:r w:rsidRPr="00E635B0">
        <w:rPr>
          <w:rFonts w:ascii="Calibri" w:eastAsia="Calibri" w:hAnsi="Calibri" w:cs="Calibri"/>
          <w:b/>
          <w:sz w:val="36"/>
          <w:szCs w:val="36"/>
          <w:lang w:val="es-ES"/>
        </w:rPr>
        <w:t>0/ (Nota)</w:t>
      </w:r>
    </w:p>
    <w:p w14:paraId="717601DD" w14:textId="77777777"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sz w:val="24"/>
          <w:szCs w:val="24"/>
          <w:lang w:val="es-ES"/>
        </w:rPr>
        <w:t>(En cuanto a las mujeres autistas, parece apropiado referirse a las contribuciones propuestas por la asociación francesa especializada, AFFA.)</w:t>
      </w:r>
    </w:p>
    <w:p w14:paraId="57326D7A" w14:textId="77777777" w:rsidR="00E66563" w:rsidRPr="00E635B0" w:rsidRDefault="00E66563" w:rsidP="00E66563">
      <w:pPr>
        <w:rPr>
          <w:rFonts w:ascii="Calibri" w:eastAsia="Calibri" w:hAnsi="Calibri" w:cs="Calibri"/>
          <w:sz w:val="24"/>
          <w:szCs w:val="24"/>
          <w:lang w:val="es-ES"/>
        </w:rPr>
      </w:pPr>
    </w:p>
    <w:p w14:paraId="449EB444" w14:textId="77777777" w:rsidR="00E66563" w:rsidRPr="00E635B0" w:rsidRDefault="007B1985" w:rsidP="00E66563">
      <w:pPr>
        <w:jc w:val="center"/>
        <w:rPr>
          <w:rFonts w:ascii="Calibri" w:hAnsi="Calibri" w:cs="Calibri"/>
          <w:lang w:val="es-ES"/>
        </w:rPr>
      </w:pPr>
      <w:r>
        <w:rPr>
          <w:rFonts w:ascii="Calibri" w:hAnsi="Calibri" w:cs="Calibri"/>
          <w:lang w:val="es-ES"/>
        </w:rPr>
        <w:pict w14:anchorId="4FEC2BBD">
          <v:rect id="_x0000_i1063" style="width:538.7pt;height:1.5pt" o:hralign="center" o:hrstd="t" o:hr="t" fillcolor="#a0a0a0" stroked="f"/>
        </w:pict>
      </w:r>
    </w:p>
    <w:p w14:paraId="17767178" w14:textId="77777777" w:rsidR="00E66563" w:rsidRPr="00E635B0" w:rsidRDefault="007B1985" w:rsidP="00E66563">
      <w:pPr>
        <w:jc w:val="center"/>
        <w:rPr>
          <w:rFonts w:ascii="Calibri" w:hAnsi="Calibri" w:cs="Calibri"/>
          <w:lang w:val="es-ES"/>
        </w:rPr>
      </w:pPr>
      <w:r>
        <w:rPr>
          <w:rFonts w:ascii="Calibri" w:hAnsi="Calibri" w:cs="Calibri"/>
          <w:lang w:val="es-ES"/>
        </w:rPr>
        <w:pict w14:anchorId="3256C3EF">
          <v:rect id="_x0000_i1064" style="width:538.7pt;height:1.5pt" o:hralign="center" o:hrstd="t" o:hr="t" fillcolor="#a0a0a0" stroked="f"/>
        </w:pict>
      </w:r>
    </w:p>
    <w:p w14:paraId="35EBB720" w14:textId="77777777" w:rsidR="00E66563" w:rsidRPr="00E635B0" w:rsidRDefault="00E66563" w:rsidP="00E66563">
      <w:pPr>
        <w:rPr>
          <w:rFonts w:ascii="Calibri" w:eastAsia="Calibri" w:hAnsi="Calibri" w:cs="Calibri"/>
          <w:b/>
          <w:sz w:val="24"/>
          <w:szCs w:val="24"/>
          <w:lang w:val="es-ES"/>
        </w:rPr>
      </w:pPr>
    </w:p>
    <w:p w14:paraId="2EDD18BF" w14:textId="77777777" w:rsidR="00E66563" w:rsidRPr="00E635B0" w:rsidRDefault="00E66563" w:rsidP="00E66563">
      <w:pPr>
        <w:rPr>
          <w:rFonts w:ascii="Calibri" w:eastAsia="Calibri" w:hAnsi="Calibri" w:cs="Calibri"/>
          <w:b/>
          <w:sz w:val="28"/>
          <w:szCs w:val="28"/>
          <w:lang w:val="es-ES"/>
        </w:rPr>
      </w:pPr>
    </w:p>
    <w:p w14:paraId="730B3438" w14:textId="5D39D181"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45A76C3C" wp14:editId="65C54D78">
            <wp:extent cx="1259205" cy="1066800"/>
            <wp:effectExtent l="0" t="0" r="0" b="0"/>
            <wp:docPr id="337" name="Imagem 337"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0FDF4A93"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7</w:t>
      </w:r>
    </w:p>
    <w:p w14:paraId="043C9131" w14:textId="412B2567"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48"/>
          <w:szCs w:val="48"/>
          <w:lang w:val="es-ES"/>
        </w:rPr>
        <w:t xml:space="preserve">Niños </w:t>
      </w:r>
      <w:r w:rsidR="00C36D4B">
        <w:rPr>
          <w:rFonts w:ascii="Calibri" w:eastAsia="Calibri" w:hAnsi="Calibri" w:cs="Calibri"/>
          <w:b/>
          <w:color w:val="3D85C6"/>
          <w:sz w:val="48"/>
          <w:szCs w:val="48"/>
          <w:lang w:val="es-ES"/>
        </w:rPr>
        <w:t>y niñas con discapacidad</w:t>
      </w:r>
    </w:p>
    <w:p w14:paraId="229AC996" w14:textId="77777777" w:rsidR="00E66563" w:rsidRPr="00E635B0" w:rsidRDefault="00E66563" w:rsidP="00E66563">
      <w:pPr>
        <w:rPr>
          <w:rFonts w:ascii="Calibri" w:eastAsia="Calibri" w:hAnsi="Calibri" w:cs="Calibri"/>
          <w:b/>
          <w:color w:val="666666"/>
          <w:sz w:val="16"/>
          <w:szCs w:val="16"/>
          <w:lang w:val="es-ES"/>
        </w:rPr>
      </w:pPr>
    </w:p>
    <w:p w14:paraId="27344F98" w14:textId="77777777" w:rsidR="00E66563" w:rsidRPr="00E635B0" w:rsidRDefault="007B1985" w:rsidP="00E66563">
      <w:pPr>
        <w:jc w:val="center"/>
        <w:rPr>
          <w:rFonts w:ascii="Calibri" w:hAnsi="Calibri" w:cs="Calibri"/>
          <w:lang w:val="es-ES"/>
        </w:rPr>
      </w:pPr>
      <w:r>
        <w:rPr>
          <w:rFonts w:ascii="Calibri" w:hAnsi="Calibri" w:cs="Calibri"/>
          <w:lang w:val="es-ES"/>
        </w:rPr>
        <w:pict w14:anchorId="42F00D6B">
          <v:rect id="_x0000_i1065" style="width:538.7pt;height:1.5pt" o:hralign="center" o:hrstd="t" o:hr="t" fillcolor="#a0a0a0" stroked="f"/>
        </w:pict>
      </w:r>
    </w:p>
    <w:p w14:paraId="1CDE345E" w14:textId="77777777" w:rsidR="00E66563" w:rsidRPr="00E635B0" w:rsidRDefault="00E66563" w:rsidP="00E66563">
      <w:pPr>
        <w:rPr>
          <w:rFonts w:ascii="Calibri" w:eastAsia="Calibri" w:hAnsi="Calibri" w:cs="Calibri"/>
          <w:b/>
          <w:color w:val="666666"/>
          <w:sz w:val="16"/>
          <w:szCs w:val="16"/>
          <w:lang w:val="es-ES"/>
        </w:rPr>
      </w:pPr>
    </w:p>
    <w:p w14:paraId="138BABD4" w14:textId="49F6189F"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0E3F90A0" wp14:editId="7731BB94">
            <wp:extent cx="609600" cy="364490"/>
            <wp:effectExtent l="0" t="0" r="0" b="0"/>
            <wp:docPr id="336" name="Imagem 336"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7-0/ Nuestro informe al Comité de los Derechos del Niño sobre los niños autistas en 2015</w:t>
      </w:r>
    </w:p>
    <w:p w14:paraId="704BA7E6" w14:textId="77777777" w:rsidR="00E66563" w:rsidRPr="00E635B0" w:rsidRDefault="00E66563" w:rsidP="00E66563">
      <w:pPr>
        <w:rPr>
          <w:rFonts w:ascii="Calibri" w:eastAsia="Calibri" w:hAnsi="Calibri" w:cs="Calibri"/>
          <w:b/>
          <w:sz w:val="24"/>
          <w:szCs w:val="24"/>
          <w:lang w:val="es-ES"/>
        </w:rPr>
      </w:pPr>
    </w:p>
    <w:p w14:paraId="21751220"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Con respecto a los niños autistas, invitamos a los miembros del Comité a leer los siguientes documentos, que siguen siendo pertinentes, ya que casi no ha habido avances a lo largo de los años.</w:t>
      </w:r>
    </w:p>
    <w:p w14:paraId="23451AF0" w14:textId="75D7A5A1" w:rsidR="00E66563" w:rsidRPr="004F1528" w:rsidRDefault="00E66563" w:rsidP="00E66563">
      <w:pPr>
        <w:numPr>
          <w:ilvl w:val="0"/>
          <w:numId w:val="25"/>
        </w:numPr>
        <w:rPr>
          <w:rFonts w:ascii="Calibri" w:eastAsia="Calibri" w:hAnsi="Calibri" w:cs="Calibri"/>
          <w:sz w:val="24"/>
          <w:szCs w:val="24"/>
          <w:lang w:val="es-ES"/>
        </w:rPr>
      </w:pPr>
      <w:r w:rsidRPr="00DA2211">
        <w:rPr>
          <w:rFonts w:ascii="Calibri" w:eastAsia="Calibri" w:hAnsi="Calibri" w:cs="Calibri"/>
          <w:b/>
          <w:bCs/>
          <w:sz w:val="24"/>
          <w:szCs w:val="24"/>
          <w:lang w:val="es-ES"/>
        </w:rPr>
        <w:t>25/02/2015: Nuestro informe alternativo:</w:t>
      </w:r>
      <w:r w:rsidRPr="004F1528">
        <w:rPr>
          <w:rFonts w:ascii="Calibri" w:eastAsia="Calibri" w:hAnsi="Calibri" w:cs="Calibri"/>
          <w:sz w:val="24"/>
          <w:szCs w:val="24"/>
          <w:lang w:val="es-ES"/>
        </w:rPr>
        <w:br/>
      </w:r>
      <w:r w:rsidRPr="004F1528">
        <w:rPr>
          <w:rFonts w:ascii="Calibri" w:eastAsia="Calibri" w:hAnsi="Calibri" w:cs="Calibri"/>
          <w:sz w:val="20"/>
          <w:szCs w:val="20"/>
          <w:lang w:val="es-ES"/>
        </w:rPr>
        <w:t xml:space="preserve">[FR] </w:t>
      </w:r>
      <w:hyperlink r:id="rId16" w:history="1">
        <w:r w:rsidR="004F1528" w:rsidRPr="00C36EFC">
          <w:rPr>
            <w:rStyle w:val="Hyperlink"/>
            <w:lang w:val="es-ES"/>
          </w:rPr>
          <w:br/>
        </w:r>
        <w:r w:rsidR="004F1528" w:rsidRPr="00C36EFC">
          <w:rPr>
            <w:rStyle w:val="Hyperlink"/>
            <w:rFonts w:ascii="Calibri" w:eastAsia="Calibri" w:hAnsi="Calibri" w:cs="Calibri"/>
            <w:sz w:val="20"/>
            <w:szCs w:val="20"/>
            <w:lang w:val="es-ES"/>
          </w:rPr>
          <w:t>https://tbinternet.ohchr.org/Treaties/CRC/Shared%20Documents/FRA/INT_CRC_NGO_FRA_19702_F.docx</w:t>
        </w:r>
      </w:hyperlink>
      <w:r w:rsidR="00DA2211" w:rsidRPr="00DF4AF0">
        <w:rPr>
          <w:lang w:val="es-ES"/>
        </w:rPr>
        <w:br/>
      </w:r>
      <w:r w:rsidR="004F1528">
        <w:rPr>
          <w:rFonts w:ascii="Calibri" w:eastAsia="Calibri" w:hAnsi="Calibri" w:cs="Calibri"/>
          <w:sz w:val="20"/>
          <w:szCs w:val="20"/>
          <w:lang w:val="es-ES"/>
        </w:rPr>
        <w:t>[</w:t>
      </w:r>
      <w:r w:rsidR="004F1528" w:rsidRPr="00DA2211">
        <w:rPr>
          <w:rFonts w:ascii="Calibri" w:eastAsia="Calibri" w:hAnsi="Calibri" w:cs="Calibri"/>
          <w:sz w:val="20"/>
          <w:szCs w:val="20"/>
          <w:lang w:val="es-ES"/>
        </w:rPr>
        <w:t>E</w:t>
      </w:r>
      <w:r w:rsidRPr="004F1528">
        <w:rPr>
          <w:rFonts w:ascii="Calibri" w:eastAsia="Calibri" w:hAnsi="Calibri" w:cs="Calibri"/>
          <w:sz w:val="20"/>
          <w:szCs w:val="20"/>
          <w:lang w:val="es-ES"/>
        </w:rPr>
        <w:t xml:space="preserve">N] </w:t>
      </w:r>
      <w:r w:rsidR="004F1528" w:rsidRPr="00DF4AF0">
        <w:rPr>
          <w:rFonts w:ascii="Calibri" w:eastAsia="Calibri" w:hAnsi="Calibri" w:cs="Calibri"/>
          <w:sz w:val="20"/>
          <w:szCs w:val="20"/>
          <w:lang w:val="es-ES"/>
        </w:rPr>
        <w:br/>
      </w:r>
      <w:hyperlink r:id="rId17" w:history="1">
        <w:r w:rsidR="004F1528" w:rsidRPr="004F1528">
          <w:rPr>
            <w:rStyle w:val="Hyperlink"/>
            <w:rFonts w:ascii="Calibri" w:eastAsia="Calibri" w:hAnsi="Calibri" w:cs="Calibri"/>
            <w:sz w:val="20"/>
            <w:szCs w:val="20"/>
            <w:lang w:val="es-ES"/>
          </w:rPr>
          <w:t>https://tbinternet.ohchr.org/Treaties/CRC/Shared%20Documents/FRA/INT_CRC_NGO_FRA_19702_E.docx</w:t>
        </w:r>
      </w:hyperlink>
    </w:p>
    <w:p w14:paraId="2D271D57" w14:textId="1EBF74F8" w:rsidR="00E66563" w:rsidRPr="00E635B0" w:rsidRDefault="00E66563" w:rsidP="00E66563">
      <w:pPr>
        <w:numPr>
          <w:ilvl w:val="0"/>
          <w:numId w:val="25"/>
        </w:numPr>
        <w:rPr>
          <w:rFonts w:ascii="Calibri" w:hAnsi="Calibri" w:cs="Calibri"/>
          <w:sz w:val="24"/>
          <w:lang w:val="es-ES"/>
        </w:rPr>
      </w:pPr>
      <w:r w:rsidRPr="00E635B0">
        <w:rPr>
          <w:rFonts w:ascii="Calibri" w:eastAsia="Calibri" w:hAnsi="Calibri" w:cs="Calibri"/>
          <w:sz w:val="24"/>
          <w:szCs w:val="24"/>
          <w:lang w:val="es-ES"/>
        </w:rPr>
        <w:lastRenderedPageBreak/>
        <w:t xml:space="preserve">08/06/2015 : Nuestro discurso introductorio al Comité (resumen de la situación en 2 páginas) : </w:t>
      </w:r>
      <w:hyperlink r:id="rId18" w:history="1">
        <w:r w:rsidRPr="00E635B0">
          <w:rPr>
            <w:rStyle w:val="Hyperlink"/>
            <w:rFonts w:ascii="Calibri" w:hAnsi="Calibri" w:cs="Calibri"/>
            <w:color w:val="auto"/>
            <w:u w:val="none"/>
            <w:lang w:val="es-ES"/>
          </w:rPr>
          <w:t>http://allianceautiste.org/wp/wp-content/uploads/2015/06/20150608_AA_discours-intro_CRC_ONU.pdf</w:t>
        </w:r>
      </w:hyperlink>
    </w:p>
    <w:p w14:paraId="509D5644" w14:textId="1CB677A9" w:rsidR="00E66563" w:rsidRPr="00C36EFC" w:rsidRDefault="00E66563">
      <w:pPr>
        <w:numPr>
          <w:ilvl w:val="0"/>
          <w:numId w:val="25"/>
        </w:numPr>
        <w:rPr>
          <w:rFonts w:ascii="Calibri" w:hAnsi="Calibri" w:cs="Calibri"/>
          <w:sz w:val="24"/>
          <w:szCs w:val="24"/>
          <w:lang w:val="es-ES"/>
        </w:rPr>
      </w:pPr>
      <w:r w:rsidRPr="00C36EFC">
        <w:rPr>
          <w:rFonts w:ascii="Calibri" w:eastAsia="Calibri" w:hAnsi="Calibri" w:cs="Calibri"/>
          <w:b/>
          <w:bCs/>
          <w:sz w:val="24"/>
          <w:szCs w:val="24"/>
          <w:lang w:val="es-ES"/>
        </w:rPr>
        <w:t>23/07/2015: Lista de cuestiones del Comité (CRC/C/FRA/Q/5):</w:t>
      </w:r>
      <w:r w:rsidRPr="00E635B0">
        <w:rPr>
          <w:rFonts w:ascii="Calibri" w:eastAsia="Calibri" w:hAnsi="Calibri" w:cs="Calibri"/>
          <w:sz w:val="24"/>
          <w:szCs w:val="24"/>
          <w:lang w:val="es-ES"/>
        </w:rPr>
        <w:br/>
      </w:r>
      <w:r w:rsidRPr="00E635B0">
        <w:rPr>
          <w:rFonts w:ascii="Calibri" w:eastAsia="Calibri" w:hAnsi="Calibri" w:cs="Calibri"/>
          <w:sz w:val="20"/>
          <w:szCs w:val="20"/>
          <w:lang w:val="es-ES"/>
        </w:rPr>
        <w:t xml:space="preserve">[FR] </w:t>
      </w:r>
      <w:hyperlink r:id="rId19" w:history="1">
        <w:r w:rsidR="006F4FD1" w:rsidRPr="006F4FD1">
          <w:rPr>
            <w:rStyle w:val="Hyperlink"/>
            <w:rFonts w:ascii="Calibri" w:eastAsia="Calibri" w:hAnsi="Calibri" w:cs="Calibri"/>
            <w:sz w:val="20"/>
            <w:szCs w:val="20"/>
            <w:lang w:val="es-ES"/>
          </w:rPr>
          <w:br/>
        </w:r>
        <w:r w:rsidR="006F4FD1" w:rsidRPr="00CF0ECD">
          <w:rPr>
            <w:rStyle w:val="Hyperlink"/>
            <w:rFonts w:ascii="Calibri" w:eastAsia="Calibri" w:hAnsi="Calibri" w:cs="Calibri"/>
            <w:sz w:val="20"/>
            <w:szCs w:val="20"/>
            <w:lang w:val="es-ES"/>
          </w:rPr>
          <w:t>https://documents-dds-ny.un.org/doc/UNDOC/GEN/G15/162/96/PDF/G1516296.pdf?OpenElement</w:t>
        </w:r>
      </w:hyperlink>
      <w:r w:rsidR="00CF0ECD" w:rsidRPr="005C59B8">
        <w:rPr>
          <w:lang w:val="es-ES"/>
        </w:rPr>
        <w:br/>
      </w:r>
      <w:r w:rsidR="006F4FD1">
        <w:rPr>
          <w:rFonts w:ascii="Calibri" w:eastAsia="Calibri" w:hAnsi="Calibri" w:cs="Calibri"/>
          <w:sz w:val="20"/>
          <w:szCs w:val="20"/>
          <w:lang w:val="es-ES"/>
        </w:rPr>
        <w:t>[E</w:t>
      </w:r>
      <w:r w:rsidRPr="00E635B0">
        <w:rPr>
          <w:rFonts w:ascii="Calibri" w:eastAsia="Calibri" w:hAnsi="Calibri" w:cs="Calibri"/>
          <w:sz w:val="20"/>
          <w:szCs w:val="20"/>
          <w:lang w:val="es-ES"/>
        </w:rPr>
        <w:t xml:space="preserve">N] </w:t>
      </w:r>
      <w:hyperlink r:id="rId20" w:history="1">
        <w:r w:rsidRPr="00E635B0">
          <w:rPr>
            <w:rStyle w:val="Hyperlink"/>
            <w:rFonts w:ascii="Calibri" w:hAnsi="Calibri" w:cs="Calibri"/>
            <w:sz w:val="20"/>
            <w:szCs w:val="20"/>
            <w:lang w:val="es-ES"/>
          </w:rPr>
          <w:t>https://documents-dds-ny.un.org/doc/UNDOC/GEN/G15/162/95/PDF/G1516295.pdf?OpenElement</w:t>
        </w:r>
      </w:hyperlink>
      <w:r w:rsidRPr="00E635B0">
        <w:rPr>
          <w:rFonts w:ascii="Calibri" w:hAnsi="Calibri" w:cs="Calibri"/>
          <w:sz w:val="20"/>
          <w:szCs w:val="20"/>
          <w:lang w:val="es-ES"/>
        </w:rPr>
        <w:br/>
      </w:r>
      <w:r w:rsidRPr="00E635B0">
        <w:rPr>
          <w:rFonts w:ascii="Calibri" w:eastAsia="Calibri" w:hAnsi="Calibri" w:cs="Calibri"/>
          <w:sz w:val="20"/>
          <w:szCs w:val="20"/>
          <w:lang w:val="es-ES"/>
        </w:rPr>
        <w:t xml:space="preserve">[ES] </w:t>
      </w:r>
      <w:hyperlink r:id="rId21" w:history="1">
        <w:r w:rsidRPr="00E635B0">
          <w:rPr>
            <w:rStyle w:val="Hyperlink"/>
            <w:rFonts w:ascii="Calibri" w:hAnsi="Calibri" w:cs="Calibri"/>
            <w:lang w:val="es-ES"/>
          </w:rPr>
          <w:t>https://documents-dds-ny.un.org/doc/UNDOC/GEN/G15/162/97/PDF/G1516297.pdf?OpenElement</w:t>
        </w:r>
      </w:hyperlink>
    </w:p>
    <w:p w14:paraId="3F03495E" w14:textId="286A2624" w:rsidR="00E66563" w:rsidRPr="00C36EFC" w:rsidRDefault="00E66563">
      <w:pPr>
        <w:numPr>
          <w:ilvl w:val="0"/>
          <w:numId w:val="25"/>
        </w:numPr>
        <w:rPr>
          <w:rFonts w:ascii="Calibri" w:hAnsi="Calibri" w:cs="Calibri"/>
          <w:sz w:val="24"/>
          <w:szCs w:val="24"/>
          <w:lang w:val="es-ES"/>
        </w:rPr>
      </w:pPr>
      <w:r w:rsidRPr="00C36EFC">
        <w:rPr>
          <w:rFonts w:ascii="Calibri" w:eastAsia="Calibri" w:hAnsi="Calibri" w:cs="Calibri"/>
          <w:b/>
          <w:bCs/>
          <w:sz w:val="24"/>
          <w:szCs w:val="24"/>
          <w:lang w:val="es-ES"/>
        </w:rPr>
        <w:t>15/10/2015: Respuesta de Francia a la lista de cuestiones</w:t>
      </w:r>
      <w:r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br/>
      </w:r>
      <w:r w:rsidRPr="00C36EFC">
        <w:rPr>
          <w:rFonts w:ascii="Calibri" w:hAnsi="Calibri" w:cs="Calibri"/>
          <w:sz w:val="20"/>
          <w:szCs w:val="20"/>
          <w:lang w:val="es-ES"/>
        </w:rPr>
        <w:t xml:space="preserve">[FR] </w:t>
      </w:r>
      <w:hyperlink r:id="rId22" w:history="1">
        <w:r w:rsidRPr="00E635B0">
          <w:rPr>
            <w:rStyle w:val="Hyperlink"/>
            <w:rFonts w:ascii="Calibri" w:eastAsia="Calibri" w:hAnsi="Calibri" w:cs="Calibri"/>
            <w:color w:val="1155CC"/>
            <w:sz w:val="20"/>
            <w:szCs w:val="20"/>
            <w:lang w:val="es-ES"/>
          </w:rPr>
          <w:t>http://d3n8a8pro7vhmx.cloudfront.net/childrightsconnect/mailings/212/attachments/original/R%C3%A9ponses%C3%A9critesFrance.pdf?1445325410</w:t>
        </w:r>
      </w:hyperlink>
    </w:p>
    <w:p w14:paraId="7C226CBE" w14:textId="77777777" w:rsidR="00E66563" w:rsidRPr="00E635B0" w:rsidRDefault="00E66563" w:rsidP="00E66563">
      <w:pPr>
        <w:numPr>
          <w:ilvl w:val="0"/>
          <w:numId w:val="25"/>
        </w:numPr>
        <w:rPr>
          <w:rFonts w:ascii="Calibri" w:hAnsi="Calibri" w:cs="Calibri"/>
          <w:sz w:val="24"/>
          <w:lang w:val="es-ES"/>
        </w:rPr>
      </w:pPr>
      <w:r w:rsidRPr="00E635B0">
        <w:rPr>
          <w:rFonts w:ascii="Calibri" w:eastAsia="Calibri" w:hAnsi="Calibri" w:cs="Calibri"/>
          <w:sz w:val="24"/>
          <w:szCs w:val="24"/>
          <w:lang w:val="es-ES"/>
        </w:rPr>
        <w:t xml:space="preserve">12/12/2015: Un análisis personal que demuestra </w:t>
      </w:r>
      <w:r w:rsidRPr="00E635B0">
        <w:rPr>
          <w:rFonts w:ascii="Calibri" w:eastAsia="Calibri" w:hAnsi="Calibri" w:cs="Calibri"/>
          <w:b/>
          <w:sz w:val="24"/>
          <w:szCs w:val="24"/>
          <w:lang w:val="es-ES"/>
        </w:rPr>
        <w:t>la falta casi total de pertinencia entre esta respuesta de Francia y las preguntas del Comité</w:t>
      </w:r>
      <w:r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br/>
      </w:r>
      <w:r w:rsidRPr="00E635B0">
        <w:rPr>
          <w:rFonts w:ascii="Calibri" w:hAnsi="Calibri" w:cs="Calibri"/>
          <w:sz w:val="20"/>
          <w:lang w:val="es-ES"/>
        </w:rPr>
        <w:t xml:space="preserve">[FR] </w:t>
      </w:r>
      <w:hyperlink r:id="rId23" w:history="1">
        <w:r w:rsidRPr="00E635B0">
          <w:rPr>
            <w:rStyle w:val="Hyperlink"/>
            <w:rFonts w:ascii="Calibri" w:eastAsia="Calibri" w:hAnsi="Calibri" w:cs="Calibri"/>
            <w:sz w:val="20"/>
            <w:szCs w:val="20"/>
            <w:lang w:val="es-ES"/>
          </w:rPr>
          <w:t>http://allianceautiste.org/wp/wp-content/uploads/2016/01/20151212-Eric-LUCAS-Analyse-de-la-r%C3%A9ponse-du-15-octobre-2015-par-la-France-au-CDE-de-lONU.pdf</w:t>
        </w:r>
      </w:hyperlink>
    </w:p>
    <w:p w14:paraId="4FB2ADCF" w14:textId="77777777" w:rsidR="00E66563" w:rsidRPr="00E635B0" w:rsidRDefault="00E66563" w:rsidP="00E66563">
      <w:pPr>
        <w:numPr>
          <w:ilvl w:val="0"/>
          <w:numId w:val="25"/>
        </w:numPr>
        <w:rPr>
          <w:rFonts w:ascii="Calibri" w:hAnsi="Calibri" w:cs="Calibri"/>
          <w:sz w:val="24"/>
          <w:lang w:val="es-ES"/>
        </w:rPr>
      </w:pPr>
      <w:r w:rsidRPr="00E635B0">
        <w:rPr>
          <w:rFonts w:ascii="Calibri" w:eastAsia="Calibri" w:hAnsi="Calibri" w:cs="Calibri"/>
          <w:b/>
          <w:sz w:val="24"/>
          <w:szCs w:val="24"/>
          <w:lang w:val="es-ES"/>
        </w:rPr>
        <w:t>15/12/2015: Nuestras observaciones y recomendaciones sobre la respuesta de Francia del 15/10/2015 (con muchas explicaciones sobre la situación):</w:t>
      </w:r>
      <w:r w:rsidRPr="00E635B0">
        <w:rPr>
          <w:rFonts w:ascii="Calibri" w:eastAsia="Calibri" w:hAnsi="Calibri" w:cs="Calibri"/>
          <w:sz w:val="24"/>
          <w:szCs w:val="24"/>
          <w:lang w:val="es-ES"/>
        </w:rPr>
        <w:br/>
      </w:r>
      <w:r w:rsidRPr="00E635B0">
        <w:rPr>
          <w:rFonts w:ascii="Calibri" w:eastAsia="Calibri" w:hAnsi="Calibri" w:cs="Calibri"/>
          <w:sz w:val="20"/>
          <w:szCs w:val="20"/>
          <w:lang w:val="es-ES"/>
        </w:rPr>
        <w:t xml:space="preserve">[FR] </w:t>
      </w:r>
      <w:hyperlink r:id="rId24" w:history="1">
        <w:r w:rsidRPr="00E635B0">
          <w:rPr>
            <w:rStyle w:val="Hyperlink"/>
            <w:rFonts w:ascii="Calibri" w:eastAsia="Calibri" w:hAnsi="Calibri" w:cs="Calibri"/>
            <w:color w:val="1155CC"/>
            <w:sz w:val="20"/>
            <w:szCs w:val="20"/>
            <w:lang w:val="es-ES"/>
          </w:rPr>
          <w:t>http://allianceautiste.org/wp/wp-content/uploads/2016/01/20151215-AA_OrgIntl_ONU-CDE-Observations-sur-la-r%C3%A9ponse-de-la-France-du-15-octobre-2015.pdf</w:t>
        </w:r>
      </w:hyperlink>
    </w:p>
    <w:p w14:paraId="14C2B08C" w14:textId="38668279" w:rsidR="00E66563" w:rsidRPr="00E635B0" w:rsidRDefault="00DB0BF1" w:rsidP="00E66563">
      <w:pPr>
        <w:ind w:left="720"/>
        <w:rPr>
          <w:rFonts w:ascii="Calibri" w:hAnsi="Calibri" w:cs="Calibri"/>
          <w:sz w:val="20"/>
          <w:lang w:val="es-ES"/>
        </w:rPr>
      </w:pPr>
      <w:r w:rsidRPr="00E635B0">
        <w:rPr>
          <w:rFonts w:ascii="Calibri" w:eastAsia="Calibri" w:hAnsi="Calibri" w:cs="Calibri"/>
          <w:sz w:val="20"/>
          <w:szCs w:val="20"/>
          <w:lang w:val="es-ES"/>
        </w:rPr>
        <w:t>[</w:t>
      </w:r>
      <w:r w:rsidR="00E21DC7">
        <w:rPr>
          <w:rFonts w:ascii="Calibri" w:eastAsia="Calibri" w:hAnsi="Calibri" w:cs="Calibri"/>
          <w:sz w:val="20"/>
          <w:szCs w:val="20"/>
          <w:lang w:val="es-ES"/>
        </w:rPr>
        <w:t>EN</w:t>
      </w:r>
      <w:r w:rsidRPr="00E635B0">
        <w:rPr>
          <w:rFonts w:ascii="Calibri" w:eastAsia="Calibri" w:hAnsi="Calibri" w:cs="Calibri"/>
          <w:sz w:val="20"/>
          <w:szCs w:val="20"/>
          <w:lang w:val="es-ES"/>
        </w:rPr>
        <w:t>]</w:t>
      </w:r>
      <w:r>
        <w:rPr>
          <w:rFonts w:ascii="Calibri" w:eastAsia="Calibri" w:hAnsi="Calibri" w:cs="Calibri"/>
          <w:sz w:val="20"/>
          <w:szCs w:val="20"/>
          <w:lang w:val="es-ES"/>
        </w:rPr>
        <w:t xml:space="preserve"> </w:t>
      </w:r>
      <w:hyperlink r:id="rId25" w:history="1">
        <w:r w:rsidRPr="00DB0BF1">
          <w:rPr>
            <w:rStyle w:val="Hyperlink"/>
            <w:rFonts w:ascii="Calibri" w:hAnsi="Calibri" w:cs="Calibri"/>
            <w:lang w:val="es-ES"/>
          </w:rPr>
          <w:t xml:space="preserve">http://allianceautiste.org/wp/wp-content/uploads/2016/01/20151215-en-AA_OrgIntl_ONU-CDE-Comments-about-the-answer-by-the-French-government-to-the-UN-CDC.pdf </w:t>
        </w:r>
      </w:hyperlink>
    </w:p>
    <w:p w14:paraId="0BFBB63E" w14:textId="074B1B8B" w:rsidR="00E66563" w:rsidRPr="00E635B0" w:rsidRDefault="00E66563" w:rsidP="00E66563">
      <w:pPr>
        <w:numPr>
          <w:ilvl w:val="0"/>
          <w:numId w:val="25"/>
        </w:numPr>
        <w:rPr>
          <w:rFonts w:ascii="Calibri" w:eastAsia="Calibri" w:hAnsi="Calibri" w:cs="Calibri"/>
          <w:sz w:val="24"/>
          <w:szCs w:val="24"/>
          <w:lang w:val="es-ES"/>
        </w:rPr>
      </w:pPr>
      <w:r w:rsidRPr="00CF0ECD">
        <w:rPr>
          <w:rFonts w:ascii="Calibri" w:eastAsia="Calibri" w:hAnsi="Calibri" w:cs="Calibri"/>
          <w:b/>
          <w:bCs/>
          <w:sz w:val="24"/>
          <w:szCs w:val="24"/>
          <w:lang w:val="es-ES"/>
        </w:rPr>
        <w:t>23/02/2016: Las observaciones finales del Comité (CRC/C/FRA/CO/5)</w:t>
      </w:r>
      <w:r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br/>
      </w:r>
      <w:r w:rsidRPr="00E635B0">
        <w:rPr>
          <w:rFonts w:ascii="Calibri" w:eastAsia="Calibri" w:hAnsi="Calibri" w:cs="Calibri"/>
          <w:sz w:val="20"/>
          <w:szCs w:val="20"/>
          <w:lang w:val="es-ES"/>
        </w:rPr>
        <w:t xml:space="preserve">[FR] </w:t>
      </w:r>
      <w:r w:rsidR="00851D12" w:rsidRPr="00E635B0">
        <w:rPr>
          <w:rFonts w:ascii="Calibri" w:eastAsia="Calibri" w:hAnsi="Calibri" w:cs="Calibri"/>
          <w:sz w:val="20"/>
          <w:szCs w:val="20"/>
          <w:lang w:val="es-ES"/>
        </w:rPr>
        <w:br/>
      </w:r>
      <w:hyperlink r:id="rId26" w:history="1">
        <w:r w:rsidR="00851D12" w:rsidRPr="00D46102">
          <w:rPr>
            <w:rStyle w:val="Hyperlink"/>
            <w:rFonts w:ascii="Calibri" w:eastAsia="Calibri" w:hAnsi="Calibri" w:cs="Calibri"/>
            <w:sz w:val="20"/>
            <w:szCs w:val="20"/>
            <w:lang w:val="es-ES"/>
          </w:rPr>
          <w:t>http://docstore.ohchr.org/SelfServices/FilesHandler.ashx?enc=6QkG1d%2fPPRiCAqhKb7yhsunLt%2fWNn9IUMCa5I2sTMky9H0t6Apsnxbu5hzZI1wZHm0XsRTBDqB%2bpHO%2b6BM4x4Z%2b%2bGImXvrKK0t2yvSrrMyxkZ2g6YsVNilLz7y6Dvo3k</w:t>
        </w:r>
      </w:hyperlink>
      <w:r w:rsidRPr="00E635B0">
        <w:rPr>
          <w:rFonts w:ascii="Calibri" w:eastAsia="Calibri" w:hAnsi="Calibri" w:cs="Calibri"/>
          <w:sz w:val="20"/>
          <w:szCs w:val="20"/>
          <w:lang w:val="es-ES"/>
        </w:rPr>
        <w:br/>
      </w:r>
      <w:r w:rsidR="00014737">
        <w:rPr>
          <w:rFonts w:ascii="Calibri" w:eastAsia="Calibri" w:hAnsi="Calibri" w:cs="Calibri"/>
          <w:sz w:val="20"/>
          <w:szCs w:val="20"/>
          <w:lang w:val="es-ES"/>
        </w:rPr>
        <w:t>[E</w:t>
      </w:r>
      <w:r w:rsidRPr="00E635B0">
        <w:rPr>
          <w:rFonts w:ascii="Calibri" w:eastAsia="Calibri" w:hAnsi="Calibri" w:cs="Calibri"/>
          <w:sz w:val="20"/>
          <w:szCs w:val="20"/>
          <w:lang w:val="es-ES"/>
        </w:rPr>
        <w:t xml:space="preserve">N] </w:t>
      </w:r>
      <w:hyperlink r:id="rId27" w:history="1">
        <w:r w:rsidRPr="00E635B0">
          <w:rPr>
            <w:rStyle w:val="Hyperlink"/>
            <w:rFonts w:ascii="Calibri" w:eastAsia="Calibri" w:hAnsi="Calibri" w:cs="Calibri"/>
            <w:color w:val="1155CC"/>
            <w:sz w:val="20"/>
            <w:szCs w:val="20"/>
            <w:lang w:val="es-ES"/>
          </w:rPr>
          <w:t>http://docstore.ohchr.org/SelfServices/FilesHandler.ashx?enc=6QkG1d%2fPPRiCAqhKb7yhsunLt%2fWNn9IUMCa5I2sTMky9H0t6Apsnxbu5hzZI1wZHQ27v2tg7RHSMFiRR1IfnF2Zv3VP%2fzy6dXsmqAWdy5aN1NNe2Yi%2bI8zMJaQXD6Bm2</w:t>
        </w:r>
      </w:hyperlink>
      <w:r w:rsidRPr="00E635B0">
        <w:rPr>
          <w:rFonts w:ascii="Calibri" w:eastAsia="Calibri" w:hAnsi="Calibri" w:cs="Calibri"/>
          <w:color w:val="1155CC"/>
          <w:sz w:val="20"/>
          <w:szCs w:val="20"/>
          <w:u w:val="single"/>
          <w:lang w:val="es-ES"/>
        </w:rPr>
        <w:br/>
      </w:r>
      <w:r w:rsidRPr="00E635B0">
        <w:rPr>
          <w:rFonts w:ascii="Calibri" w:eastAsia="Calibri" w:hAnsi="Calibri" w:cs="Calibri"/>
          <w:sz w:val="20"/>
          <w:szCs w:val="20"/>
          <w:lang w:val="es-ES"/>
        </w:rPr>
        <w:t>[</w:t>
      </w:r>
      <w:hyperlink r:id="rId28" w:history="1">
        <w:r w:rsidRPr="00E635B0">
          <w:rPr>
            <w:rStyle w:val="Hyperlink"/>
            <w:rFonts w:ascii="Calibri" w:hAnsi="Calibri" w:cs="Calibri"/>
            <w:sz w:val="20"/>
            <w:szCs w:val="20"/>
            <w:lang w:val="es-ES"/>
          </w:rPr>
          <w:t xml:space="preserve">ES] http://docstore.ohchr.org/SelfServices/FilesHandler.ashx?enc=6QkG1d%2fPPRiCAqhKb7yhsunLt%2fWNn9IUMCa5I2sTMky9H0t6Apsnxbu5hzZI1wZHQ27v2tg7RHSMFiRR1IfnF42GIf6yZh7Z4DdjhzKgMWEGpOg%2bZp0JmDUGnKLlq%2bVZ </w:t>
        </w:r>
      </w:hyperlink>
    </w:p>
    <w:p w14:paraId="528B11A9" w14:textId="77777777" w:rsidR="00E66563" w:rsidRPr="00E635B0" w:rsidRDefault="00E66563" w:rsidP="00E66563">
      <w:pPr>
        <w:rPr>
          <w:rFonts w:ascii="Calibri" w:eastAsia="Calibri" w:hAnsi="Calibri" w:cs="Calibri"/>
          <w:sz w:val="24"/>
          <w:szCs w:val="24"/>
          <w:lang w:val="es-ES"/>
        </w:rPr>
      </w:pPr>
    </w:p>
    <w:p w14:paraId="3C314F85" w14:textId="77777777" w:rsidR="00E66563" w:rsidRPr="00E635B0" w:rsidRDefault="007B1985" w:rsidP="00E66563">
      <w:pPr>
        <w:jc w:val="center"/>
        <w:rPr>
          <w:rFonts w:ascii="Calibri" w:hAnsi="Calibri" w:cs="Calibri"/>
          <w:lang w:val="es-ES"/>
        </w:rPr>
      </w:pPr>
      <w:r>
        <w:rPr>
          <w:rFonts w:ascii="Calibri" w:hAnsi="Calibri" w:cs="Calibri"/>
          <w:lang w:val="es-ES"/>
        </w:rPr>
        <w:pict w14:anchorId="379BF9EE">
          <v:rect id="_x0000_i1066" style="width:538.7pt;height:1.5pt" o:hralign="center" o:hrstd="t" o:hr="t" fillcolor="#a0a0a0" stroked="f"/>
        </w:pict>
      </w:r>
    </w:p>
    <w:p w14:paraId="4AC473F6" w14:textId="77777777" w:rsidR="00E66563" w:rsidRPr="00E635B0" w:rsidRDefault="00E66563" w:rsidP="00E66563">
      <w:pPr>
        <w:rPr>
          <w:rFonts w:ascii="Calibri" w:eastAsia="Calibri" w:hAnsi="Calibri" w:cs="Calibri"/>
          <w:b/>
          <w:color w:val="666666"/>
          <w:sz w:val="16"/>
          <w:szCs w:val="16"/>
          <w:lang w:val="es-ES"/>
        </w:rPr>
      </w:pPr>
    </w:p>
    <w:p w14:paraId="6DA18B9E" w14:textId="42F6A2DB" w:rsidR="00E66563" w:rsidRPr="00DB0BF1" w:rsidRDefault="00E66563">
      <w:pPr>
        <w:rPr>
          <w:rFonts w:ascii="Calibri" w:hAnsi="Calibri" w:cs="Calibri"/>
          <w:b/>
          <w:bCs/>
          <w:sz w:val="36"/>
          <w:szCs w:val="36"/>
          <w:lang w:val="es-ES"/>
        </w:rPr>
      </w:pPr>
      <w:r w:rsidRPr="00E635B0">
        <w:rPr>
          <w:rFonts w:ascii="Calibri" w:eastAsia="Calibri" w:hAnsi="Calibri" w:cs="Calibri"/>
          <w:b/>
          <w:noProof/>
          <w:color w:val="666666"/>
          <w:sz w:val="16"/>
          <w:szCs w:val="16"/>
          <w:lang w:val="es-ES"/>
        </w:rPr>
        <w:drawing>
          <wp:inline distT="0" distB="0" distL="0" distR="0" wp14:anchorId="75CFF4F3" wp14:editId="09556621">
            <wp:extent cx="609600" cy="364490"/>
            <wp:effectExtent l="0" t="0" r="0" b="0"/>
            <wp:docPr id="324" name="Imagem 324"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DB0BF1">
        <w:rPr>
          <w:rFonts w:ascii="Calibri" w:eastAsia="Calibri" w:hAnsi="Calibri" w:cs="Calibri"/>
          <w:b/>
          <w:bCs/>
          <w:sz w:val="36"/>
          <w:szCs w:val="36"/>
          <w:lang w:val="es-ES"/>
        </w:rPr>
        <w:t xml:space="preserve"> 7-1/ Sobre la evidencia del interés superior del niño </w:t>
      </w:r>
      <w:r w:rsidR="003E6F8A">
        <w:rPr>
          <w:rFonts w:ascii="Calibri" w:eastAsia="Calibri" w:hAnsi="Calibri" w:cs="Calibri"/>
          <w:b/>
          <w:bCs/>
          <w:sz w:val="36"/>
          <w:szCs w:val="36"/>
          <w:lang w:val="es-ES"/>
        </w:rPr>
        <w:t xml:space="preserve">a no </w:t>
      </w:r>
      <w:r w:rsidR="004C4A2F">
        <w:rPr>
          <w:rFonts w:ascii="Calibri" w:eastAsia="Calibri" w:hAnsi="Calibri" w:cs="Calibri"/>
          <w:b/>
          <w:bCs/>
          <w:sz w:val="36"/>
          <w:szCs w:val="36"/>
          <w:lang w:val="es-ES"/>
        </w:rPr>
        <w:t>verse</w:t>
      </w:r>
      <w:r w:rsidRPr="00DB0BF1">
        <w:rPr>
          <w:rFonts w:ascii="Calibri" w:eastAsia="Calibri" w:hAnsi="Calibri" w:cs="Calibri"/>
          <w:b/>
          <w:bCs/>
          <w:sz w:val="36"/>
          <w:szCs w:val="36"/>
          <w:lang w:val="es-ES"/>
        </w:rPr>
        <w:t xml:space="preserve"> obligado a vivir en un "entorno especializado". </w:t>
      </w:r>
    </w:p>
    <w:p w14:paraId="697611C6" w14:textId="77777777" w:rsidR="00E66563" w:rsidRPr="00E635B0" w:rsidRDefault="00E66563" w:rsidP="00E66563">
      <w:pPr>
        <w:rPr>
          <w:rFonts w:ascii="Calibri" w:eastAsia="Calibri" w:hAnsi="Calibri" w:cs="Calibri"/>
          <w:sz w:val="24"/>
          <w:szCs w:val="24"/>
          <w:lang w:val="es-ES"/>
        </w:rPr>
      </w:pPr>
    </w:p>
    <w:p w14:paraId="7194CFFD"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El artículo 7 de la Convención apoya la siguiente idea obvia:</w:t>
      </w:r>
    </w:p>
    <w:p w14:paraId="74FC0ECC" w14:textId="77777777" w:rsidR="00E66563" w:rsidRPr="00E635B0" w:rsidRDefault="00E66563" w:rsidP="00E66563">
      <w:pPr>
        <w:rPr>
          <w:rFonts w:ascii="Calibri" w:eastAsia="Calibri" w:hAnsi="Calibri" w:cs="Calibri"/>
          <w:sz w:val="24"/>
          <w:szCs w:val="24"/>
          <w:lang w:val="es-ES"/>
        </w:rPr>
      </w:pPr>
    </w:p>
    <w:p w14:paraId="04D0ABEA" w14:textId="77777777" w:rsidR="00E66563" w:rsidRPr="00E635B0" w:rsidRDefault="00E66563" w:rsidP="00E66563">
      <w:pPr>
        <w:jc w:val="center"/>
        <w:rPr>
          <w:rFonts w:ascii="Calibri" w:eastAsia="Calibri" w:hAnsi="Calibri" w:cs="Calibri"/>
          <w:sz w:val="24"/>
          <w:szCs w:val="24"/>
          <w:lang w:val="es-ES"/>
        </w:rPr>
      </w:pPr>
      <w:r w:rsidRPr="00E635B0">
        <w:rPr>
          <w:rFonts w:ascii="Calibri" w:eastAsia="Calibri" w:hAnsi="Calibri" w:cs="Calibri"/>
          <w:b/>
          <w:color w:val="0000FF"/>
          <w:sz w:val="28"/>
          <w:szCs w:val="28"/>
          <w:lang w:val="es-ES"/>
        </w:rPr>
        <w:t xml:space="preserve">En ausencia de una voluntad expresa del niño de vivir rodeado de extraños en </w:t>
      </w:r>
      <w:r w:rsidRPr="00E635B0">
        <w:rPr>
          <w:rFonts w:ascii="Calibri" w:eastAsia="Calibri" w:hAnsi="Calibri" w:cs="Calibri"/>
          <w:b/>
          <w:color w:val="0000FF"/>
          <w:sz w:val="28"/>
          <w:szCs w:val="28"/>
          <w:lang w:val="es-ES"/>
        </w:rPr>
        <w:br/>
        <w:t>un centro cerrado reservado a los discapacitados en lugar de en su entorno familiar natural,</w:t>
      </w:r>
      <w:r w:rsidRPr="00E635B0">
        <w:rPr>
          <w:rFonts w:ascii="Calibri" w:eastAsia="Calibri" w:hAnsi="Calibri" w:cs="Calibri"/>
          <w:b/>
          <w:color w:val="0000FF"/>
          <w:sz w:val="28"/>
          <w:szCs w:val="28"/>
          <w:lang w:val="es-ES"/>
        </w:rPr>
        <w:br/>
        <w:t xml:space="preserve"> obligarlo a hacerlo corresponde a un interés superior que </w:t>
      </w:r>
      <w:r w:rsidRPr="00E635B0">
        <w:rPr>
          <w:rFonts w:ascii="Calibri" w:eastAsia="Calibri" w:hAnsi="Calibri" w:cs="Calibri"/>
          <w:b/>
          <w:color w:val="0000FF"/>
          <w:sz w:val="28"/>
          <w:szCs w:val="28"/>
          <w:lang w:val="es-ES"/>
        </w:rPr>
        <w:br/>
        <w:t xml:space="preserve">no es el suyo propio, sino el de los adultos y los grupos de interés, que se ve </w:t>
      </w:r>
      <w:r w:rsidRPr="00E635B0">
        <w:rPr>
          <w:rFonts w:ascii="Calibri" w:eastAsia="Calibri" w:hAnsi="Calibri" w:cs="Calibri"/>
          <w:b/>
          <w:color w:val="0000FF"/>
          <w:sz w:val="28"/>
          <w:szCs w:val="28"/>
          <w:lang w:val="es-ES"/>
        </w:rPr>
        <w:br/>
        <w:t>agravado por el hecho de que esa discriminación se basa en la discapacidad.</w:t>
      </w:r>
      <w:r w:rsidRPr="00E635B0">
        <w:rPr>
          <w:rFonts w:ascii="Calibri" w:eastAsia="Calibri" w:hAnsi="Calibri" w:cs="Calibri"/>
          <w:sz w:val="24"/>
          <w:szCs w:val="24"/>
          <w:lang w:val="es-ES"/>
        </w:rPr>
        <w:br/>
      </w:r>
    </w:p>
    <w:p w14:paraId="545FD09A" w14:textId="1B756DD9" w:rsidR="00E66563" w:rsidRPr="001E137A" w:rsidRDefault="00E66563">
      <w:pPr>
        <w:rPr>
          <w:rFonts w:ascii="Calibri" w:hAnsi="Calibri" w:cs="Calibri"/>
          <w:b/>
          <w:bCs/>
          <w:sz w:val="24"/>
          <w:szCs w:val="24"/>
          <w:lang w:val="es-ES"/>
        </w:rPr>
      </w:pPr>
      <w:r w:rsidRPr="001E137A">
        <w:rPr>
          <w:rFonts w:ascii="Calibri" w:eastAsia="Calibri" w:hAnsi="Calibri" w:cs="Calibri"/>
          <w:b/>
          <w:bCs/>
          <w:sz w:val="24"/>
          <w:szCs w:val="24"/>
          <w:lang w:val="es-ES"/>
        </w:rPr>
        <w:t xml:space="preserve">Como esta práctica segregacionista digna del apartheid es, lamentablemente, la norma común en Francia, </w:t>
      </w:r>
      <w:r w:rsidR="00666518">
        <w:rPr>
          <w:rFonts w:ascii="Calibri" w:eastAsia="Calibri" w:hAnsi="Calibri" w:cs="Calibri"/>
          <w:b/>
          <w:bCs/>
          <w:sz w:val="24"/>
          <w:szCs w:val="24"/>
          <w:lang w:val="es-ES"/>
        </w:rPr>
        <w:t>por favor comente</w:t>
      </w:r>
      <w:r w:rsidRPr="001E137A">
        <w:rPr>
          <w:rFonts w:ascii="Calibri" w:eastAsia="Calibri" w:hAnsi="Calibri" w:cs="Calibri"/>
          <w:b/>
          <w:bCs/>
          <w:sz w:val="24"/>
          <w:szCs w:val="24"/>
          <w:lang w:val="es-ES"/>
        </w:rPr>
        <w:t xml:space="preserve"> esta violación, indicando las razones por las </w:t>
      </w:r>
      <w:r w:rsidR="001F6BF2">
        <w:rPr>
          <w:rFonts w:ascii="Calibri" w:eastAsia="Calibri" w:hAnsi="Calibri" w:cs="Calibri"/>
          <w:b/>
          <w:bCs/>
          <w:sz w:val="24"/>
          <w:szCs w:val="24"/>
          <w:lang w:val="es-ES"/>
        </w:rPr>
        <w:t>cuales</w:t>
      </w:r>
      <w:r w:rsidR="001F6BF2" w:rsidRPr="001E137A">
        <w:rPr>
          <w:rFonts w:ascii="Calibri" w:eastAsia="Calibri" w:hAnsi="Calibri" w:cs="Calibri"/>
          <w:b/>
          <w:bCs/>
          <w:sz w:val="24"/>
          <w:szCs w:val="24"/>
          <w:lang w:val="es-ES"/>
        </w:rPr>
        <w:t xml:space="preserve"> </w:t>
      </w:r>
      <w:r w:rsidRPr="001E137A">
        <w:rPr>
          <w:rFonts w:ascii="Calibri" w:eastAsia="Calibri" w:hAnsi="Calibri" w:cs="Calibri"/>
          <w:b/>
          <w:bCs/>
          <w:sz w:val="24"/>
          <w:szCs w:val="24"/>
          <w:lang w:val="es-ES"/>
        </w:rPr>
        <w:t>el Estado francés no se opone a estos hechos (aparte de unas pocas palabras y promesas nunca cumplidas).</w:t>
      </w:r>
    </w:p>
    <w:p w14:paraId="7AD27E4E" w14:textId="77777777" w:rsidR="00E66563" w:rsidRPr="00E635B0" w:rsidRDefault="00E66563" w:rsidP="00E66563">
      <w:pPr>
        <w:rPr>
          <w:rFonts w:ascii="Calibri" w:eastAsia="Calibri" w:hAnsi="Calibri" w:cs="Calibri"/>
          <w:b/>
          <w:color w:val="666666"/>
          <w:sz w:val="16"/>
          <w:szCs w:val="16"/>
          <w:lang w:val="es-ES"/>
        </w:rPr>
      </w:pPr>
    </w:p>
    <w:p w14:paraId="784478C8" w14:textId="77777777" w:rsidR="00E66563" w:rsidRPr="00E635B0" w:rsidRDefault="007B1985" w:rsidP="00E66563">
      <w:pPr>
        <w:jc w:val="center"/>
        <w:rPr>
          <w:rFonts w:ascii="Calibri" w:hAnsi="Calibri" w:cs="Calibri"/>
          <w:lang w:val="es-ES"/>
        </w:rPr>
      </w:pPr>
      <w:r>
        <w:rPr>
          <w:rFonts w:ascii="Calibri" w:hAnsi="Calibri" w:cs="Calibri"/>
          <w:lang w:val="es-ES"/>
        </w:rPr>
        <w:pict w14:anchorId="45F51825">
          <v:rect id="_x0000_i1067" style="width:538.7pt;height:1.5pt" o:hralign="center" o:hrstd="t" o:hr="t" fillcolor="#a0a0a0" stroked="f"/>
        </w:pict>
      </w:r>
    </w:p>
    <w:p w14:paraId="75DA99FF" w14:textId="77777777" w:rsidR="00E66563" w:rsidRPr="00E635B0" w:rsidRDefault="00E66563" w:rsidP="00E66563">
      <w:pPr>
        <w:rPr>
          <w:rFonts w:ascii="Calibri" w:eastAsia="Calibri" w:hAnsi="Calibri" w:cs="Calibri"/>
          <w:b/>
          <w:color w:val="666666"/>
          <w:sz w:val="16"/>
          <w:szCs w:val="16"/>
          <w:lang w:val="es-ES"/>
        </w:rPr>
      </w:pPr>
    </w:p>
    <w:p w14:paraId="5E52C9E4" w14:textId="01BFBE83"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66AC25AC" wp14:editId="2F1CDFBA">
            <wp:extent cx="609600" cy="364490"/>
            <wp:effectExtent l="0" t="0" r="0" b="0"/>
            <wp:docPr id="318" name="Imagem 31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7-3/ Sobre el incumplimiento de las promesas hechas al Comité de los Derechos del Niño durante la revisión de 2015</w:t>
      </w:r>
    </w:p>
    <w:p w14:paraId="29180C37" w14:textId="77777777" w:rsidR="00E66563" w:rsidRPr="00E635B0" w:rsidRDefault="00E66563" w:rsidP="00E66563">
      <w:pPr>
        <w:rPr>
          <w:rFonts w:ascii="Calibri" w:eastAsia="Calibri" w:hAnsi="Calibri" w:cs="Calibri"/>
          <w:b/>
          <w:sz w:val="24"/>
          <w:szCs w:val="24"/>
          <w:lang w:val="es-ES"/>
        </w:rPr>
      </w:pPr>
    </w:p>
    <w:p w14:paraId="1A997266"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Por favor, indíquelo:</w:t>
      </w:r>
    </w:p>
    <w:p w14:paraId="0BC6736C" w14:textId="77777777" w:rsidR="00E66563" w:rsidRPr="00E635B0" w:rsidRDefault="00E66563" w:rsidP="00E66563">
      <w:pPr>
        <w:rPr>
          <w:rFonts w:ascii="Calibri" w:eastAsia="Calibri" w:hAnsi="Calibri" w:cs="Calibri"/>
          <w:b/>
          <w:sz w:val="24"/>
          <w:szCs w:val="24"/>
          <w:lang w:val="es-ES"/>
        </w:rPr>
      </w:pPr>
    </w:p>
    <w:p w14:paraId="5746AAD5"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7-3.1/ cómo, si es que lo ha hecho, ha cumplido las promesas hechas al Comité de los Derechos del Niño en 2015 y 2016);</w:t>
      </w:r>
    </w:p>
    <w:p w14:paraId="4D149AD9" w14:textId="77777777" w:rsidR="00E66563" w:rsidRPr="00E635B0" w:rsidRDefault="00E66563" w:rsidP="00E66563">
      <w:pPr>
        <w:rPr>
          <w:rFonts w:ascii="Calibri" w:eastAsia="Calibri" w:hAnsi="Calibri" w:cs="Calibri"/>
          <w:b/>
          <w:sz w:val="24"/>
          <w:szCs w:val="24"/>
          <w:lang w:val="es-ES"/>
        </w:rPr>
      </w:pPr>
    </w:p>
    <w:p w14:paraId="2A855F22" w14:textId="77777777"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sz w:val="24"/>
          <w:szCs w:val="24"/>
          <w:lang w:val="es-ES"/>
        </w:rPr>
        <w:t>7-3.2/ las justificaciones que explican la falta de respeto de estas promesas;</w:t>
      </w:r>
    </w:p>
    <w:p w14:paraId="599F6F32" w14:textId="77777777" w:rsidR="00E66563" w:rsidRPr="00E635B0" w:rsidRDefault="00E66563" w:rsidP="00E66563">
      <w:pPr>
        <w:rPr>
          <w:rFonts w:ascii="Calibri" w:eastAsia="Calibri" w:hAnsi="Calibri" w:cs="Calibri"/>
          <w:b/>
          <w:sz w:val="24"/>
          <w:szCs w:val="24"/>
          <w:lang w:val="es-ES"/>
        </w:rPr>
      </w:pPr>
    </w:p>
    <w:p w14:paraId="5479B4D1" w14:textId="23220AB3"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7-3.3/ </w:t>
      </w:r>
      <w:r w:rsidR="0014452D">
        <w:rPr>
          <w:rFonts w:ascii="Calibri" w:eastAsia="Calibri" w:hAnsi="Calibri" w:cs="Calibri"/>
          <w:b/>
          <w:sz w:val="24"/>
          <w:szCs w:val="24"/>
          <w:lang w:val="es-ES"/>
        </w:rPr>
        <w:t xml:space="preserve">lo </w:t>
      </w:r>
      <w:r w:rsidR="00A84E81">
        <w:rPr>
          <w:rFonts w:ascii="Calibri" w:eastAsia="Calibri" w:hAnsi="Calibri" w:cs="Calibri"/>
          <w:b/>
          <w:sz w:val="24"/>
          <w:szCs w:val="24"/>
          <w:lang w:val="es-ES"/>
        </w:rPr>
        <w:t>que</w:t>
      </w:r>
      <w:r w:rsidR="0014452D"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podría llevar al Comité sobre los Derechos de las Personas con Discapacidad a creer en la sinceridad de las respuestas que generalmente da el gobierno francés, ante el continuo incumplimiento de las promesas, como lo demuestra el análisis de la situación del Comité sobre los Derechos del Niño;</w:t>
      </w:r>
    </w:p>
    <w:p w14:paraId="5C1AA618" w14:textId="77777777" w:rsidR="00E66563" w:rsidRPr="00E635B0" w:rsidRDefault="00E66563" w:rsidP="00E66563">
      <w:pPr>
        <w:rPr>
          <w:rFonts w:ascii="Calibri" w:eastAsia="Calibri" w:hAnsi="Calibri" w:cs="Calibri"/>
          <w:b/>
          <w:sz w:val="24"/>
          <w:szCs w:val="24"/>
          <w:lang w:val="es-ES"/>
        </w:rPr>
      </w:pPr>
    </w:p>
    <w:p w14:paraId="0562BD57"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b/>
          <w:sz w:val="24"/>
          <w:szCs w:val="24"/>
          <w:lang w:val="es-ES"/>
        </w:rPr>
        <w:t>7-3.4/ lo que se pretende hacer para resolver el problema de la recurrencia de estas ausencias y contradicciones, generando una falta de credibilidad y una impresión de engaño y desprecio cortés.</w:t>
      </w:r>
    </w:p>
    <w:p w14:paraId="3806652F" w14:textId="77777777" w:rsidR="00E66563" w:rsidRPr="00E635B0" w:rsidRDefault="00E66563" w:rsidP="00E66563">
      <w:pPr>
        <w:rPr>
          <w:rFonts w:ascii="Calibri" w:eastAsia="Calibri" w:hAnsi="Calibri" w:cs="Calibri"/>
          <w:sz w:val="24"/>
          <w:szCs w:val="24"/>
          <w:lang w:val="es-ES"/>
        </w:rPr>
      </w:pPr>
    </w:p>
    <w:p w14:paraId="686486DA" w14:textId="77777777" w:rsidR="00E66563" w:rsidRPr="00E635B0" w:rsidRDefault="007B1985" w:rsidP="00E66563">
      <w:pPr>
        <w:jc w:val="center"/>
        <w:rPr>
          <w:rFonts w:ascii="Calibri" w:hAnsi="Calibri" w:cs="Calibri"/>
          <w:lang w:val="es-ES"/>
        </w:rPr>
      </w:pPr>
      <w:r>
        <w:rPr>
          <w:rFonts w:ascii="Calibri" w:hAnsi="Calibri" w:cs="Calibri"/>
          <w:lang w:val="es-ES"/>
        </w:rPr>
        <w:pict w14:anchorId="752E1657">
          <v:rect id="_x0000_i1068" style="width:538.7pt;height:1.5pt" o:hralign="center" o:hrstd="t" o:hr="t" fillcolor="#a0a0a0" stroked="f"/>
        </w:pict>
      </w:r>
    </w:p>
    <w:p w14:paraId="73963DAC" w14:textId="77777777" w:rsidR="00E66563" w:rsidRPr="00E635B0" w:rsidRDefault="007B1985" w:rsidP="00E66563">
      <w:pPr>
        <w:jc w:val="center"/>
        <w:rPr>
          <w:rFonts w:ascii="Calibri" w:hAnsi="Calibri" w:cs="Calibri"/>
          <w:lang w:val="es-ES"/>
        </w:rPr>
      </w:pPr>
      <w:r>
        <w:rPr>
          <w:rFonts w:ascii="Calibri" w:hAnsi="Calibri" w:cs="Calibri"/>
          <w:lang w:val="es-ES"/>
        </w:rPr>
        <w:pict w14:anchorId="041C062A">
          <v:rect id="_x0000_i1069" style="width:538.7pt;height:1.5pt" o:hralign="center" o:hrstd="t" o:hr="t" fillcolor="#a0a0a0" stroked="f"/>
        </w:pict>
      </w:r>
    </w:p>
    <w:p w14:paraId="65C8DF93" w14:textId="77777777" w:rsidR="00E66563" w:rsidRPr="00E635B0" w:rsidRDefault="00E66563" w:rsidP="00E66563">
      <w:pPr>
        <w:rPr>
          <w:rFonts w:ascii="Calibri" w:eastAsia="Calibri" w:hAnsi="Calibri" w:cs="Calibri"/>
          <w:sz w:val="24"/>
          <w:szCs w:val="24"/>
          <w:lang w:val="es-ES"/>
        </w:rPr>
      </w:pPr>
    </w:p>
    <w:p w14:paraId="6636006A" w14:textId="77777777" w:rsidR="00E66563" w:rsidRPr="00E635B0" w:rsidRDefault="00E66563" w:rsidP="00E66563">
      <w:pPr>
        <w:ind w:left="80"/>
        <w:rPr>
          <w:rFonts w:ascii="Calibri" w:eastAsia="Calibri" w:hAnsi="Calibri" w:cs="Calibri"/>
          <w:b/>
          <w:sz w:val="28"/>
          <w:szCs w:val="28"/>
          <w:lang w:val="es-ES"/>
        </w:rPr>
      </w:pPr>
    </w:p>
    <w:p w14:paraId="40BABF92" w14:textId="4B47DA9E"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422524CB" wp14:editId="31600260">
            <wp:extent cx="1259205" cy="1066800"/>
            <wp:effectExtent l="0" t="0" r="0" b="0"/>
            <wp:docPr id="298" name="Imagem 298"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57540E71"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8</w:t>
      </w:r>
    </w:p>
    <w:p w14:paraId="4EBAED0D" w14:textId="7695A56F" w:rsidR="00E66563" w:rsidRPr="00E635B0" w:rsidRDefault="0052414E" w:rsidP="00E66563">
      <w:pPr>
        <w:ind w:left="80"/>
        <w:jc w:val="center"/>
        <w:rPr>
          <w:rFonts w:ascii="Calibri" w:eastAsia="Calibri" w:hAnsi="Calibri" w:cs="Calibri"/>
          <w:color w:val="666666"/>
          <w:sz w:val="16"/>
          <w:szCs w:val="16"/>
          <w:lang w:val="es-ES"/>
        </w:rPr>
      </w:pPr>
      <w:r>
        <w:rPr>
          <w:rFonts w:ascii="Calibri" w:eastAsia="Calibri" w:hAnsi="Calibri" w:cs="Calibri"/>
          <w:b/>
          <w:color w:val="3D85C6"/>
          <w:sz w:val="48"/>
          <w:szCs w:val="48"/>
          <w:lang w:val="es-ES"/>
        </w:rPr>
        <w:t>Toma de conciencia</w:t>
      </w:r>
    </w:p>
    <w:p w14:paraId="7424EA0E" w14:textId="77777777" w:rsidR="00E66563" w:rsidRPr="00E635B0" w:rsidRDefault="00E66563" w:rsidP="00E66563">
      <w:pPr>
        <w:rPr>
          <w:rFonts w:ascii="Calibri" w:eastAsia="Calibri" w:hAnsi="Calibri" w:cs="Calibri"/>
          <w:sz w:val="24"/>
          <w:szCs w:val="24"/>
          <w:lang w:val="es-ES"/>
        </w:rPr>
      </w:pPr>
    </w:p>
    <w:p w14:paraId="47340F3A" w14:textId="77777777" w:rsidR="00E66563" w:rsidRPr="00E635B0" w:rsidRDefault="007B1985" w:rsidP="00E66563">
      <w:pPr>
        <w:jc w:val="center"/>
        <w:rPr>
          <w:rFonts w:ascii="Calibri" w:hAnsi="Calibri" w:cs="Calibri"/>
          <w:lang w:val="es-ES"/>
        </w:rPr>
      </w:pPr>
      <w:r>
        <w:rPr>
          <w:rFonts w:ascii="Calibri" w:hAnsi="Calibri" w:cs="Calibri"/>
          <w:lang w:val="es-ES"/>
        </w:rPr>
        <w:pict w14:anchorId="260147AE">
          <v:rect id="_x0000_i1070" style="width:538.7pt;height:1.5pt" o:hralign="center" o:hrstd="t" o:hr="t" fillcolor="#a0a0a0" stroked="f"/>
        </w:pict>
      </w:r>
    </w:p>
    <w:p w14:paraId="3338EC87" w14:textId="77777777" w:rsidR="00E66563" w:rsidRPr="00E635B0" w:rsidRDefault="00E66563" w:rsidP="00E66563">
      <w:pPr>
        <w:rPr>
          <w:rFonts w:ascii="Calibri" w:eastAsia="Calibri" w:hAnsi="Calibri" w:cs="Calibri"/>
          <w:b/>
          <w:color w:val="666666"/>
          <w:sz w:val="16"/>
          <w:szCs w:val="16"/>
          <w:lang w:val="es-ES"/>
        </w:rPr>
      </w:pPr>
    </w:p>
    <w:p w14:paraId="29D6C352" w14:textId="716A041D"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1A27A013" wp14:editId="5E43FDBC">
            <wp:extent cx="609600" cy="364490"/>
            <wp:effectExtent l="0" t="0" r="0" b="0"/>
            <wp:docPr id="296" name="Imagem 296"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8.1b-1/ Combatir el peligroso estereotipo de la visión médica del autismo</w:t>
      </w:r>
    </w:p>
    <w:p w14:paraId="2F0FF72F" w14:textId="77777777" w:rsidR="00E66563" w:rsidRPr="00E635B0" w:rsidRDefault="00E66563" w:rsidP="00E66563">
      <w:pPr>
        <w:rPr>
          <w:rFonts w:ascii="Calibri" w:eastAsia="Calibri" w:hAnsi="Calibri" w:cs="Calibri"/>
          <w:sz w:val="24"/>
          <w:szCs w:val="24"/>
          <w:lang w:val="es-ES"/>
        </w:rPr>
      </w:pPr>
    </w:p>
    <w:p w14:paraId="128A8A1D" w14:textId="253FF9E4" w:rsidR="00E66563" w:rsidRPr="00DB0BF1" w:rsidRDefault="00E66563">
      <w:pPr>
        <w:rPr>
          <w:rFonts w:ascii="Calibri" w:hAnsi="Calibri" w:cs="Calibri"/>
          <w:sz w:val="24"/>
          <w:szCs w:val="24"/>
          <w:lang w:val="es-ES"/>
        </w:rPr>
      </w:pPr>
      <w:r w:rsidRPr="00E635B0">
        <w:rPr>
          <w:rFonts w:ascii="Calibri" w:eastAsia="Calibri" w:hAnsi="Calibri" w:cs="Calibri"/>
          <w:sz w:val="24"/>
          <w:szCs w:val="24"/>
          <w:lang w:val="es-ES"/>
        </w:rPr>
        <w:t>El autismo se considera un fenómeno "médico", mientras que no es más médico que ser un enano, o un zurdo, albino, ciego, sordo, o nacido sin brazos, etc.</w:t>
      </w:r>
    </w:p>
    <w:p w14:paraId="67E12B50"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Debido a este "error general sobre el autismo", los malentendidos y los desajustes son la regla.</w:t>
      </w:r>
    </w:p>
    <w:p w14:paraId="44477F6B"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Este enfoque erróneo se ve confirmado por la ineficacia de los "tratamientos".</w:t>
      </w:r>
    </w:p>
    <w:p w14:paraId="05F0002B" w14:textId="77777777" w:rsidR="00E66563" w:rsidRPr="00E635B0" w:rsidRDefault="00E66563" w:rsidP="00E66563">
      <w:pPr>
        <w:rPr>
          <w:rFonts w:ascii="Calibri" w:eastAsia="Calibri" w:hAnsi="Calibri" w:cs="Calibri"/>
          <w:b/>
          <w:sz w:val="24"/>
          <w:szCs w:val="24"/>
          <w:lang w:val="es-ES"/>
        </w:rPr>
      </w:pPr>
    </w:p>
    <w:p w14:paraId="6343325B" w14:textId="54F25587" w:rsidR="00E66563" w:rsidRPr="003A7562" w:rsidRDefault="00E66563">
      <w:pPr>
        <w:rPr>
          <w:rFonts w:ascii="Calibri" w:eastAsia="Calibri" w:hAnsi="Calibri" w:cs="Calibri"/>
          <w:b/>
          <w:bCs/>
          <w:sz w:val="24"/>
          <w:szCs w:val="24"/>
          <w:lang w:val="es-ES"/>
        </w:rPr>
      </w:pPr>
      <w:r w:rsidRPr="003A7562">
        <w:rPr>
          <w:rFonts w:ascii="Calibri" w:eastAsia="Calibri" w:hAnsi="Calibri" w:cs="Calibri"/>
          <w:b/>
          <w:bCs/>
          <w:sz w:val="24"/>
          <w:szCs w:val="24"/>
          <w:lang w:val="es-ES"/>
        </w:rPr>
        <w:t xml:space="preserve">¿Qué piensa hacer para comprender y reducir este grave estereotipo que encierra y bloquea a los autistas? </w:t>
      </w:r>
      <w:r w:rsidRPr="00E635B0">
        <w:rPr>
          <w:rFonts w:ascii="Calibri" w:eastAsia="Calibri" w:hAnsi="Calibri" w:cs="Calibri"/>
          <w:b/>
          <w:sz w:val="24"/>
          <w:szCs w:val="24"/>
          <w:lang w:val="es-ES"/>
        </w:rPr>
        <w:br/>
      </w:r>
      <w:r w:rsidRPr="003A7562">
        <w:rPr>
          <w:rFonts w:ascii="Calibri" w:eastAsia="Calibri" w:hAnsi="Calibri" w:cs="Calibri"/>
          <w:b/>
          <w:bCs/>
          <w:sz w:val="24"/>
          <w:szCs w:val="24"/>
          <w:lang w:val="es-ES"/>
        </w:rPr>
        <w:t xml:space="preserve">Por ejemplo, eliminando el autismo de las prerrogativas de los HAS y de los profesionales e instituciones de la salud, y creando un organismo gubernamental ad hoc responsable de todos los asuntos relacionados con el autismo y las personas autistas, </w:t>
      </w:r>
      <w:r w:rsidR="078DE8DD" w:rsidRPr="003A7562">
        <w:rPr>
          <w:rFonts w:ascii="Calibri" w:eastAsia="Calibri" w:hAnsi="Calibri" w:cs="Calibri"/>
          <w:b/>
          <w:bCs/>
          <w:sz w:val="24"/>
          <w:szCs w:val="24"/>
          <w:lang w:val="es-ES"/>
        </w:rPr>
        <w:t>¿</w:t>
      </w:r>
      <w:r w:rsidRPr="003A7562">
        <w:rPr>
          <w:rFonts w:ascii="Calibri" w:eastAsia="Calibri" w:hAnsi="Calibri" w:cs="Calibri"/>
          <w:b/>
          <w:bCs/>
          <w:sz w:val="24"/>
          <w:szCs w:val="24"/>
          <w:lang w:val="es-ES"/>
        </w:rPr>
        <w:t>que estaría liberado de los errores médicos generales y de cualquier personal médico?</w:t>
      </w:r>
    </w:p>
    <w:p w14:paraId="23EFCADD" w14:textId="77777777" w:rsidR="00E66563" w:rsidRPr="00E635B0" w:rsidRDefault="00E66563" w:rsidP="00E66563">
      <w:pPr>
        <w:rPr>
          <w:rFonts w:ascii="Calibri" w:eastAsia="Calibri" w:hAnsi="Calibri" w:cs="Calibri"/>
          <w:sz w:val="24"/>
          <w:szCs w:val="24"/>
          <w:lang w:val="es-ES"/>
        </w:rPr>
      </w:pPr>
    </w:p>
    <w:p w14:paraId="41465926" w14:textId="77777777" w:rsidR="00E66563" w:rsidRPr="00E635B0" w:rsidRDefault="007B1985" w:rsidP="00E66563">
      <w:pPr>
        <w:jc w:val="center"/>
        <w:rPr>
          <w:rFonts w:ascii="Calibri" w:hAnsi="Calibri" w:cs="Calibri"/>
          <w:lang w:val="es-ES"/>
        </w:rPr>
      </w:pPr>
      <w:r>
        <w:rPr>
          <w:rFonts w:ascii="Calibri" w:hAnsi="Calibri" w:cs="Calibri"/>
          <w:lang w:val="es-ES"/>
        </w:rPr>
        <w:pict w14:anchorId="7D34C5C6">
          <v:rect id="_x0000_i1071" style="width:538.7pt;height:1.5pt" o:hralign="center" o:hrstd="t" o:hr="t" fillcolor="#a0a0a0" stroked="f"/>
        </w:pict>
      </w:r>
    </w:p>
    <w:p w14:paraId="42D6F0FA" w14:textId="77777777" w:rsidR="00E66563" w:rsidRPr="00E635B0" w:rsidRDefault="00E66563" w:rsidP="00E66563">
      <w:pPr>
        <w:rPr>
          <w:rFonts w:ascii="Calibri" w:eastAsia="Calibri" w:hAnsi="Calibri" w:cs="Calibri"/>
          <w:b/>
          <w:color w:val="666666"/>
          <w:sz w:val="16"/>
          <w:szCs w:val="16"/>
          <w:lang w:val="es-ES"/>
        </w:rPr>
      </w:pPr>
    </w:p>
    <w:p w14:paraId="4AE78F6B" w14:textId="5CC8DCF5"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6C944B11" wp14:editId="2609B09A">
            <wp:extent cx="609600" cy="364490"/>
            <wp:effectExtent l="0" t="0" r="0" b="0"/>
            <wp:docPr id="289" name="Imagem 289"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8.1b-2/ Luchar contra los prejuicios y el abuso del lenguaje que nos encierran en enfermedades, "pandemias", "catástrofes", etc.</w:t>
      </w:r>
    </w:p>
    <w:p w14:paraId="3075EB97" w14:textId="77777777" w:rsidR="00E66563" w:rsidRPr="00E635B0" w:rsidRDefault="00E66563" w:rsidP="00E66563">
      <w:pPr>
        <w:rPr>
          <w:rFonts w:ascii="Calibri" w:eastAsia="Calibri" w:hAnsi="Calibri" w:cs="Calibri"/>
          <w:sz w:val="24"/>
          <w:szCs w:val="24"/>
          <w:lang w:val="es-ES"/>
        </w:rPr>
      </w:pPr>
    </w:p>
    <w:p w14:paraId="36DBD307" w14:textId="28F5AEEB" w:rsidR="00E66563" w:rsidRPr="003A7562"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Estamos cansados de escuchar constantemente que las personas autistas </w:t>
      </w:r>
      <w:r w:rsidR="00370588">
        <w:rPr>
          <w:rFonts w:ascii="Calibri" w:eastAsia="Calibri" w:hAnsi="Calibri" w:cs="Calibri"/>
          <w:sz w:val="24"/>
          <w:szCs w:val="24"/>
          <w:lang w:val="es-ES"/>
        </w:rPr>
        <w:t xml:space="preserve">son </w:t>
      </w:r>
      <w:r w:rsidR="00B2463B">
        <w:rPr>
          <w:rFonts w:ascii="Calibri" w:eastAsia="Calibri" w:hAnsi="Calibri" w:cs="Calibri"/>
          <w:sz w:val="24"/>
          <w:szCs w:val="24"/>
          <w:lang w:val="es-ES"/>
        </w:rPr>
        <w:t>“</w:t>
      </w:r>
      <w:r w:rsidR="00FA313B">
        <w:rPr>
          <w:rFonts w:ascii="Calibri" w:eastAsia="Calibri" w:hAnsi="Calibri" w:cs="Calibri"/>
          <w:sz w:val="24"/>
          <w:szCs w:val="24"/>
          <w:lang w:val="es-ES"/>
        </w:rPr>
        <w:t>alcanzados por el</w:t>
      </w:r>
      <w:r w:rsidR="00370588"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autismo" (¿dónde, </w:t>
      </w:r>
      <w:r w:rsidR="078DE8DD" w:rsidRPr="00E635B0">
        <w:rPr>
          <w:rFonts w:ascii="Calibri" w:eastAsia="Calibri" w:hAnsi="Calibri" w:cs="Calibri"/>
          <w:sz w:val="24"/>
          <w:szCs w:val="24"/>
          <w:lang w:val="es-ES"/>
        </w:rPr>
        <w:t>¿</w:t>
      </w:r>
      <w:r w:rsidRPr="00E635B0">
        <w:rPr>
          <w:rFonts w:ascii="Calibri" w:eastAsia="Calibri" w:hAnsi="Calibri" w:cs="Calibri"/>
          <w:sz w:val="24"/>
          <w:szCs w:val="24"/>
          <w:lang w:val="es-ES"/>
        </w:rPr>
        <w:t xml:space="preserve">cuándo, </w:t>
      </w:r>
      <w:r w:rsidR="5AD522B8" w:rsidRPr="00E635B0">
        <w:rPr>
          <w:rFonts w:ascii="Calibri" w:eastAsia="Calibri" w:hAnsi="Calibri" w:cs="Calibri"/>
          <w:sz w:val="24"/>
          <w:szCs w:val="24"/>
          <w:lang w:val="es-ES"/>
        </w:rPr>
        <w:t>¿</w:t>
      </w:r>
      <w:r w:rsidRPr="00E635B0">
        <w:rPr>
          <w:rFonts w:ascii="Calibri" w:eastAsia="Calibri" w:hAnsi="Calibri" w:cs="Calibri"/>
          <w:sz w:val="24"/>
          <w:szCs w:val="24"/>
          <w:lang w:val="es-ES"/>
        </w:rPr>
        <w:t>cómo?), y que "sufrimos de autismo".</w:t>
      </w:r>
    </w:p>
    <w:p w14:paraId="2A3B7ED9" w14:textId="77777777" w:rsidR="00E66563" w:rsidRPr="00E635B0" w:rsidRDefault="00E66563" w:rsidP="00E66563">
      <w:pPr>
        <w:rPr>
          <w:rFonts w:ascii="Calibri" w:eastAsia="Calibri" w:hAnsi="Calibri" w:cs="Calibri"/>
          <w:sz w:val="24"/>
          <w:szCs w:val="24"/>
          <w:lang w:val="es-ES"/>
        </w:rPr>
      </w:pPr>
    </w:p>
    <w:p w14:paraId="477E135D" w14:textId="787C6C1F" w:rsidR="00E66563" w:rsidRPr="00E635B0" w:rsidRDefault="00E66563" w:rsidP="00E66563">
      <w:pPr>
        <w:jc w:val="center"/>
        <w:rPr>
          <w:rFonts w:ascii="Calibri" w:hAnsi="Calibri" w:cs="Calibri"/>
          <w:b/>
          <w:color w:val="0000FF"/>
          <w:sz w:val="28"/>
          <w:lang w:val="es-ES"/>
        </w:rPr>
      </w:pPr>
      <w:r w:rsidRPr="00E635B0">
        <w:rPr>
          <w:rFonts w:ascii="Calibri" w:eastAsia="Calibri" w:hAnsi="Calibri" w:cs="Calibri"/>
          <w:b/>
          <w:color w:val="0000FF"/>
          <w:sz w:val="28"/>
          <w:szCs w:val="28"/>
          <w:lang w:val="es-ES"/>
        </w:rPr>
        <w:t xml:space="preserve">No, las personas autistas no "sufren de autismo": </w:t>
      </w:r>
      <w:r w:rsidRPr="00E635B0">
        <w:rPr>
          <w:rFonts w:ascii="Calibri" w:eastAsia="Calibri" w:hAnsi="Calibri" w:cs="Calibri"/>
          <w:b/>
          <w:color w:val="0000FF"/>
          <w:sz w:val="28"/>
          <w:szCs w:val="28"/>
          <w:lang w:val="es-ES"/>
        </w:rPr>
        <w:br/>
        <w:t xml:space="preserve">sufren </w:t>
      </w:r>
      <w:r w:rsidR="00B2463B">
        <w:rPr>
          <w:rFonts w:ascii="Calibri" w:eastAsia="Calibri" w:hAnsi="Calibri" w:cs="Calibri"/>
          <w:b/>
          <w:color w:val="0000FF"/>
          <w:sz w:val="28"/>
          <w:szCs w:val="28"/>
          <w:lang w:val="es-ES"/>
        </w:rPr>
        <w:t xml:space="preserve">de </w:t>
      </w:r>
      <w:r w:rsidRPr="00E635B0">
        <w:rPr>
          <w:rFonts w:ascii="Calibri" w:eastAsia="Calibri" w:hAnsi="Calibri" w:cs="Calibri"/>
          <w:b/>
          <w:color w:val="0000FF"/>
          <w:sz w:val="28"/>
          <w:szCs w:val="28"/>
          <w:lang w:val="es-ES"/>
        </w:rPr>
        <w:t>las consecuencias de la falta de una consideración adecuada del autismo por parte del sistema social y administrativo.</w:t>
      </w:r>
    </w:p>
    <w:p w14:paraId="4AB9AA08" w14:textId="77777777" w:rsidR="00E66563" w:rsidRPr="00E635B0" w:rsidRDefault="00E66563" w:rsidP="00E66563">
      <w:pPr>
        <w:rPr>
          <w:rFonts w:ascii="Calibri" w:eastAsia="Calibri" w:hAnsi="Calibri" w:cs="Calibri"/>
          <w:sz w:val="24"/>
          <w:szCs w:val="24"/>
          <w:lang w:val="es-ES"/>
        </w:rPr>
      </w:pPr>
    </w:p>
    <w:p w14:paraId="4FBCC72D"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Queremos que los medios de comunicación dejen de presentar nuestra diferencia de una manera tan negativa, inferior o incluso insultante.</w:t>
      </w:r>
      <w:r w:rsidRPr="00E635B0">
        <w:rPr>
          <w:rFonts w:ascii="Calibri" w:eastAsia="Calibri" w:hAnsi="Calibri" w:cs="Calibri"/>
          <w:sz w:val="24"/>
          <w:szCs w:val="24"/>
          <w:lang w:val="es-ES"/>
        </w:rPr>
        <w:br/>
      </w:r>
    </w:p>
    <w:p w14:paraId="1831F420" w14:textId="64D42A7E" w:rsidR="00E66563" w:rsidRPr="006E184E"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Y en particular los políticos, como recientemente </w:t>
      </w:r>
      <w:r w:rsidR="00CD46B3">
        <w:rPr>
          <w:rFonts w:ascii="Calibri" w:eastAsia="Calibri" w:hAnsi="Calibri" w:cs="Calibri"/>
          <w:sz w:val="24"/>
          <w:szCs w:val="24"/>
          <w:lang w:val="es-ES"/>
        </w:rPr>
        <w:t xml:space="preserve">el </w:t>
      </w:r>
      <w:r w:rsidRPr="00E635B0">
        <w:rPr>
          <w:rFonts w:ascii="Calibri" w:eastAsia="Calibri" w:hAnsi="Calibri" w:cs="Calibri"/>
          <w:sz w:val="24"/>
          <w:szCs w:val="24"/>
          <w:lang w:val="es-ES"/>
        </w:rPr>
        <w:t xml:space="preserve">diputado Philippe Berta en la Asamblea Nacional, hablando (en nuestro lugar) de "600.000 adultos y 100.000 niños que sufren", y de "patología", "pandemia" y "emergencia", en un discurso </w:t>
      </w:r>
      <w:r w:rsidR="00AE0515">
        <w:rPr>
          <w:rFonts w:ascii="Calibri" w:eastAsia="Calibri" w:hAnsi="Calibri" w:cs="Calibri"/>
          <w:sz w:val="24"/>
          <w:szCs w:val="24"/>
          <w:lang w:val="es-ES"/>
        </w:rPr>
        <w:t>inquietante</w:t>
      </w:r>
      <w:r w:rsidR="00AE0515"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y catastrófico, y obviamente preocupado por la actividad económica de las empresas farmacéuticas francesas.</w:t>
      </w:r>
      <w:r w:rsidRPr="00E635B0">
        <w:rPr>
          <w:rFonts w:ascii="Calibri" w:hAnsi="Calibri" w:cs="Calibri"/>
          <w:vertAlign w:val="superscript"/>
          <w:lang w:val="es-ES"/>
        </w:rPr>
        <w:footnoteReference w:id="16"/>
      </w:r>
      <w:r w:rsidRPr="00E635B0">
        <w:rPr>
          <w:rFonts w:ascii="Calibri" w:eastAsia="Calibri" w:hAnsi="Calibri" w:cs="Calibri"/>
          <w:sz w:val="24"/>
          <w:szCs w:val="24"/>
          <w:lang w:val="es-ES"/>
        </w:rPr>
        <w:br/>
      </w:r>
    </w:p>
    <w:p w14:paraId="4F6F1CE2" w14:textId="75A7A02D" w:rsidR="00E66563" w:rsidRPr="006E184E"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¿Cómo sería si los políticos dijeran que </w:t>
      </w:r>
      <w:r w:rsidR="00A55D62">
        <w:rPr>
          <w:rFonts w:ascii="Calibri" w:eastAsia="Calibri" w:hAnsi="Calibri" w:cs="Calibri"/>
          <w:sz w:val="24"/>
          <w:szCs w:val="24"/>
          <w:lang w:val="es-ES"/>
        </w:rPr>
        <w:t>personas</w:t>
      </w:r>
      <w:r w:rsidR="41A230CE">
        <w:rPr>
          <w:rFonts w:ascii="Calibri" w:eastAsia="Calibri" w:hAnsi="Calibri" w:cs="Calibri"/>
          <w:sz w:val="24"/>
          <w:szCs w:val="24"/>
          <w:lang w:val="es-ES"/>
        </w:rPr>
        <w:t xml:space="preserve"> </w:t>
      </w:r>
      <w:r w:rsidR="00A55D62">
        <w:rPr>
          <w:rFonts w:ascii="Calibri" w:eastAsia="Calibri" w:hAnsi="Calibri" w:cs="Calibri"/>
          <w:sz w:val="24"/>
          <w:szCs w:val="24"/>
          <w:lang w:val="es-ES"/>
        </w:rPr>
        <w:t>son</w:t>
      </w:r>
      <w:r w:rsidR="006075CA">
        <w:rPr>
          <w:rFonts w:ascii="Calibri" w:eastAsia="Calibri" w:hAnsi="Calibri" w:cs="Calibri"/>
          <w:sz w:val="24"/>
          <w:szCs w:val="24"/>
          <w:lang w:val="es-ES"/>
        </w:rPr>
        <w:t xml:space="preserve"> </w:t>
      </w:r>
      <w:r w:rsidRPr="00E635B0">
        <w:rPr>
          <w:rFonts w:ascii="Calibri" w:eastAsia="Calibri" w:hAnsi="Calibri" w:cs="Calibri"/>
          <w:sz w:val="24"/>
          <w:szCs w:val="24"/>
          <w:lang w:val="es-ES"/>
        </w:rPr>
        <w:t>"</w:t>
      </w:r>
      <w:r w:rsidR="006075CA">
        <w:rPr>
          <w:rFonts w:ascii="Calibri" w:eastAsia="Calibri" w:hAnsi="Calibri" w:cs="Calibri"/>
          <w:sz w:val="24"/>
          <w:szCs w:val="24"/>
          <w:lang w:val="es-ES"/>
        </w:rPr>
        <w:t>alcanzadas por la</w:t>
      </w:r>
      <w:r w:rsidRPr="00E635B0">
        <w:rPr>
          <w:rFonts w:ascii="Calibri" w:eastAsia="Calibri" w:hAnsi="Calibri" w:cs="Calibri"/>
          <w:sz w:val="24"/>
          <w:szCs w:val="24"/>
          <w:lang w:val="es-ES"/>
        </w:rPr>
        <w:t xml:space="preserve"> homosexualidad", que "sufre</w:t>
      </w:r>
      <w:r w:rsidR="006075CA">
        <w:rPr>
          <w:rFonts w:ascii="Calibri" w:eastAsia="Calibri" w:hAnsi="Calibri" w:cs="Calibri"/>
          <w:sz w:val="24"/>
          <w:szCs w:val="24"/>
          <w:lang w:val="es-ES"/>
        </w:rPr>
        <w:t>n</w:t>
      </w:r>
      <w:r w:rsidRPr="00E635B0">
        <w:rPr>
          <w:rFonts w:ascii="Calibri" w:eastAsia="Calibri" w:hAnsi="Calibri" w:cs="Calibri"/>
          <w:sz w:val="24"/>
          <w:szCs w:val="24"/>
          <w:lang w:val="es-ES"/>
        </w:rPr>
        <w:t xml:space="preserve"> de homosexualidad", y que es una "pandemia" </w:t>
      </w:r>
      <w:r w:rsidR="000C1460">
        <w:rPr>
          <w:rFonts w:ascii="Calibri" w:eastAsia="Calibri" w:hAnsi="Calibri" w:cs="Calibri"/>
          <w:sz w:val="24"/>
          <w:szCs w:val="24"/>
          <w:lang w:val="es-ES"/>
        </w:rPr>
        <w:t>a</w:t>
      </w:r>
      <w:r w:rsidR="000C1460"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w:t>
      </w:r>
      <w:r w:rsidR="000C1460">
        <w:rPr>
          <w:rFonts w:ascii="Calibri" w:eastAsia="Calibri" w:hAnsi="Calibri" w:cs="Calibri"/>
          <w:sz w:val="24"/>
          <w:szCs w:val="24"/>
          <w:lang w:val="es-ES"/>
        </w:rPr>
        <w:t>combat</w:t>
      </w:r>
      <w:r w:rsidR="008B193E">
        <w:rPr>
          <w:rFonts w:ascii="Calibri" w:eastAsia="Calibri" w:hAnsi="Calibri" w:cs="Calibri"/>
          <w:sz w:val="24"/>
          <w:szCs w:val="24"/>
          <w:lang w:val="es-ES"/>
        </w:rPr>
        <w:t>ir</w:t>
      </w:r>
      <w:r w:rsidRPr="00E635B0">
        <w:rPr>
          <w:rFonts w:ascii="Calibri" w:eastAsia="Calibri" w:hAnsi="Calibri" w:cs="Calibri"/>
          <w:sz w:val="24"/>
          <w:szCs w:val="24"/>
          <w:lang w:val="es-ES"/>
        </w:rPr>
        <w:t>" o "vencer"?</w:t>
      </w:r>
    </w:p>
    <w:p w14:paraId="74B3D8D9" w14:textId="77777777" w:rsidR="00E66563" w:rsidRPr="00E635B0" w:rsidRDefault="00E66563" w:rsidP="00E66563">
      <w:pPr>
        <w:rPr>
          <w:rFonts w:ascii="Calibri" w:eastAsia="Calibri" w:hAnsi="Calibri" w:cs="Calibri"/>
          <w:b/>
          <w:sz w:val="24"/>
          <w:szCs w:val="24"/>
          <w:lang w:val="es-ES"/>
        </w:rPr>
      </w:pPr>
    </w:p>
    <w:p w14:paraId="3292F95D" w14:textId="50C70794"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¿Qué medidas rápidas </w:t>
      </w:r>
      <w:r w:rsidR="008B193E">
        <w:rPr>
          <w:rFonts w:ascii="Calibri" w:eastAsia="Calibri" w:hAnsi="Calibri" w:cs="Calibri"/>
          <w:b/>
          <w:sz w:val="24"/>
          <w:szCs w:val="24"/>
          <w:lang w:val="es-ES"/>
        </w:rPr>
        <w:t xml:space="preserve">Ustedes </w:t>
      </w:r>
      <w:r w:rsidRPr="00E635B0">
        <w:rPr>
          <w:rFonts w:ascii="Calibri" w:eastAsia="Calibri" w:hAnsi="Calibri" w:cs="Calibri"/>
          <w:b/>
          <w:sz w:val="24"/>
          <w:szCs w:val="24"/>
          <w:lang w:val="es-ES"/>
        </w:rPr>
        <w:t>va</w:t>
      </w:r>
      <w:r w:rsidR="008B193E">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a tomar para poner fin a estos prejuicios y a estas declaraciones infames, que tenemos que soportar a diario?</w:t>
      </w:r>
    </w:p>
    <w:p w14:paraId="4B753A6E" w14:textId="77777777" w:rsidR="00E66563" w:rsidRPr="00E635B0" w:rsidRDefault="00E66563" w:rsidP="00E66563">
      <w:pPr>
        <w:rPr>
          <w:rFonts w:ascii="Calibri" w:eastAsia="Calibri" w:hAnsi="Calibri" w:cs="Calibri"/>
          <w:sz w:val="24"/>
          <w:szCs w:val="24"/>
          <w:lang w:val="es-ES"/>
        </w:rPr>
      </w:pPr>
    </w:p>
    <w:p w14:paraId="6B4F5909" w14:textId="77777777" w:rsidR="00E66563" w:rsidRPr="00E635B0" w:rsidRDefault="007B1985" w:rsidP="00E66563">
      <w:pPr>
        <w:jc w:val="center"/>
        <w:rPr>
          <w:rFonts w:ascii="Calibri" w:hAnsi="Calibri" w:cs="Calibri"/>
          <w:lang w:val="es-ES"/>
        </w:rPr>
      </w:pPr>
      <w:r>
        <w:rPr>
          <w:rFonts w:ascii="Calibri" w:hAnsi="Calibri" w:cs="Calibri"/>
          <w:lang w:val="es-ES"/>
        </w:rPr>
        <w:pict w14:anchorId="1010BB0C">
          <v:rect id="_x0000_i1072" style="width:538.7pt;height:1.5pt" o:hralign="center" o:hrstd="t" o:hr="t" fillcolor="#a0a0a0" stroked="f"/>
        </w:pict>
      </w:r>
    </w:p>
    <w:p w14:paraId="5E17AE9F" w14:textId="77777777" w:rsidR="00E66563" w:rsidRPr="00E635B0" w:rsidRDefault="00E66563" w:rsidP="00E66563">
      <w:pPr>
        <w:rPr>
          <w:rFonts w:ascii="Calibri" w:eastAsia="Calibri" w:hAnsi="Calibri" w:cs="Calibri"/>
          <w:b/>
          <w:color w:val="666666"/>
          <w:sz w:val="16"/>
          <w:szCs w:val="16"/>
          <w:lang w:val="es-ES"/>
        </w:rPr>
      </w:pPr>
    </w:p>
    <w:p w14:paraId="4D92E972" w14:textId="47BEF4CE"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noProof/>
          <w:color w:val="666666"/>
          <w:sz w:val="16"/>
          <w:szCs w:val="16"/>
          <w:lang w:val="es-ES"/>
        </w:rPr>
        <w:drawing>
          <wp:inline distT="0" distB="0" distL="0" distR="0" wp14:anchorId="6CE4762D" wp14:editId="308A612E">
            <wp:extent cx="609600" cy="364490"/>
            <wp:effectExtent l="0" t="0" r="0" b="0"/>
            <wp:docPr id="287" name="Imagem 287"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8.2a/ Fomentar una actitud receptiva.... </w:t>
      </w:r>
    </w:p>
    <w:p w14:paraId="18129288" w14:textId="77777777" w:rsidR="00E66563" w:rsidRPr="00E635B0" w:rsidRDefault="00E66563" w:rsidP="00E66563">
      <w:pPr>
        <w:rPr>
          <w:rFonts w:ascii="Calibri" w:eastAsia="Calibri" w:hAnsi="Calibri" w:cs="Calibri"/>
          <w:b/>
          <w:sz w:val="24"/>
          <w:szCs w:val="24"/>
          <w:lang w:val="es-ES"/>
        </w:rPr>
      </w:pPr>
    </w:p>
    <w:p w14:paraId="1B8C3643" w14:textId="60427B94"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b/>
          <w:sz w:val="24"/>
          <w:szCs w:val="24"/>
          <w:lang w:val="es-ES"/>
        </w:rPr>
        <w:t xml:space="preserve">¿Cómo podemos promover una actitud receptiva, una percepción positiva y una conciencia social, cuando casi todas las personas autistas (y otras personas discapacitadas) están </w:t>
      </w:r>
      <w:r w:rsidR="00FC11AC">
        <w:rPr>
          <w:rFonts w:ascii="Calibri" w:eastAsia="Calibri" w:hAnsi="Calibri" w:cs="Calibri"/>
          <w:b/>
          <w:sz w:val="24"/>
          <w:szCs w:val="24"/>
          <w:lang w:val="es-ES"/>
        </w:rPr>
        <w:t>a</w:t>
      </w:r>
      <w:r w:rsidRPr="00E635B0">
        <w:rPr>
          <w:rFonts w:ascii="Calibri" w:eastAsia="Calibri" w:hAnsi="Calibri" w:cs="Calibri"/>
          <w:b/>
          <w:sz w:val="24"/>
          <w:szCs w:val="24"/>
          <w:lang w:val="es-ES"/>
        </w:rPr>
        <w:t>lej</w:t>
      </w:r>
      <w:r w:rsidR="00FC11AC">
        <w:rPr>
          <w:rFonts w:ascii="Calibri" w:eastAsia="Calibri" w:hAnsi="Calibri" w:cs="Calibri"/>
          <w:b/>
          <w:sz w:val="24"/>
          <w:szCs w:val="24"/>
          <w:lang w:val="es-ES"/>
        </w:rPr>
        <w:t>adas</w:t>
      </w:r>
      <w:r w:rsidRPr="00E635B0">
        <w:rPr>
          <w:rFonts w:ascii="Calibri" w:eastAsia="Calibri" w:hAnsi="Calibri" w:cs="Calibri"/>
          <w:b/>
          <w:sz w:val="24"/>
          <w:szCs w:val="24"/>
          <w:lang w:val="es-ES"/>
        </w:rPr>
        <w:t xml:space="preserve"> en lugares construidos sólo para ellas? </w:t>
      </w:r>
      <w:r w:rsidRPr="00E635B0">
        <w:rPr>
          <w:rFonts w:ascii="Calibri" w:eastAsia="Calibri" w:hAnsi="Calibri" w:cs="Calibri"/>
          <w:sz w:val="24"/>
          <w:szCs w:val="24"/>
          <w:lang w:val="es-ES"/>
        </w:rPr>
        <w:t>(Y donde el público, aunque quisiera, no puede entrar.)</w:t>
      </w:r>
    </w:p>
    <w:p w14:paraId="6D0A6D6C" w14:textId="77777777" w:rsidR="00E66563" w:rsidRPr="00E635B0" w:rsidRDefault="00E66563" w:rsidP="00E66563">
      <w:pPr>
        <w:rPr>
          <w:rFonts w:ascii="Calibri" w:eastAsia="Calibri" w:hAnsi="Calibri" w:cs="Calibri"/>
          <w:sz w:val="24"/>
          <w:szCs w:val="24"/>
          <w:lang w:val="es-ES"/>
        </w:rPr>
      </w:pPr>
    </w:p>
    <w:p w14:paraId="4414B435" w14:textId="77777777" w:rsidR="00E66563" w:rsidRPr="00E635B0" w:rsidRDefault="007B1985" w:rsidP="00E66563">
      <w:pPr>
        <w:jc w:val="center"/>
        <w:rPr>
          <w:rFonts w:ascii="Calibri" w:hAnsi="Calibri" w:cs="Calibri"/>
          <w:lang w:val="es-ES"/>
        </w:rPr>
      </w:pPr>
      <w:r>
        <w:rPr>
          <w:rFonts w:ascii="Calibri" w:hAnsi="Calibri" w:cs="Calibri"/>
          <w:lang w:val="es-ES"/>
        </w:rPr>
        <w:lastRenderedPageBreak/>
        <w:pict w14:anchorId="13968CBE">
          <v:rect id="_x0000_i1073" style="width:538.7pt;height:1.5pt" o:hralign="center" o:hrstd="t" o:hr="t" fillcolor="#a0a0a0" stroked="f"/>
        </w:pict>
      </w:r>
    </w:p>
    <w:p w14:paraId="6952255A" w14:textId="77777777" w:rsidR="00E66563" w:rsidRPr="00E635B0" w:rsidRDefault="007B1985" w:rsidP="00E66563">
      <w:pPr>
        <w:jc w:val="center"/>
        <w:rPr>
          <w:rFonts w:ascii="Calibri" w:hAnsi="Calibri" w:cs="Calibri"/>
          <w:lang w:val="es-ES"/>
        </w:rPr>
      </w:pPr>
      <w:r>
        <w:rPr>
          <w:rFonts w:ascii="Calibri" w:hAnsi="Calibri" w:cs="Calibri"/>
          <w:lang w:val="es-ES"/>
        </w:rPr>
        <w:pict w14:anchorId="11A21A2F">
          <v:rect id="_x0000_i1074" style="width:538.7pt;height:1.5pt" o:hralign="center" o:hrstd="t" o:hr="t" fillcolor="#a0a0a0" stroked="f"/>
        </w:pict>
      </w:r>
    </w:p>
    <w:p w14:paraId="0F6FCE35" w14:textId="77777777" w:rsidR="00E66563" w:rsidRPr="00E635B0" w:rsidRDefault="00E66563" w:rsidP="00E66563">
      <w:pPr>
        <w:rPr>
          <w:rFonts w:ascii="Calibri" w:eastAsia="Calibri" w:hAnsi="Calibri" w:cs="Calibri"/>
          <w:b/>
          <w:sz w:val="36"/>
          <w:szCs w:val="36"/>
          <w:lang w:val="es-ES"/>
        </w:rPr>
      </w:pPr>
    </w:p>
    <w:p w14:paraId="4F4678EE" w14:textId="77777777" w:rsidR="00E66563" w:rsidRPr="00E635B0" w:rsidRDefault="00E66563" w:rsidP="00E66563">
      <w:pPr>
        <w:ind w:left="80"/>
        <w:jc w:val="center"/>
        <w:rPr>
          <w:rFonts w:ascii="Calibri" w:eastAsia="Calibri" w:hAnsi="Calibri" w:cs="Calibri"/>
          <w:b/>
          <w:sz w:val="24"/>
          <w:szCs w:val="24"/>
          <w:lang w:val="es-ES"/>
        </w:rPr>
      </w:pPr>
    </w:p>
    <w:p w14:paraId="5D9A2CB5" w14:textId="70C613B5"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12D349A7" wp14:editId="7AAD98A6">
            <wp:extent cx="1259205" cy="1066800"/>
            <wp:effectExtent l="0" t="0" r="0" b="0"/>
            <wp:docPr id="275" name="Imagem 275"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7EB20B52"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9</w:t>
      </w:r>
    </w:p>
    <w:p w14:paraId="0F693464" w14:textId="77777777"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48"/>
          <w:szCs w:val="48"/>
          <w:lang w:val="es-ES"/>
        </w:rPr>
        <w:t>Accesibilidad</w:t>
      </w:r>
    </w:p>
    <w:p w14:paraId="520B8D82" w14:textId="77777777" w:rsidR="00E66563" w:rsidRPr="00E635B0" w:rsidRDefault="00E66563" w:rsidP="00E66563">
      <w:pPr>
        <w:ind w:left="80"/>
        <w:rPr>
          <w:rFonts w:ascii="Calibri" w:eastAsia="Calibri" w:hAnsi="Calibri" w:cs="Calibri"/>
          <w:b/>
          <w:color w:val="666666"/>
          <w:sz w:val="16"/>
          <w:szCs w:val="16"/>
          <w:lang w:val="es-ES"/>
        </w:rPr>
      </w:pPr>
    </w:p>
    <w:p w14:paraId="2040A260" w14:textId="77777777" w:rsidR="00E66563" w:rsidRPr="00E635B0" w:rsidRDefault="007B1985" w:rsidP="00E66563">
      <w:pPr>
        <w:jc w:val="center"/>
        <w:rPr>
          <w:rFonts w:ascii="Calibri" w:hAnsi="Calibri" w:cs="Calibri"/>
          <w:lang w:val="es-ES"/>
        </w:rPr>
      </w:pPr>
      <w:r>
        <w:rPr>
          <w:rFonts w:ascii="Calibri" w:hAnsi="Calibri" w:cs="Calibri"/>
          <w:lang w:val="es-ES"/>
        </w:rPr>
        <w:pict w14:anchorId="4EBD5792">
          <v:rect id="_x0000_i1075" style="width:538.7pt;height:1.5pt" o:hralign="center" o:hrstd="t" o:hr="t" fillcolor="#a0a0a0" stroked="f"/>
        </w:pict>
      </w:r>
    </w:p>
    <w:p w14:paraId="6AA1F0CC" w14:textId="77777777" w:rsidR="00E66563" w:rsidRPr="00E635B0" w:rsidRDefault="00E66563" w:rsidP="00E66563">
      <w:pPr>
        <w:rPr>
          <w:rFonts w:ascii="Calibri" w:eastAsia="Calibri" w:hAnsi="Calibri" w:cs="Calibri"/>
          <w:b/>
          <w:color w:val="666666"/>
          <w:sz w:val="16"/>
          <w:szCs w:val="16"/>
          <w:lang w:val="es-ES"/>
        </w:rPr>
      </w:pPr>
    </w:p>
    <w:p w14:paraId="619FBD97" w14:textId="399622BB"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noProof/>
          <w:color w:val="666666"/>
          <w:sz w:val="16"/>
          <w:szCs w:val="16"/>
          <w:lang w:val="es-ES"/>
        </w:rPr>
        <w:drawing>
          <wp:inline distT="0" distB="0" distL="0" distR="0" wp14:anchorId="50D555F4" wp14:editId="4A54FDB7">
            <wp:extent cx="609600" cy="364490"/>
            <wp:effectExtent l="0" t="0" r="0" b="0"/>
            <wp:docPr id="268" name="Imagem 26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9.2b/ Accesibilidad a los servicios privados ofrecidos al público</w:t>
      </w:r>
    </w:p>
    <w:p w14:paraId="483930E2" w14:textId="77777777" w:rsidR="00E66563" w:rsidRPr="00E635B0" w:rsidRDefault="00E66563" w:rsidP="00E66563">
      <w:pPr>
        <w:rPr>
          <w:rFonts w:ascii="Calibri" w:eastAsia="Calibri" w:hAnsi="Calibri" w:cs="Calibri"/>
          <w:sz w:val="24"/>
          <w:szCs w:val="24"/>
          <w:lang w:val="es-ES"/>
        </w:rPr>
      </w:pPr>
    </w:p>
    <w:p w14:paraId="55151E93" w14:textId="0ABCA8A5" w:rsidR="00E66563" w:rsidRPr="00EE6427"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Las empresas privadas (por ejemplo, tiendas, transportes, bancos, etc.) no tienen en cuenta el autismo, no tienen una política de accesibilidad para </w:t>
      </w:r>
      <w:r w:rsidR="00C07D6C">
        <w:rPr>
          <w:rFonts w:ascii="Calibri" w:eastAsia="Calibri" w:hAnsi="Calibri" w:cs="Calibri"/>
          <w:sz w:val="24"/>
          <w:szCs w:val="24"/>
          <w:lang w:val="es-ES"/>
        </w:rPr>
        <w:t xml:space="preserve">el hándicap </w:t>
      </w:r>
      <w:r w:rsidRPr="00E635B0">
        <w:rPr>
          <w:rFonts w:ascii="Calibri" w:eastAsia="Calibri" w:hAnsi="Calibri" w:cs="Calibri"/>
          <w:sz w:val="24"/>
          <w:szCs w:val="24"/>
          <w:lang w:val="es-ES"/>
        </w:rPr>
        <w:t>psicosocial o sensorial</w:t>
      </w:r>
      <w:r w:rsidR="00B156D9">
        <w:rPr>
          <w:rFonts w:ascii="Calibri" w:eastAsia="Calibri" w:hAnsi="Calibri" w:cs="Calibri"/>
          <w:sz w:val="24"/>
          <w:szCs w:val="24"/>
          <w:lang w:val="es-ES"/>
        </w:rPr>
        <w:t xml:space="preserve"> aut</w:t>
      </w:r>
      <w:r w:rsidR="24ED6084">
        <w:rPr>
          <w:rFonts w:ascii="Calibri" w:eastAsia="Calibri" w:hAnsi="Calibri" w:cs="Calibri"/>
          <w:sz w:val="24"/>
          <w:szCs w:val="24"/>
          <w:lang w:val="es-ES"/>
        </w:rPr>
        <w:t>í</w:t>
      </w:r>
      <w:r w:rsidR="00B156D9">
        <w:rPr>
          <w:rFonts w:ascii="Calibri" w:eastAsia="Calibri" w:hAnsi="Calibri" w:cs="Calibri"/>
          <w:sz w:val="24"/>
          <w:szCs w:val="24"/>
          <w:lang w:val="es-ES"/>
        </w:rPr>
        <w:t>stico</w:t>
      </w:r>
      <w:r w:rsidRPr="00E635B0">
        <w:rPr>
          <w:rFonts w:ascii="Calibri" w:eastAsia="Calibri" w:hAnsi="Calibri" w:cs="Calibri"/>
          <w:sz w:val="24"/>
          <w:szCs w:val="24"/>
          <w:lang w:val="es-ES"/>
        </w:rPr>
        <w:t xml:space="preserve"> y, por lo tanto, son muy reacias a proporcionar adaptaciones razonables, incluso cuando son tan simples como prestar una mejor atención y flexibilidad en la comunicación, o hacer algunos ajustes sensoriales ligeros (sonido, luz, temperatura) que no molestan a nadie. </w:t>
      </w:r>
      <w:r w:rsidRPr="00E635B0">
        <w:rPr>
          <w:rFonts w:ascii="Calibri" w:eastAsia="Calibri" w:hAnsi="Calibri" w:cs="Calibri"/>
          <w:sz w:val="24"/>
          <w:szCs w:val="24"/>
          <w:lang w:val="es-ES"/>
        </w:rPr>
        <w:br/>
      </w:r>
    </w:p>
    <w:p w14:paraId="2642CA64" w14:textId="0F9D6A1C" w:rsidR="00E66563" w:rsidRPr="00FC0B90" w:rsidRDefault="00E66563">
      <w:pPr>
        <w:rPr>
          <w:rFonts w:ascii="Calibri" w:hAnsi="Calibri" w:cs="Calibri"/>
          <w:sz w:val="24"/>
          <w:szCs w:val="24"/>
          <w:lang w:val="es-ES"/>
        </w:rPr>
      </w:pPr>
      <w:r w:rsidRPr="00E635B0">
        <w:rPr>
          <w:rFonts w:ascii="Calibri" w:eastAsia="Calibri" w:hAnsi="Calibri" w:cs="Calibri"/>
          <w:sz w:val="24"/>
          <w:szCs w:val="24"/>
          <w:lang w:val="es-ES"/>
        </w:rPr>
        <w:t>Consideramos que sólo tenemos que adaptarnos, "como todo el mundo", y que</w:t>
      </w:r>
      <w:r w:rsidR="5A67F010" w:rsidRPr="00E635B0">
        <w:rPr>
          <w:rFonts w:ascii="Calibri" w:eastAsia="Calibri" w:hAnsi="Calibri" w:cs="Calibri"/>
          <w:sz w:val="24"/>
          <w:szCs w:val="24"/>
          <w:lang w:val="es-ES"/>
        </w:rPr>
        <w:t>,</w:t>
      </w:r>
      <w:r w:rsidRPr="00E635B0">
        <w:rPr>
          <w:rFonts w:ascii="Calibri" w:eastAsia="Calibri" w:hAnsi="Calibri" w:cs="Calibri"/>
          <w:sz w:val="24"/>
          <w:szCs w:val="24"/>
          <w:lang w:val="es-ES"/>
        </w:rPr>
        <w:t xml:space="preserve"> si nadie más se queja, significa que no hay problema. </w:t>
      </w:r>
      <w:r w:rsidRPr="00E635B0">
        <w:rPr>
          <w:rFonts w:ascii="Calibri" w:eastAsia="Calibri" w:hAnsi="Calibri" w:cs="Calibri"/>
          <w:sz w:val="24"/>
          <w:szCs w:val="24"/>
          <w:lang w:val="es-ES"/>
        </w:rPr>
        <w:br/>
      </w:r>
    </w:p>
    <w:p w14:paraId="6B5B21C3"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O a veces se nos dice que se ha hecho todo lo necesario, porque hay rampas de acceso u otras instalaciones "clásicas", ciertamente útiles y encomiables, pero que no nos ayudan en nada.</w:t>
      </w:r>
      <w:r w:rsidRPr="00E635B0">
        <w:rPr>
          <w:rFonts w:ascii="Calibri" w:eastAsia="Calibri" w:hAnsi="Calibri" w:cs="Calibri"/>
          <w:sz w:val="24"/>
          <w:szCs w:val="24"/>
          <w:lang w:val="es-ES"/>
        </w:rPr>
        <w:br/>
      </w:r>
    </w:p>
    <w:p w14:paraId="222B21F7" w14:textId="291252C7" w:rsidR="00E66563" w:rsidRPr="00E635B0" w:rsidRDefault="00E66563" w:rsidP="00E66563">
      <w:pPr>
        <w:rPr>
          <w:rFonts w:ascii="Calibri" w:hAnsi="Calibri" w:cs="Calibri"/>
          <w:b/>
          <w:i/>
          <w:sz w:val="24"/>
          <w:lang w:val="es-ES"/>
        </w:rPr>
      </w:pPr>
      <w:r w:rsidRPr="00E635B0">
        <w:rPr>
          <w:rFonts w:ascii="Calibri" w:eastAsia="Calibri" w:hAnsi="Calibri" w:cs="Calibri"/>
          <w:b/>
          <w:sz w:val="24"/>
          <w:szCs w:val="24"/>
          <w:lang w:val="es-ES"/>
        </w:rPr>
        <w:t>¿Cómo pretende exactamente el Estado resolver este problema?</w:t>
      </w:r>
      <w:r w:rsidRPr="00E635B0">
        <w:rPr>
          <w:rFonts w:ascii="Calibri" w:eastAsia="Calibri" w:hAnsi="Calibri" w:cs="Calibri"/>
          <w:b/>
          <w:sz w:val="24"/>
          <w:szCs w:val="24"/>
          <w:lang w:val="es-ES"/>
        </w:rPr>
        <w:br/>
      </w:r>
      <w:r w:rsidRPr="00E635B0">
        <w:rPr>
          <w:rFonts w:ascii="Calibri" w:eastAsia="Calibri" w:hAnsi="Calibri" w:cs="Calibri"/>
          <w:i/>
          <w:sz w:val="24"/>
          <w:szCs w:val="24"/>
          <w:lang w:val="es-ES"/>
        </w:rPr>
        <w:t>(Si no sabe</w:t>
      </w:r>
      <w:r w:rsidR="00C622D2">
        <w:rPr>
          <w:rFonts w:ascii="Calibri" w:eastAsia="Calibri" w:hAnsi="Calibri" w:cs="Calibri"/>
          <w:i/>
          <w:sz w:val="24"/>
          <w:szCs w:val="24"/>
          <w:lang w:val="es-ES"/>
        </w:rPr>
        <w:t>n</w:t>
      </w:r>
      <w:r w:rsidRPr="00E635B0">
        <w:rPr>
          <w:rFonts w:ascii="Calibri" w:eastAsia="Calibri" w:hAnsi="Calibri" w:cs="Calibri"/>
          <w:i/>
          <w:sz w:val="24"/>
          <w:szCs w:val="24"/>
          <w:lang w:val="es-ES"/>
        </w:rPr>
        <w:t xml:space="preserve"> cómo hacer esto, pregúntale a la gente autista.)</w:t>
      </w:r>
    </w:p>
    <w:p w14:paraId="6BC2B866" w14:textId="77777777" w:rsidR="00E66563" w:rsidRPr="00E635B0" w:rsidRDefault="00E66563" w:rsidP="00E66563">
      <w:pPr>
        <w:rPr>
          <w:rFonts w:ascii="Calibri" w:eastAsia="Calibri" w:hAnsi="Calibri" w:cs="Calibri"/>
          <w:sz w:val="24"/>
          <w:szCs w:val="24"/>
          <w:lang w:val="es-ES"/>
        </w:rPr>
      </w:pPr>
    </w:p>
    <w:p w14:paraId="28291FAF" w14:textId="77777777" w:rsidR="00E66563" w:rsidRPr="00E635B0" w:rsidRDefault="007B1985" w:rsidP="00E66563">
      <w:pPr>
        <w:jc w:val="center"/>
        <w:rPr>
          <w:rFonts w:ascii="Calibri" w:hAnsi="Calibri" w:cs="Calibri"/>
          <w:lang w:val="es-ES"/>
        </w:rPr>
      </w:pPr>
      <w:r>
        <w:rPr>
          <w:rFonts w:ascii="Calibri" w:hAnsi="Calibri" w:cs="Calibri"/>
          <w:lang w:val="es-ES"/>
        </w:rPr>
        <w:pict w14:anchorId="234F4A48">
          <v:rect id="_x0000_i1076" style="width:538.7pt;height:1.5pt" o:hralign="center" o:hrstd="t" o:hr="t" fillcolor="#a0a0a0" stroked="f"/>
        </w:pict>
      </w:r>
    </w:p>
    <w:p w14:paraId="4CB15583" w14:textId="77777777" w:rsidR="00E66563" w:rsidRPr="00E635B0" w:rsidRDefault="007B1985" w:rsidP="00E66563">
      <w:pPr>
        <w:jc w:val="center"/>
        <w:rPr>
          <w:rFonts w:ascii="Calibri" w:hAnsi="Calibri" w:cs="Calibri"/>
          <w:lang w:val="es-ES"/>
        </w:rPr>
      </w:pPr>
      <w:r>
        <w:rPr>
          <w:rFonts w:ascii="Calibri" w:hAnsi="Calibri" w:cs="Calibri"/>
          <w:lang w:val="es-ES"/>
        </w:rPr>
        <w:pict w14:anchorId="33E1816D">
          <v:rect id="_x0000_i1077" style="width:538.7pt;height:1.5pt" o:hralign="center" o:hrstd="t" o:hr="t" fillcolor="#a0a0a0" stroked="f"/>
        </w:pict>
      </w:r>
    </w:p>
    <w:p w14:paraId="4A2A73BB" w14:textId="77777777"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sz w:val="36"/>
          <w:szCs w:val="36"/>
          <w:lang w:val="es-ES"/>
        </w:rPr>
        <w:br w:type="page"/>
      </w:r>
    </w:p>
    <w:p w14:paraId="59A6B169" w14:textId="77777777" w:rsidR="00E66563" w:rsidRPr="00E635B0" w:rsidRDefault="00E66563" w:rsidP="00E66563">
      <w:pPr>
        <w:ind w:left="80"/>
        <w:jc w:val="center"/>
        <w:rPr>
          <w:rFonts w:ascii="Calibri" w:eastAsia="Calibri" w:hAnsi="Calibri" w:cs="Calibri"/>
          <w:b/>
          <w:sz w:val="20"/>
          <w:szCs w:val="20"/>
          <w:lang w:val="es-ES"/>
        </w:rPr>
      </w:pPr>
    </w:p>
    <w:p w14:paraId="6AF0F93C" w14:textId="1EB99C89"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6D2F0132" wp14:editId="08401D88">
            <wp:extent cx="1259205" cy="1066800"/>
            <wp:effectExtent l="0" t="0" r="0" b="0"/>
            <wp:docPr id="264" name="Imagem 264"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399668CF"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10</w:t>
      </w:r>
    </w:p>
    <w:p w14:paraId="5A3FAA55" w14:textId="77777777"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48"/>
          <w:szCs w:val="48"/>
          <w:lang w:val="es-ES"/>
        </w:rPr>
        <w:t>Derecho a la vida</w:t>
      </w:r>
    </w:p>
    <w:p w14:paraId="5776769D" w14:textId="77777777" w:rsidR="00E66563" w:rsidRPr="00E635B0" w:rsidRDefault="00E66563" w:rsidP="00E66563">
      <w:pPr>
        <w:rPr>
          <w:rFonts w:ascii="Calibri" w:eastAsia="Calibri" w:hAnsi="Calibri" w:cs="Calibri"/>
          <w:sz w:val="24"/>
          <w:szCs w:val="24"/>
          <w:lang w:val="es-ES"/>
        </w:rPr>
      </w:pPr>
    </w:p>
    <w:p w14:paraId="76B148E9" w14:textId="77777777" w:rsidR="00E66563" w:rsidRPr="00E635B0" w:rsidRDefault="007B1985" w:rsidP="00E66563">
      <w:pPr>
        <w:jc w:val="center"/>
        <w:rPr>
          <w:rFonts w:ascii="Calibri" w:hAnsi="Calibri" w:cs="Calibri"/>
          <w:lang w:val="es-ES"/>
        </w:rPr>
      </w:pPr>
      <w:r>
        <w:rPr>
          <w:rFonts w:ascii="Calibri" w:hAnsi="Calibri" w:cs="Calibri"/>
          <w:lang w:val="es-ES"/>
        </w:rPr>
        <w:pict w14:anchorId="3F4DC9C2">
          <v:rect id="_x0000_i1078" style="width:538.7pt;height:1.5pt" o:hralign="center" o:hrstd="t" o:hr="t" fillcolor="#a0a0a0" stroked="f"/>
        </w:pict>
      </w:r>
    </w:p>
    <w:p w14:paraId="0A4717B9" w14:textId="77777777" w:rsidR="00E66563" w:rsidRPr="00E635B0" w:rsidRDefault="00E66563" w:rsidP="00E66563">
      <w:pPr>
        <w:rPr>
          <w:rFonts w:ascii="Calibri" w:eastAsia="Calibri" w:hAnsi="Calibri" w:cs="Calibri"/>
          <w:b/>
          <w:color w:val="666666"/>
          <w:sz w:val="16"/>
          <w:szCs w:val="16"/>
          <w:lang w:val="es-ES"/>
        </w:rPr>
      </w:pPr>
    </w:p>
    <w:p w14:paraId="6465B819" w14:textId="206D0A7B"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2641F537" wp14:editId="0E23A7AD">
            <wp:extent cx="609600" cy="364490"/>
            <wp:effectExtent l="0" t="0" r="0" b="0"/>
            <wp:docPr id="261" name="Imagem 261"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10-1/ P</w:t>
      </w:r>
      <w:r w:rsidR="00EF5A33">
        <w:rPr>
          <w:rFonts w:ascii="Calibri" w:eastAsia="Calibri" w:hAnsi="Calibri" w:cs="Calibri"/>
          <w:b/>
          <w:sz w:val="36"/>
          <w:szCs w:val="36"/>
          <w:lang w:val="es-ES"/>
        </w:rPr>
        <w:t>ara</w:t>
      </w:r>
      <w:r w:rsidRPr="00E635B0">
        <w:rPr>
          <w:rFonts w:ascii="Calibri" w:eastAsia="Calibri" w:hAnsi="Calibri" w:cs="Calibri"/>
          <w:b/>
          <w:sz w:val="36"/>
          <w:szCs w:val="36"/>
          <w:lang w:val="es-ES"/>
        </w:rPr>
        <w:t xml:space="preserve"> el derecho a nacer</w:t>
      </w:r>
    </w:p>
    <w:p w14:paraId="2D547126" w14:textId="77777777" w:rsidR="00E66563" w:rsidRPr="00E635B0" w:rsidRDefault="00E66563" w:rsidP="00E66563">
      <w:pPr>
        <w:rPr>
          <w:rFonts w:ascii="Calibri" w:eastAsia="Calibri" w:hAnsi="Calibri" w:cs="Calibri"/>
          <w:sz w:val="24"/>
          <w:szCs w:val="24"/>
          <w:lang w:val="es-ES"/>
        </w:rPr>
      </w:pPr>
    </w:p>
    <w:p w14:paraId="1B857F05"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El derecho a la vida incluye el derecho a nacer, porque la vida no es posible sin gestación y nacimiento. </w:t>
      </w:r>
      <w:r w:rsidRPr="00E635B0">
        <w:rPr>
          <w:rFonts w:ascii="Calibri" w:eastAsia="Calibri" w:hAnsi="Calibri" w:cs="Calibri"/>
          <w:sz w:val="24"/>
          <w:szCs w:val="24"/>
          <w:lang w:val="es-ES"/>
        </w:rPr>
        <w:br/>
      </w:r>
    </w:p>
    <w:p w14:paraId="6B66AFD7" w14:textId="3E36C7CB" w:rsidR="00E66563" w:rsidRPr="00FC0B90"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Sin embargo, debido a la obsesión por el "progreso" materialista y físico, muchos Estados permiten la eugenesia a las personas consideradas "demasiado diferentes", como </w:t>
      </w:r>
      <w:r w:rsidR="00884FB3">
        <w:rPr>
          <w:rFonts w:ascii="Calibri" w:eastAsia="Calibri" w:hAnsi="Calibri" w:cs="Calibri"/>
          <w:sz w:val="24"/>
          <w:szCs w:val="24"/>
          <w:lang w:val="es-ES"/>
        </w:rPr>
        <w:t>lamentabl</w:t>
      </w:r>
      <w:r w:rsidR="38A3F9E9">
        <w:rPr>
          <w:rFonts w:ascii="Calibri" w:eastAsia="Calibri" w:hAnsi="Calibri" w:cs="Calibri"/>
          <w:sz w:val="24"/>
          <w:szCs w:val="24"/>
          <w:lang w:val="es-ES"/>
        </w:rPr>
        <w:t>e</w:t>
      </w:r>
      <w:r w:rsidR="00884FB3">
        <w:rPr>
          <w:rFonts w:ascii="Calibri" w:eastAsia="Calibri" w:hAnsi="Calibri" w:cs="Calibri"/>
          <w:sz w:val="24"/>
          <w:szCs w:val="24"/>
          <w:lang w:val="es-ES"/>
        </w:rPr>
        <w:t>mente</w:t>
      </w:r>
      <w:r w:rsidR="00884FB3"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es el caso en detrimento de las personas con síndrome de Down.</w:t>
      </w:r>
    </w:p>
    <w:p w14:paraId="5D74C0D1"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Algunas investigaciones científicas apuntan a eliminar el autismo - y por lo tanto nuestra población - a través de pruebas genéticas antes del nacimiento.</w:t>
      </w:r>
    </w:p>
    <w:p w14:paraId="6315F98D" w14:textId="77777777" w:rsidR="00E66563" w:rsidRPr="00E635B0" w:rsidRDefault="00E66563" w:rsidP="00E66563">
      <w:pPr>
        <w:rPr>
          <w:rFonts w:ascii="Calibri" w:eastAsia="Calibri" w:hAnsi="Calibri" w:cs="Calibri"/>
          <w:sz w:val="24"/>
          <w:szCs w:val="24"/>
          <w:lang w:val="es-ES"/>
        </w:rPr>
      </w:pPr>
    </w:p>
    <w:p w14:paraId="5D137814"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Independientemente del grave riesgo de reducir la Humanidad a una masa de consumidores "formateados", el empobrecimiento de la creatividad y otros peligros derivados de la eliminación de formas de vida consideradas inútiles (como hemos visto con el exterminio de muchas especies animales), decimos que si realizáramos encuestas (adaptadas) entre los autistas en general, descubriríamos que en su inmensa mayoría preferirían nacer y vivir, que no haber nacido nunca.</w:t>
      </w:r>
      <w:r w:rsidRPr="00E635B0">
        <w:rPr>
          <w:rFonts w:ascii="Calibri" w:eastAsia="Calibri" w:hAnsi="Calibri" w:cs="Calibri"/>
          <w:sz w:val="24"/>
          <w:szCs w:val="24"/>
          <w:lang w:val="es-ES"/>
        </w:rPr>
        <w:br/>
      </w:r>
    </w:p>
    <w:p w14:paraId="4EF279A5"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En otras palabras, la población autista -que tiene derecho a ser respetada- nunca ha indicado que preferiría no existir, ni tampoco la categoría humana de síndrome de Down, ni siquiera ninguna otra categoría de seres vivos. </w:t>
      </w:r>
      <w:r w:rsidRPr="00E635B0">
        <w:rPr>
          <w:rFonts w:ascii="Calibri" w:eastAsia="Calibri" w:hAnsi="Calibri" w:cs="Calibri"/>
          <w:sz w:val="24"/>
          <w:szCs w:val="24"/>
          <w:lang w:val="es-ES"/>
        </w:rPr>
        <w:br/>
      </w:r>
    </w:p>
    <w:p w14:paraId="47319BBD" w14:textId="5745C79C"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 xml:space="preserve">El derecho a la vida es el primero de </w:t>
      </w:r>
      <w:r w:rsidR="003B603C">
        <w:rPr>
          <w:rFonts w:ascii="Calibri" w:eastAsia="Calibri" w:hAnsi="Calibri" w:cs="Calibri"/>
          <w:b/>
          <w:color w:val="0000FF"/>
          <w:sz w:val="28"/>
          <w:szCs w:val="28"/>
          <w:lang w:val="es-ES"/>
        </w:rPr>
        <w:t>los</w:t>
      </w:r>
      <w:r w:rsidR="003B603C" w:rsidRPr="00E635B0">
        <w:rPr>
          <w:rFonts w:ascii="Calibri" w:eastAsia="Calibri" w:hAnsi="Calibri" w:cs="Calibri"/>
          <w:b/>
          <w:color w:val="0000FF"/>
          <w:sz w:val="28"/>
          <w:szCs w:val="28"/>
          <w:lang w:val="es-ES"/>
        </w:rPr>
        <w:t xml:space="preserve"> </w:t>
      </w:r>
      <w:r w:rsidRPr="00E635B0">
        <w:rPr>
          <w:rFonts w:ascii="Calibri" w:eastAsia="Calibri" w:hAnsi="Calibri" w:cs="Calibri"/>
          <w:b/>
          <w:color w:val="0000FF"/>
          <w:sz w:val="28"/>
          <w:szCs w:val="28"/>
          <w:lang w:val="es-ES"/>
        </w:rPr>
        <w:t xml:space="preserve">derechos: </w:t>
      </w:r>
      <w:r w:rsidRPr="00E635B0">
        <w:rPr>
          <w:rFonts w:ascii="Calibri" w:eastAsia="Calibri" w:hAnsi="Calibri" w:cs="Calibri"/>
          <w:b/>
          <w:color w:val="0000FF"/>
          <w:sz w:val="28"/>
          <w:szCs w:val="28"/>
          <w:lang w:val="es-ES"/>
        </w:rPr>
        <w:br/>
        <w:t>un derecho natural indispensable y no negociable.</w:t>
      </w:r>
    </w:p>
    <w:p w14:paraId="5530719C" w14:textId="77777777" w:rsidR="00E66563" w:rsidRPr="00E635B0" w:rsidRDefault="00E66563" w:rsidP="00E66563">
      <w:pPr>
        <w:rPr>
          <w:rFonts w:ascii="Calibri" w:eastAsia="Calibri" w:hAnsi="Calibri" w:cs="Calibri"/>
          <w:sz w:val="24"/>
          <w:szCs w:val="24"/>
          <w:lang w:val="es-ES"/>
        </w:rPr>
      </w:pPr>
    </w:p>
    <w:p w14:paraId="3E83403E"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A partir de estas observaciones, podemos estimar que:</w:t>
      </w:r>
    </w:p>
    <w:p w14:paraId="4C446ACE" w14:textId="77777777" w:rsidR="00E66563" w:rsidRPr="00E635B0" w:rsidRDefault="00E66563" w:rsidP="00E66563">
      <w:pPr>
        <w:rPr>
          <w:rFonts w:ascii="Calibri" w:eastAsia="Calibri" w:hAnsi="Calibri" w:cs="Calibri"/>
          <w:b/>
          <w:sz w:val="24"/>
          <w:szCs w:val="24"/>
          <w:lang w:val="es-ES"/>
        </w:rPr>
      </w:pPr>
    </w:p>
    <w:p w14:paraId="77C24A55" w14:textId="77777777" w:rsidR="00E66563" w:rsidRPr="00E635B0" w:rsidRDefault="00E66563" w:rsidP="00E66563">
      <w:pPr>
        <w:jc w:val="center"/>
        <w:rPr>
          <w:rFonts w:ascii="Calibri" w:hAnsi="Calibri" w:cs="Calibri"/>
          <w:b/>
          <w:color w:val="0000FF"/>
          <w:sz w:val="28"/>
          <w:lang w:val="es-ES"/>
        </w:rPr>
      </w:pPr>
      <w:r w:rsidRPr="00E635B0">
        <w:rPr>
          <w:rFonts w:ascii="Calibri" w:eastAsia="Calibri" w:hAnsi="Calibri" w:cs="Calibri"/>
          <w:b/>
          <w:color w:val="0000FF"/>
          <w:sz w:val="28"/>
          <w:szCs w:val="28"/>
          <w:lang w:val="es-ES"/>
        </w:rPr>
        <w:t xml:space="preserve">Cualquier proyecto destinado a eliminar a los autistas </w:t>
      </w:r>
      <w:r w:rsidRPr="00E635B0">
        <w:rPr>
          <w:rFonts w:ascii="Calibri" w:eastAsia="Calibri" w:hAnsi="Calibri" w:cs="Calibri"/>
          <w:b/>
          <w:color w:val="0000FF"/>
          <w:sz w:val="28"/>
          <w:szCs w:val="28"/>
          <w:lang w:val="es-ES"/>
        </w:rPr>
        <w:br/>
        <w:t xml:space="preserve">prepara una especie de "genocidio colaborativo" (con la ayuda de los padres), </w:t>
      </w:r>
      <w:r w:rsidRPr="00E635B0">
        <w:rPr>
          <w:rFonts w:ascii="Calibri" w:eastAsia="Calibri" w:hAnsi="Calibri" w:cs="Calibri"/>
          <w:b/>
          <w:color w:val="0000FF"/>
          <w:sz w:val="28"/>
          <w:szCs w:val="28"/>
          <w:lang w:val="es-ES"/>
        </w:rPr>
        <w:br/>
        <w:t>e incluso un genocidio basado en la noción de personas "defectuosas", que</w:t>
      </w:r>
      <w:r w:rsidRPr="00E635B0">
        <w:rPr>
          <w:rFonts w:ascii="Calibri" w:eastAsia="Calibri" w:hAnsi="Calibri" w:cs="Calibri"/>
          <w:b/>
          <w:color w:val="0000FF"/>
          <w:sz w:val="28"/>
          <w:szCs w:val="28"/>
          <w:lang w:val="es-ES"/>
        </w:rPr>
        <w:br/>
        <w:t xml:space="preserve"> nos devuelve a las horas más detestables de la historia del siglo pasado.</w:t>
      </w:r>
    </w:p>
    <w:p w14:paraId="73AA957D" w14:textId="77777777" w:rsidR="00E66563" w:rsidRPr="00E635B0" w:rsidRDefault="00E66563" w:rsidP="00E66563">
      <w:pPr>
        <w:rPr>
          <w:rFonts w:ascii="Calibri" w:eastAsia="Calibri" w:hAnsi="Calibri" w:cs="Calibri"/>
          <w:b/>
          <w:sz w:val="24"/>
          <w:szCs w:val="24"/>
          <w:lang w:val="es-ES"/>
        </w:rPr>
      </w:pPr>
    </w:p>
    <w:p w14:paraId="7235CAED" w14:textId="4A1A6738"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lastRenderedPageBreak/>
        <w:t>¿Seguirá realmente el Estado francés</w:t>
      </w:r>
      <w:r w:rsidR="00A34895">
        <w:rPr>
          <w:rFonts w:ascii="Calibri" w:eastAsia="Calibri" w:hAnsi="Calibri" w:cs="Calibri"/>
          <w:b/>
          <w:sz w:val="24"/>
          <w:szCs w:val="24"/>
          <w:lang w:val="es-ES"/>
        </w:rPr>
        <w:t xml:space="preserve"> </w:t>
      </w:r>
      <w:r w:rsidR="00A34895" w:rsidRPr="00E635B0">
        <w:rPr>
          <w:rFonts w:ascii="Calibri" w:eastAsia="Calibri" w:hAnsi="Calibri" w:cs="Calibri"/>
          <w:b/>
          <w:sz w:val="24"/>
          <w:szCs w:val="24"/>
          <w:lang w:val="es-ES"/>
        </w:rPr>
        <w:t>siendo</w:t>
      </w:r>
      <w:r w:rsidRPr="00E635B0">
        <w:rPr>
          <w:rFonts w:ascii="Calibri" w:eastAsia="Calibri" w:hAnsi="Calibri" w:cs="Calibri"/>
          <w:b/>
          <w:sz w:val="24"/>
          <w:szCs w:val="24"/>
          <w:lang w:val="es-ES"/>
        </w:rPr>
        <w:t xml:space="preserve"> testigo pasivo o cómplice de este futuro genocidio, o tomará medidas concretas para evitarlo, o al menos llevará a cabo la investigación que proponemos?</w:t>
      </w:r>
    </w:p>
    <w:p w14:paraId="14B6E34E" w14:textId="77777777" w:rsidR="00E66563" w:rsidRPr="00E635B0" w:rsidRDefault="00E66563" w:rsidP="00E66563">
      <w:pPr>
        <w:rPr>
          <w:rFonts w:ascii="Calibri" w:eastAsia="Calibri" w:hAnsi="Calibri" w:cs="Calibri"/>
          <w:b/>
          <w:sz w:val="24"/>
          <w:szCs w:val="24"/>
          <w:lang w:val="es-ES"/>
        </w:rPr>
      </w:pPr>
    </w:p>
    <w:p w14:paraId="473AEEE4" w14:textId="77777777" w:rsidR="00E66563" w:rsidRPr="00E635B0" w:rsidRDefault="007B1985" w:rsidP="00E66563">
      <w:pPr>
        <w:jc w:val="center"/>
        <w:rPr>
          <w:rFonts w:ascii="Calibri" w:hAnsi="Calibri" w:cs="Calibri"/>
          <w:lang w:val="es-ES"/>
        </w:rPr>
      </w:pPr>
      <w:r>
        <w:rPr>
          <w:rFonts w:ascii="Calibri" w:hAnsi="Calibri" w:cs="Calibri"/>
          <w:lang w:val="es-ES"/>
        </w:rPr>
        <w:pict w14:anchorId="4B68FB5F">
          <v:rect id="_x0000_i1079" style="width:538.7pt;height:1.5pt" o:hralign="center" o:hrstd="t" o:hr="t" fillcolor="#a0a0a0" stroked="f"/>
        </w:pict>
      </w:r>
    </w:p>
    <w:p w14:paraId="3AEB8C93" w14:textId="77777777" w:rsidR="00E66563" w:rsidRPr="00E635B0" w:rsidRDefault="00E66563" w:rsidP="00E66563">
      <w:pPr>
        <w:rPr>
          <w:rFonts w:ascii="Calibri" w:eastAsia="Calibri" w:hAnsi="Calibri" w:cs="Calibri"/>
          <w:b/>
          <w:color w:val="666666"/>
          <w:sz w:val="16"/>
          <w:szCs w:val="16"/>
          <w:lang w:val="es-ES"/>
        </w:rPr>
      </w:pPr>
    </w:p>
    <w:p w14:paraId="797CC4E2" w14:textId="4534157A"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158054CA" wp14:editId="028F823D">
            <wp:extent cx="609600" cy="364490"/>
            <wp:effectExtent l="0" t="0" r="0" b="0"/>
            <wp:docPr id="257" name="Imagem 257"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10-2/ El grave problema del suicidio entre las </w:t>
      </w:r>
      <w:r w:rsidR="00806DDD" w:rsidRPr="00E635B0">
        <w:rPr>
          <w:rFonts w:ascii="Calibri" w:eastAsia="Calibri" w:hAnsi="Calibri" w:cs="Calibri"/>
          <w:b/>
          <w:sz w:val="36"/>
          <w:szCs w:val="36"/>
          <w:lang w:val="es-ES"/>
        </w:rPr>
        <w:t>personas autistas</w:t>
      </w:r>
    </w:p>
    <w:p w14:paraId="4299F801" w14:textId="77777777" w:rsidR="00E66563" w:rsidRPr="00E635B0" w:rsidRDefault="00E66563" w:rsidP="00E66563">
      <w:pPr>
        <w:rPr>
          <w:rFonts w:ascii="Calibri" w:eastAsia="Calibri" w:hAnsi="Calibri" w:cs="Calibri"/>
          <w:sz w:val="24"/>
          <w:szCs w:val="24"/>
          <w:lang w:val="es-ES"/>
        </w:rPr>
      </w:pPr>
    </w:p>
    <w:p w14:paraId="27CC1967"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El derecho a la vida incluye la prevención del suicidio.</w:t>
      </w:r>
    </w:p>
    <w:p w14:paraId="5BF7527E" w14:textId="77777777" w:rsidR="00E66563" w:rsidRPr="00E635B0" w:rsidRDefault="00E66563" w:rsidP="00E66563">
      <w:pPr>
        <w:rPr>
          <w:rFonts w:ascii="Calibri" w:eastAsia="Calibri" w:hAnsi="Calibri" w:cs="Calibri"/>
          <w:sz w:val="24"/>
          <w:szCs w:val="24"/>
          <w:lang w:val="es-ES"/>
        </w:rPr>
      </w:pPr>
    </w:p>
    <w:p w14:paraId="3A248FF4"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La tasa de suicidio entre las personas autistas es particularmente alta; todos conocíamos al menos a una persona autista que se suicidó, y no conocemos a ninguna persona autista libre que nunca haya tenido una idea de suicidio.</w:t>
      </w:r>
    </w:p>
    <w:p w14:paraId="27B357DD" w14:textId="77777777" w:rsidR="00E66563" w:rsidRPr="00E635B0" w:rsidRDefault="00E66563" w:rsidP="00E66563">
      <w:pPr>
        <w:rPr>
          <w:rFonts w:ascii="Calibri" w:eastAsia="Calibri" w:hAnsi="Calibri" w:cs="Calibri"/>
          <w:sz w:val="24"/>
          <w:szCs w:val="24"/>
          <w:lang w:val="es-ES"/>
        </w:rPr>
      </w:pPr>
    </w:p>
    <w:p w14:paraId="263E730F" w14:textId="7695CBF4" w:rsidR="00E66563" w:rsidRPr="00752906"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Los autistas no se suicidan "por </w:t>
      </w:r>
      <w:r w:rsidR="0022685D">
        <w:rPr>
          <w:rFonts w:ascii="Calibri" w:eastAsia="Calibri" w:hAnsi="Calibri" w:cs="Calibri"/>
          <w:sz w:val="24"/>
          <w:szCs w:val="24"/>
          <w:lang w:val="es-ES"/>
        </w:rPr>
        <w:t xml:space="preserve">causa de </w:t>
      </w:r>
      <w:r w:rsidRPr="00E635B0">
        <w:rPr>
          <w:rFonts w:ascii="Calibri" w:eastAsia="Calibri" w:hAnsi="Calibri" w:cs="Calibri"/>
          <w:sz w:val="24"/>
          <w:szCs w:val="24"/>
          <w:lang w:val="es-ES"/>
        </w:rPr>
        <w:t xml:space="preserve">su </w:t>
      </w:r>
      <w:r w:rsidR="0022685D">
        <w:rPr>
          <w:rFonts w:ascii="Calibri" w:eastAsia="Calibri" w:hAnsi="Calibri" w:cs="Calibri"/>
          <w:sz w:val="24"/>
          <w:szCs w:val="24"/>
          <w:lang w:val="es-ES"/>
        </w:rPr>
        <w:t>trastorno</w:t>
      </w:r>
      <w:r w:rsidRPr="00E635B0">
        <w:rPr>
          <w:rFonts w:ascii="Calibri" w:eastAsia="Calibri" w:hAnsi="Calibri" w:cs="Calibri"/>
          <w:sz w:val="24"/>
          <w:szCs w:val="24"/>
          <w:lang w:val="es-ES"/>
        </w:rPr>
        <w:t xml:space="preserve">", ni porque "su autismo les </w:t>
      </w:r>
      <w:r w:rsidR="00A6445D">
        <w:rPr>
          <w:rFonts w:ascii="Calibri" w:eastAsia="Calibri" w:hAnsi="Calibri" w:cs="Calibri"/>
          <w:sz w:val="24"/>
          <w:szCs w:val="24"/>
          <w:lang w:val="es-ES"/>
        </w:rPr>
        <w:t>hace</w:t>
      </w:r>
      <w:r w:rsidR="00A6445D"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sufrir", sino porque la falta de concepción universal, de ajustes razonables, de consideración humana y justa y de disfrute equitativo de los derechos y libertades fundamentales les hace la vida imposible en Francia.</w:t>
      </w:r>
    </w:p>
    <w:p w14:paraId="44D0BBA6" w14:textId="77777777" w:rsidR="00E66563" w:rsidRPr="00E635B0" w:rsidRDefault="00E66563" w:rsidP="00E66563">
      <w:pPr>
        <w:rPr>
          <w:rFonts w:ascii="Calibri" w:eastAsia="Calibri" w:hAnsi="Calibri" w:cs="Calibri"/>
          <w:b/>
          <w:sz w:val="24"/>
          <w:szCs w:val="24"/>
          <w:lang w:val="es-ES"/>
        </w:rPr>
      </w:pPr>
    </w:p>
    <w:p w14:paraId="16BBA7CC" w14:textId="0AC51732"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 xml:space="preserve">Por lo tanto, la violación francesa generalizada de la Convención no sólo es liberticida e indecente, sino que también conduce a la muerte de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w:t>
      </w:r>
    </w:p>
    <w:p w14:paraId="38210471" w14:textId="77777777" w:rsidR="00E66563" w:rsidRPr="00E635B0" w:rsidRDefault="00E66563" w:rsidP="00E66563">
      <w:pPr>
        <w:rPr>
          <w:rFonts w:ascii="Calibri" w:eastAsia="Calibri" w:hAnsi="Calibri" w:cs="Calibri"/>
          <w:sz w:val="24"/>
          <w:szCs w:val="24"/>
          <w:lang w:val="es-ES"/>
        </w:rPr>
      </w:pPr>
    </w:p>
    <w:p w14:paraId="65B439E4" w14:textId="77777777" w:rsidR="00E66563" w:rsidRPr="00E635B0" w:rsidRDefault="007B1985" w:rsidP="00E66563">
      <w:pPr>
        <w:jc w:val="center"/>
        <w:rPr>
          <w:rFonts w:ascii="Calibri" w:hAnsi="Calibri" w:cs="Calibri"/>
          <w:lang w:val="es-ES"/>
        </w:rPr>
      </w:pPr>
      <w:r>
        <w:rPr>
          <w:rFonts w:ascii="Calibri" w:hAnsi="Calibri" w:cs="Calibri"/>
          <w:lang w:val="es-ES"/>
        </w:rPr>
        <w:pict w14:anchorId="774184B9">
          <v:rect id="_x0000_i1080" style="width:538.7pt;height:1.5pt" o:hralign="center" o:hrstd="t" o:hr="t" fillcolor="#a0a0a0" stroked="f"/>
        </w:pict>
      </w:r>
    </w:p>
    <w:p w14:paraId="4E1DCDAC" w14:textId="77777777" w:rsidR="00E66563" w:rsidRPr="00E635B0" w:rsidRDefault="007B1985" w:rsidP="00E66563">
      <w:pPr>
        <w:jc w:val="center"/>
        <w:rPr>
          <w:rFonts w:ascii="Calibri" w:hAnsi="Calibri" w:cs="Calibri"/>
          <w:lang w:val="es-ES"/>
        </w:rPr>
      </w:pPr>
      <w:r>
        <w:rPr>
          <w:rFonts w:ascii="Calibri" w:hAnsi="Calibri" w:cs="Calibri"/>
          <w:lang w:val="es-ES"/>
        </w:rPr>
        <w:pict w14:anchorId="278DA804">
          <v:rect id="_x0000_i1081" style="width:538.7pt;height:1.5pt" o:hralign="center" o:hrstd="t" o:hr="t" fillcolor="#a0a0a0" stroked="f"/>
        </w:pict>
      </w:r>
    </w:p>
    <w:p w14:paraId="68682443" w14:textId="77777777" w:rsidR="00E66563" w:rsidRPr="00E635B0" w:rsidRDefault="00E66563" w:rsidP="00E66563">
      <w:pPr>
        <w:rPr>
          <w:rFonts w:ascii="Calibri" w:eastAsia="Calibri" w:hAnsi="Calibri" w:cs="Calibri"/>
          <w:color w:val="666666"/>
          <w:sz w:val="16"/>
          <w:szCs w:val="16"/>
          <w:lang w:val="es-ES"/>
        </w:rPr>
      </w:pPr>
    </w:p>
    <w:p w14:paraId="7E4403F0" w14:textId="77777777" w:rsidR="00E66563" w:rsidRPr="00E635B0" w:rsidRDefault="00E66563" w:rsidP="00E66563">
      <w:pPr>
        <w:rPr>
          <w:rFonts w:ascii="Calibri" w:eastAsia="Calibri" w:hAnsi="Calibri" w:cs="Calibri"/>
          <w:color w:val="666666"/>
          <w:sz w:val="16"/>
          <w:szCs w:val="16"/>
          <w:lang w:val="es-ES"/>
        </w:rPr>
      </w:pPr>
    </w:p>
    <w:p w14:paraId="12581A15" w14:textId="77777777" w:rsidR="00E66563" w:rsidRPr="00E635B0" w:rsidRDefault="00E66563" w:rsidP="00E66563">
      <w:pPr>
        <w:rPr>
          <w:rFonts w:ascii="Calibri" w:eastAsia="Calibri" w:hAnsi="Calibri" w:cs="Calibri"/>
          <w:color w:val="666666"/>
          <w:sz w:val="16"/>
          <w:szCs w:val="16"/>
          <w:lang w:val="es-ES"/>
        </w:rPr>
      </w:pPr>
    </w:p>
    <w:p w14:paraId="58ED4FE6" w14:textId="73406E4F"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00737035" wp14:editId="2419222A">
            <wp:extent cx="1259205" cy="1066800"/>
            <wp:effectExtent l="0" t="0" r="0" b="0"/>
            <wp:docPr id="248" name="Imagem 248"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231F1435"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12</w:t>
      </w:r>
    </w:p>
    <w:p w14:paraId="7A56ED12" w14:textId="53028308" w:rsidR="00E66563" w:rsidRPr="00E635B0" w:rsidRDefault="00E66563" w:rsidP="00C50C7E">
      <w:pPr>
        <w:ind w:left="80"/>
        <w:jc w:val="center"/>
        <w:rPr>
          <w:rFonts w:ascii="Calibri" w:eastAsia="Calibri" w:hAnsi="Calibri" w:cs="Calibri"/>
          <w:b/>
          <w:sz w:val="36"/>
          <w:szCs w:val="36"/>
          <w:lang w:val="es-ES"/>
        </w:rPr>
      </w:pPr>
      <w:r w:rsidRPr="00E635B0">
        <w:rPr>
          <w:rFonts w:ascii="Calibri" w:eastAsia="Calibri" w:hAnsi="Calibri" w:cs="Calibri"/>
          <w:b/>
          <w:color w:val="3D85C6"/>
          <w:sz w:val="48"/>
          <w:szCs w:val="48"/>
          <w:lang w:val="es-ES"/>
        </w:rPr>
        <w:t xml:space="preserve">Igual reconocimiento </w:t>
      </w:r>
      <w:r w:rsidR="00C50C7E" w:rsidRPr="00C50C7E">
        <w:rPr>
          <w:rFonts w:ascii="Calibri" w:eastAsia="Calibri" w:hAnsi="Calibri" w:cs="Calibri"/>
          <w:b/>
          <w:color w:val="3D85C6"/>
          <w:sz w:val="48"/>
          <w:szCs w:val="48"/>
          <w:lang w:val="es-ES"/>
        </w:rPr>
        <w:t>como persona ante la ley</w:t>
      </w:r>
    </w:p>
    <w:p w14:paraId="73D1D81A" w14:textId="77777777" w:rsidR="00E66563" w:rsidRPr="00E635B0" w:rsidRDefault="00E66563" w:rsidP="00E66563">
      <w:pPr>
        <w:rPr>
          <w:rFonts w:ascii="Calibri" w:eastAsia="Calibri" w:hAnsi="Calibri" w:cs="Calibri"/>
          <w:sz w:val="24"/>
          <w:szCs w:val="24"/>
          <w:lang w:val="es-ES"/>
        </w:rPr>
      </w:pPr>
    </w:p>
    <w:p w14:paraId="545C545B" w14:textId="77777777" w:rsidR="00E66563" w:rsidRPr="00E635B0" w:rsidRDefault="007B1985" w:rsidP="00E66563">
      <w:pPr>
        <w:jc w:val="center"/>
        <w:rPr>
          <w:rFonts w:ascii="Calibri" w:hAnsi="Calibri" w:cs="Calibri"/>
          <w:lang w:val="es-ES"/>
        </w:rPr>
      </w:pPr>
      <w:r>
        <w:rPr>
          <w:rFonts w:ascii="Calibri" w:hAnsi="Calibri" w:cs="Calibri"/>
          <w:lang w:val="es-ES"/>
        </w:rPr>
        <w:pict w14:anchorId="67A4510E">
          <v:rect id="_x0000_i1082" style="width:538.7pt;height:1.5pt" o:hralign="center" o:hrstd="t" o:hr="t" fillcolor="#a0a0a0" stroked="f"/>
        </w:pict>
      </w:r>
    </w:p>
    <w:p w14:paraId="751D0B16" w14:textId="77777777" w:rsidR="00E66563" w:rsidRPr="00E635B0" w:rsidRDefault="00E66563" w:rsidP="00E66563">
      <w:pPr>
        <w:rPr>
          <w:rFonts w:ascii="Calibri" w:eastAsia="Calibri" w:hAnsi="Calibri" w:cs="Calibri"/>
          <w:b/>
          <w:color w:val="666666"/>
          <w:sz w:val="16"/>
          <w:szCs w:val="16"/>
          <w:lang w:val="es-ES"/>
        </w:rPr>
      </w:pPr>
    </w:p>
    <w:p w14:paraId="763F37A3" w14:textId="69666017"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noProof/>
          <w:color w:val="666666"/>
          <w:sz w:val="16"/>
          <w:szCs w:val="16"/>
          <w:lang w:val="es-ES"/>
        </w:rPr>
        <w:drawing>
          <wp:inline distT="0" distB="0" distL="0" distR="0" wp14:anchorId="25C681F2" wp14:editId="7E359A1E">
            <wp:extent cx="609600" cy="364490"/>
            <wp:effectExtent l="0" t="0" r="0" b="0"/>
            <wp:docPr id="247" name="Imagem 247"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12.3/ Para el apoyo y las adaptaciones adecuadas, a fin de mantener la capacidad jurídica.</w:t>
      </w:r>
    </w:p>
    <w:p w14:paraId="724650BD" w14:textId="77777777" w:rsidR="00E66563" w:rsidRPr="00E635B0" w:rsidRDefault="00E66563" w:rsidP="00E66563">
      <w:pPr>
        <w:rPr>
          <w:rFonts w:ascii="Calibri" w:eastAsia="Calibri" w:hAnsi="Calibri" w:cs="Calibri"/>
          <w:b/>
          <w:color w:val="666666"/>
          <w:sz w:val="16"/>
          <w:szCs w:val="16"/>
          <w:lang w:val="es-ES"/>
        </w:rPr>
      </w:pPr>
    </w:p>
    <w:p w14:paraId="0E944B7D" w14:textId="2FD22CA5"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Los muy pocos servicios especializados de apoyo social, administrativo y legal para las </w:t>
      </w:r>
      <w:r w:rsidR="00806DDD" w:rsidRPr="00E635B0">
        <w:rPr>
          <w:rFonts w:ascii="Calibri" w:eastAsia="Calibri" w:hAnsi="Calibri" w:cs="Calibri"/>
          <w:sz w:val="24"/>
          <w:szCs w:val="24"/>
          <w:lang w:val="es-ES"/>
        </w:rPr>
        <w:t>personas autistas</w:t>
      </w:r>
      <w:r w:rsidRPr="00E635B0">
        <w:rPr>
          <w:rFonts w:ascii="Calibri" w:eastAsia="Calibri" w:hAnsi="Calibri" w:cs="Calibri"/>
          <w:sz w:val="24"/>
          <w:szCs w:val="24"/>
          <w:lang w:val="es-ES"/>
        </w:rPr>
        <w:t xml:space="preserve"> se limitan a explicar a las personas cómo cumplir con una burocracia a menudo injusta y absurda o inconsistente, lo que la mayoría de las </w:t>
      </w:r>
      <w:r w:rsidR="00806DDD" w:rsidRPr="00E635B0">
        <w:rPr>
          <w:rFonts w:ascii="Calibri" w:eastAsia="Calibri" w:hAnsi="Calibri" w:cs="Calibri"/>
          <w:sz w:val="24"/>
          <w:szCs w:val="24"/>
          <w:lang w:val="es-ES"/>
        </w:rPr>
        <w:t>personas autistas</w:t>
      </w:r>
      <w:r w:rsidRPr="00E635B0">
        <w:rPr>
          <w:rFonts w:ascii="Calibri" w:eastAsia="Calibri" w:hAnsi="Calibri" w:cs="Calibri"/>
          <w:sz w:val="24"/>
          <w:szCs w:val="24"/>
          <w:lang w:val="es-ES"/>
        </w:rPr>
        <w:t xml:space="preserve"> no pueden hacer (ya que es absurdo o inconsistente). </w:t>
      </w:r>
      <w:r w:rsidRPr="00E635B0">
        <w:rPr>
          <w:rFonts w:ascii="Calibri" w:eastAsia="Calibri" w:hAnsi="Calibri" w:cs="Calibri"/>
          <w:sz w:val="24"/>
          <w:szCs w:val="24"/>
          <w:lang w:val="es-ES"/>
        </w:rPr>
        <w:br/>
        <w:t xml:space="preserve">No </w:t>
      </w:r>
      <w:r w:rsidR="00016D34">
        <w:rPr>
          <w:rFonts w:ascii="Calibri" w:eastAsia="Calibri" w:hAnsi="Calibri" w:cs="Calibri"/>
          <w:sz w:val="24"/>
          <w:szCs w:val="24"/>
          <w:lang w:val="es-ES"/>
        </w:rPr>
        <w:t>es</w:t>
      </w:r>
      <w:r w:rsidRPr="00E635B0">
        <w:rPr>
          <w:rFonts w:ascii="Calibri" w:eastAsia="Calibri" w:hAnsi="Calibri" w:cs="Calibri"/>
          <w:sz w:val="24"/>
          <w:szCs w:val="24"/>
          <w:lang w:val="es-ES"/>
        </w:rPr>
        <w:t xml:space="preserve"> un acompañamiento adecuado, ya que es la persona </w:t>
      </w:r>
      <w:r w:rsidR="004C5F0B">
        <w:rPr>
          <w:rFonts w:ascii="Calibri" w:eastAsia="Calibri" w:hAnsi="Calibri" w:cs="Calibri"/>
          <w:sz w:val="24"/>
          <w:szCs w:val="24"/>
          <w:lang w:val="es-ES"/>
        </w:rPr>
        <w:t>autista</w:t>
      </w:r>
      <w:r w:rsidRPr="00E635B0">
        <w:rPr>
          <w:rFonts w:ascii="Calibri" w:eastAsia="Calibri" w:hAnsi="Calibri" w:cs="Calibri"/>
          <w:sz w:val="24"/>
          <w:szCs w:val="24"/>
          <w:lang w:val="es-ES"/>
        </w:rPr>
        <w:t xml:space="preserve"> que debe hacer todos los esfuerzos, y la Administración, ninguno. </w:t>
      </w:r>
    </w:p>
    <w:p w14:paraId="6A20B261" w14:textId="77777777" w:rsidR="00E66563" w:rsidRPr="00E635B0" w:rsidRDefault="00E66563" w:rsidP="00E66563">
      <w:pPr>
        <w:rPr>
          <w:rFonts w:ascii="Calibri" w:hAnsi="Calibri" w:cs="Calibri"/>
          <w:b/>
          <w:sz w:val="24"/>
          <w:lang w:val="es-ES"/>
        </w:rPr>
      </w:pPr>
      <w:r w:rsidRPr="00E635B0">
        <w:rPr>
          <w:rFonts w:ascii="Calibri" w:eastAsia="Calibri" w:hAnsi="Calibri" w:cs="Calibri"/>
          <w:sz w:val="24"/>
          <w:szCs w:val="24"/>
          <w:lang w:val="es-ES"/>
        </w:rPr>
        <w:lastRenderedPageBreak/>
        <w:br/>
      </w:r>
      <w:r w:rsidRPr="00E635B0">
        <w:rPr>
          <w:rFonts w:ascii="Calibri" w:eastAsia="Calibri" w:hAnsi="Calibri" w:cs="Calibri"/>
          <w:b/>
          <w:sz w:val="24"/>
          <w:szCs w:val="24"/>
          <w:lang w:val="es-ES"/>
        </w:rPr>
        <w:t>En particular, no existen servicios de "mediación" o "traducción" entre los adultos autistas semiautónomos y los servicios públicos, lo que constituye una grave carencia, ya que los problemas de comunicación se encuentran entre las principales dificultades a las que se enfrentan los autistas.</w:t>
      </w:r>
      <w:r w:rsidRPr="00E635B0">
        <w:rPr>
          <w:rFonts w:ascii="Calibri" w:eastAsia="Calibri" w:hAnsi="Calibri" w:cs="Calibri"/>
          <w:b/>
          <w:sz w:val="24"/>
          <w:szCs w:val="24"/>
          <w:lang w:val="es-ES"/>
        </w:rPr>
        <w:br/>
      </w:r>
    </w:p>
    <w:p w14:paraId="03682762" w14:textId="77777777" w:rsidR="00E66563" w:rsidRPr="00E635B0" w:rsidRDefault="00E66563" w:rsidP="00E66563">
      <w:pPr>
        <w:rPr>
          <w:rFonts w:ascii="Calibri" w:hAnsi="Calibri" w:cs="Calibri"/>
          <w:i/>
          <w:sz w:val="24"/>
          <w:lang w:val="es-ES"/>
        </w:rPr>
      </w:pPr>
      <w:r w:rsidRPr="00E635B0">
        <w:rPr>
          <w:rFonts w:ascii="Calibri" w:eastAsia="Calibri" w:hAnsi="Calibri" w:cs="Calibri"/>
          <w:b/>
          <w:sz w:val="24"/>
          <w:szCs w:val="24"/>
          <w:lang w:val="es-ES"/>
        </w:rPr>
        <w:t>Como resultado, cuando los problemas administrativos son un poco complicados, la única solución propuesta por estos servicios es la tutela, explicando que todo será más sencillo y que una persona se encargará de todo por usted (lo que es contrario a los principios de la Convención).</w:t>
      </w:r>
      <w:r w:rsidRPr="00E635B0">
        <w:rPr>
          <w:rFonts w:ascii="Calibri" w:eastAsia="Calibri" w:hAnsi="Calibri" w:cs="Calibri"/>
          <w:sz w:val="24"/>
          <w:szCs w:val="24"/>
          <w:lang w:val="es-ES"/>
        </w:rPr>
        <w:br/>
      </w:r>
      <w:r w:rsidRPr="00E635B0">
        <w:rPr>
          <w:rFonts w:ascii="Calibri" w:eastAsia="Calibri" w:hAnsi="Calibri" w:cs="Calibri"/>
          <w:i/>
          <w:sz w:val="24"/>
          <w:szCs w:val="24"/>
          <w:lang w:val="es-ES"/>
        </w:rPr>
        <w:t>(Y aquí no estamos hablando de casos en los que los servicios públicos franceses, que siguen siendo inadecuados, inaccesibles e inflexibles, y que por lo tanto provocan un agudo sufrimiento administrativo, prefieren empujar a una persona autista a la hospitalización psiquiátrica, o al exilio, si no al suicidio).</w:t>
      </w:r>
    </w:p>
    <w:p w14:paraId="4DBB7C8B" w14:textId="77777777" w:rsidR="00E66563" w:rsidRPr="00E635B0" w:rsidRDefault="00E66563" w:rsidP="00E66563">
      <w:pPr>
        <w:rPr>
          <w:rFonts w:ascii="Calibri" w:eastAsia="Calibri" w:hAnsi="Calibri" w:cs="Calibri"/>
          <w:b/>
          <w:sz w:val="24"/>
          <w:szCs w:val="24"/>
          <w:lang w:val="es-ES"/>
        </w:rPr>
      </w:pPr>
    </w:p>
    <w:p w14:paraId="2CA5C534" w14:textId="6FE0998F" w:rsidR="00E66563" w:rsidRPr="00E635B0" w:rsidRDefault="00E66563" w:rsidP="00E66563">
      <w:pPr>
        <w:rPr>
          <w:rFonts w:ascii="Calibri" w:hAnsi="Calibri" w:cs="Calibri"/>
          <w:sz w:val="24"/>
          <w:lang w:val="es-ES"/>
        </w:rPr>
      </w:pPr>
      <w:r w:rsidRPr="00E635B0">
        <w:rPr>
          <w:rFonts w:ascii="Calibri" w:eastAsia="Calibri" w:hAnsi="Calibri" w:cs="Calibri"/>
          <w:b/>
          <w:sz w:val="24"/>
          <w:szCs w:val="24"/>
          <w:lang w:val="es-ES"/>
        </w:rPr>
        <w:t>¿Qué piensa</w:t>
      </w:r>
      <w:r w:rsidR="00436DCF">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hacer exactamente para resolver esta problemática "paradoja"?</w:t>
      </w:r>
    </w:p>
    <w:p w14:paraId="6E8B1429" w14:textId="77777777" w:rsidR="00E66563" w:rsidRPr="00E635B0" w:rsidRDefault="00E66563" w:rsidP="00E66563">
      <w:pPr>
        <w:rPr>
          <w:rFonts w:ascii="Calibri" w:eastAsia="Calibri" w:hAnsi="Calibri" w:cs="Calibri"/>
          <w:sz w:val="24"/>
          <w:szCs w:val="24"/>
          <w:lang w:val="es-ES"/>
        </w:rPr>
      </w:pPr>
    </w:p>
    <w:p w14:paraId="6891528B" w14:textId="77777777" w:rsidR="00E66563" w:rsidRPr="00E635B0" w:rsidRDefault="007B1985" w:rsidP="00E66563">
      <w:pPr>
        <w:jc w:val="center"/>
        <w:rPr>
          <w:rFonts w:ascii="Calibri" w:hAnsi="Calibri" w:cs="Calibri"/>
          <w:lang w:val="es-ES"/>
        </w:rPr>
      </w:pPr>
      <w:r>
        <w:rPr>
          <w:rFonts w:ascii="Calibri" w:hAnsi="Calibri" w:cs="Calibri"/>
          <w:lang w:val="es-ES"/>
        </w:rPr>
        <w:pict w14:anchorId="4B73E985">
          <v:rect id="_x0000_i1083" style="width:538.7pt;height:1.5pt" o:hralign="center" o:hrstd="t" o:hr="t" fillcolor="#a0a0a0" stroked="f"/>
        </w:pict>
      </w:r>
    </w:p>
    <w:p w14:paraId="2A187CD5" w14:textId="77777777" w:rsidR="00E66563" w:rsidRPr="00E635B0" w:rsidRDefault="007B1985" w:rsidP="00E66563">
      <w:pPr>
        <w:jc w:val="center"/>
        <w:rPr>
          <w:rFonts w:ascii="Calibri" w:hAnsi="Calibri" w:cs="Calibri"/>
          <w:lang w:val="es-ES"/>
        </w:rPr>
      </w:pPr>
      <w:r>
        <w:rPr>
          <w:rFonts w:ascii="Calibri" w:hAnsi="Calibri" w:cs="Calibri"/>
          <w:lang w:val="es-ES"/>
        </w:rPr>
        <w:pict w14:anchorId="38D26D88">
          <v:rect id="_x0000_i1084" style="width:538.7pt;height:1.5pt" o:hralign="center" o:hrstd="t" o:hr="t" fillcolor="#a0a0a0" stroked="f"/>
        </w:pict>
      </w:r>
    </w:p>
    <w:p w14:paraId="0879C528" w14:textId="77777777" w:rsidR="00E66563" w:rsidRPr="00E635B0" w:rsidRDefault="00E66563" w:rsidP="00E66563">
      <w:pPr>
        <w:rPr>
          <w:rFonts w:ascii="Calibri" w:hAnsi="Calibri" w:cs="Calibri"/>
          <w:lang w:val="es-ES"/>
        </w:rPr>
      </w:pPr>
    </w:p>
    <w:p w14:paraId="428D57D6" w14:textId="77777777" w:rsidR="00E66563" w:rsidRPr="00E635B0" w:rsidRDefault="00E66563" w:rsidP="00E66563">
      <w:pPr>
        <w:rPr>
          <w:rFonts w:ascii="Calibri" w:eastAsia="Calibri" w:hAnsi="Calibri" w:cs="Calibri"/>
          <w:color w:val="666666"/>
          <w:sz w:val="16"/>
          <w:szCs w:val="16"/>
          <w:lang w:val="es-ES"/>
        </w:rPr>
      </w:pPr>
    </w:p>
    <w:p w14:paraId="436F9172" w14:textId="77777777" w:rsidR="00E66563" w:rsidRPr="00E635B0" w:rsidRDefault="00E66563" w:rsidP="00E66563">
      <w:pPr>
        <w:rPr>
          <w:rFonts w:ascii="Calibri" w:eastAsia="Calibri" w:hAnsi="Calibri" w:cs="Calibri"/>
          <w:color w:val="666666"/>
          <w:sz w:val="16"/>
          <w:szCs w:val="16"/>
          <w:lang w:val="es-ES"/>
        </w:rPr>
      </w:pPr>
    </w:p>
    <w:p w14:paraId="2A2BA10D" w14:textId="422B5603"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7BC0C88E" wp14:editId="486768C6">
            <wp:extent cx="1259205" cy="1066800"/>
            <wp:effectExtent l="0" t="0" r="0" b="0"/>
            <wp:docPr id="240" name="Imagem 240"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66CE3302"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13</w:t>
      </w:r>
    </w:p>
    <w:p w14:paraId="0F87B1EA" w14:textId="77777777" w:rsidR="00E66563" w:rsidRPr="00E635B0" w:rsidRDefault="00E66563" w:rsidP="00E66563">
      <w:pPr>
        <w:ind w:left="80"/>
        <w:jc w:val="center"/>
        <w:rPr>
          <w:rFonts w:ascii="Calibri" w:eastAsia="Calibri" w:hAnsi="Calibri" w:cs="Calibri"/>
          <w:color w:val="666666"/>
          <w:sz w:val="16"/>
          <w:szCs w:val="16"/>
          <w:lang w:val="es-ES"/>
        </w:rPr>
      </w:pPr>
      <w:r w:rsidRPr="00E635B0">
        <w:rPr>
          <w:rFonts w:ascii="Calibri" w:eastAsia="Calibri" w:hAnsi="Calibri" w:cs="Calibri"/>
          <w:b/>
          <w:color w:val="3D85C6"/>
          <w:sz w:val="48"/>
          <w:szCs w:val="48"/>
          <w:lang w:val="es-ES"/>
        </w:rPr>
        <w:t>Acceso a la justicia</w:t>
      </w:r>
    </w:p>
    <w:p w14:paraId="63C11DD8" w14:textId="77777777" w:rsidR="00E66563" w:rsidRPr="00E635B0" w:rsidRDefault="00E66563" w:rsidP="00E66563">
      <w:pPr>
        <w:rPr>
          <w:rFonts w:ascii="Calibri" w:eastAsia="Calibri" w:hAnsi="Calibri" w:cs="Calibri"/>
          <w:sz w:val="24"/>
          <w:szCs w:val="24"/>
          <w:lang w:val="es-ES"/>
        </w:rPr>
      </w:pPr>
    </w:p>
    <w:p w14:paraId="02A2DE62" w14:textId="77777777" w:rsidR="00E66563" w:rsidRPr="00E635B0" w:rsidRDefault="007B1985" w:rsidP="00E66563">
      <w:pPr>
        <w:jc w:val="center"/>
        <w:rPr>
          <w:rFonts w:ascii="Calibri" w:hAnsi="Calibri" w:cs="Calibri"/>
          <w:lang w:val="es-ES"/>
        </w:rPr>
      </w:pPr>
      <w:r>
        <w:rPr>
          <w:rFonts w:ascii="Calibri" w:hAnsi="Calibri" w:cs="Calibri"/>
          <w:lang w:val="es-ES"/>
        </w:rPr>
        <w:pict w14:anchorId="2DDADABC">
          <v:rect id="_x0000_i1085" style="width:538.7pt;height:1.5pt" o:hralign="center" o:hrstd="t" o:hr="t" fillcolor="#a0a0a0" stroked="f"/>
        </w:pict>
      </w:r>
    </w:p>
    <w:p w14:paraId="3D3A1331" w14:textId="77777777" w:rsidR="00E66563" w:rsidRPr="00E635B0" w:rsidRDefault="00E66563" w:rsidP="00E66563">
      <w:pPr>
        <w:rPr>
          <w:rFonts w:ascii="Calibri" w:eastAsia="Calibri" w:hAnsi="Calibri" w:cs="Calibri"/>
          <w:sz w:val="24"/>
          <w:szCs w:val="24"/>
          <w:lang w:val="es-ES"/>
        </w:rPr>
      </w:pPr>
    </w:p>
    <w:p w14:paraId="77FF247A" w14:textId="203669EB"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b/>
          <w:noProof/>
          <w:color w:val="666666"/>
          <w:sz w:val="16"/>
          <w:szCs w:val="16"/>
          <w:lang w:val="es-ES"/>
        </w:rPr>
        <w:drawing>
          <wp:inline distT="0" distB="0" distL="0" distR="0" wp14:anchorId="40062E8C" wp14:editId="7B204650">
            <wp:extent cx="609600" cy="364490"/>
            <wp:effectExtent l="0" t="0" r="0" b="0"/>
            <wp:docPr id="234" name="Imagem 234"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13.1-1-1/ Por un acceso real a la justicia</w:t>
      </w:r>
    </w:p>
    <w:p w14:paraId="12275FD3" w14:textId="77777777" w:rsidR="00E66563" w:rsidRPr="00E635B0" w:rsidRDefault="00E66563" w:rsidP="00E66563">
      <w:pPr>
        <w:rPr>
          <w:rFonts w:ascii="Calibri" w:eastAsia="Calibri" w:hAnsi="Calibri" w:cs="Calibri"/>
          <w:b/>
          <w:sz w:val="24"/>
          <w:szCs w:val="24"/>
          <w:lang w:val="es-ES"/>
        </w:rPr>
      </w:pPr>
    </w:p>
    <w:p w14:paraId="0B93CCBD" w14:textId="50BA457C" w:rsidR="00E66563" w:rsidRPr="00E635B0" w:rsidRDefault="00E66563" w:rsidP="00E66563">
      <w:pPr>
        <w:rPr>
          <w:rFonts w:ascii="Calibri" w:hAnsi="Calibri" w:cs="Calibri"/>
          <w:lang w:val="es-ES"/>
        </w:rPr>
      </w:pPr>
      <w:r w:rsidRPr="00E635B0">
        <w:rPr>
          <w:rFonts w:ascii="Calibri" w:eastAsia="Calibri" w:hAnsi="Calibri" w:cs="Calibri"/>
          <w:b/>
          <w:sz w:val="24"/>
          <w:szCs w:val="24"/>
          <w:lang w:val="es-ES"/>
        </w:rPr>
        <w:t>¿Cómo se puede acceder a la justicia sin los servicios de "asistencia socio-administrativa especializada, adaptada y accesible" que venimos solicitando desde 2014?</w:t>
      </w:r>
      <w:r w:rsidRPr="00E635B0">
        <w:rPr>
          <w:rFonts w:ascii="Calibri" w:eastAsia="Calibri" w:hAnsi="Calibri" w:cs="Calibri"/>
          <w:b/>
          <w:sz w:val="24"/>
          <w:szCs w:val="24"/>
          <w:lang w:val="es-ES"/>
        </w:rPr>
        <w:br/>
      </w:r>
      <w:r w:rsidRPr="00E635B0">
        <w:rPr>
          <w:rFonts w:ascii="Calibri" w:eastAsia="Calibri" w:hAnsi="Calibri" w:cs="Calibri"/>
          <w:sz w:val="24"/>
          <w:szCs w:val="24"/>
          <w:lang w:val="es-ES"/>
        </w:rPr>
        <w:t xml:space="preserve">Y cuando los pocos servicios existentes se contentan, por ejemplo, con enviarnos un formulario de solicitud de asistencia jurídica que ya tenemos, y </w:t>
      </w:r>
      <w:r w:rsidR="00333EAF">
        <w:rPr>
          <w:rFonts w:ascii="Calibri" w:eastAsia="Calibri" w:hAnsi="Calibri" w:cs="Calibri"/>
          <w:sz w:val="24"/>
          <w:szCs w:val="24"/>
          <w:lang w:val="es-ES"/>
        </w:rPr>
        <w:t>sin</w:t>
      </w:r>
      <w:r w:rsidRPr="00E635B0">
        <w:rPr>
          <w:rFonts w:ascii="Calibri" w:eastAsia="Calibri" w:hAnsi="Calibri" w:cs="Calibri"/>
          <w:sz w:val="24"/>
          <w:szCs w:val="24"/>
          <w:lang w:val="es-ES"/>
        </w:rPr>
        <w:t xml:space="preserve"> ayudarnos a averiguar cómo completarlo, y luego sug</w:t>
      </w:r>
      <w:r w:rsidR="00211A98">
        <w:rPr>
          <w:rFonts w:ascii="Calibri" w:eastAsia="Calibri" w:hAnsi="Calibri" w:cs="Calibri"/>
          <w:sz w:val="24"/>
          <w:szCs w:val="24"/>
          <w:lang w:val="es-ES"/>
        </w:rPr>
        <w:t>i</w:t>
      </w:r>
      <w:r w:rsidRPr="00E635B0">
        <w:rPr>
          <w:rFonts w:ascii="Calibri" w:eastAsia="Calibri" w:hAnsi="Calibri" w:cs="Calibri"/>
          <w:sz w:val="24"/>
          <w:szCs w:val="24"/>
          <w:lang w:val="es-ES"/>
        </w:rPr>
        <w:t>ri</w:t>
      </w:r>
      <w:r w:rsidR="008005AD">
        <w:rPr>
          <w:rFonts w:ascii="Calibri" w:eastAsia="Calibri" w:hAnsi="Calibri" w:cs="Calibri"/>
          <w:sz w:val="24"/>
          <w:szCs w:val="24"/>
          <w:lang w:val="es-ES"/>
        </w:rPr>
        <w:t>endo</w:t>
      </w:r>
      <w:r w:rsidRPr="00E635B0">
        <w:rPr>
          <w:rFonts w:ascii="Calibri" w:eastAsia="Calibri" w:hAnsi="Calibri" w:cs="Calibri"/>
          <w:sz w:val="24"/>
          <w:szCs w:val="24"/>
          <w:lang w:val="es-ES"/>
        </w:rPr>
        <w:t xml:space="preserve"> que difícilmente nos pueden ayudar, porque nuestras disputas son con los organismos públicos de los que </w:t>
      </w:r>
      <w:r w:rsidR="00211A98">
        <w:rPr>
          <w:rFonts w:ascii="Calibri" w:eastAsia="Calibri" w:hAnsi="Calibri" w:cs="Calibri"/>
          <w:sz w:val="24"/>
          <w:szCs w:val="24"/>
          <w:lang w:val="es-ES"/>
        </w:rPr>
        <w:t xml:space="preserve">ellos </w:t>
      </w:r>
      <w:r w:rsidRPr="00E635B0">
        <w:rPr>
          <w:rFonts w:ascii="Calibri" w:eastAsia="Calibri" w:hAnsi="Calibri" w:cs="Calibri"/>
          <w:sz w:val="24"/>
          <w:szCs w:val="24"/>
          <w:lang w:val="es-ES"/>
        </w:rPr>
        <w:t>dependen indirectamente.</w:t>
      </w:r>
    </w:p>
    <w:p w14:paraId="40223325" w14:textId="77777777" w:rsidR="00E66563" w:rsidRPr="00E635B0" w:rsidRDefault="00E66563" w:rsidP="00E66563">
      <w:pPr>
        <w:rPr>
          <w:rFonts w:ascii="Calibri" w:eastAsia="Calibri" w:hAnsi="Calibri" w:cs="Calibri"/>
          <w:b/>
          <w:sz w:val="24"/>
          <w:szCs w:val="24"/>
          <w:lang w:val="es-ES"/>
        </w:rPr>
      </w:pPr>
    </w:p>
    <w:p w14:paraId="7B10ED07" w14:textId="07C11C48" w:rsidR="00E66563" w:rsidRPr="00E635B0" w:rsidRDefault="00E66563" w:rsidP="00E66563">
      <w:pPr>
        <w:rPr>
          <w:rFonts w:ascii="Calibri" w:hAnsi="Calibri" w:cs="Calibri"/>
          <w:lang w:val="es-ES"/>
        </w:rPr>
      </w:pPr>
      <w:r w:rsidRPr="00E635B0">
        <w:rPr>
          <w:rFonts w:ascii="Calibri" w:eastAsia="Calibri" w:hAnsi="Calibri" w:cs="Calibri"/>
          <w:b/>
          <w:sz w:val="24"/>
          <w:szCs w:val="24"/>
          <w:lang w:val="es-ES"/>
        </w:rPr>
        <w:t xml:space="preserve">¿Cómo puede una persona encerrada en un centro o en un hospital acceder a la justicia, </w:t>
      </w:r>
      <w:r w:rsidR="00D41943">
        <w:rPr>
          <w:rFonts w:ascii="Calibri" w:eastAsia="Calibri" w:hAnsi="Calibri" w:cs="Calibri"/>
          <w:b/>
          <w:sz w:val="24"/>
          <w:szCs w:val="24"/>
          <w:lang w:val="es-ES"/>
        </w:rPr>
        <w:t xml:space="preserve">cuando </w:t>
      </w:r>
      <w:r w:rsidRPr="00E635B0">
        <w:rPr>
          <w:rFonts w:ascii="Calibri" w:eastAsia="Calibri" w:hAnsi="Calibri" w:cs="Calibri"/>
          <w:b/>
          <w:sz w:val="24"/>
          <w:szCs w:val="24"/>
          <w:lang w:val="es-ES"/>
        </w:rPr>
        <w:t xml:space="preserve">si ni siquiera tiene libertad en general? </w:t>
      </w:r>
      <w:r w:rsidRPr="00E635B0">
        <w:rPr>
          <w:rFonts w:ascii="Calibri" w:eastAsia="Calibri" w:hAnsi="Calibri" w:cs="Calibri"/>
          <w:b/>
          <w:sz w:val="24"/>
          <w:szCs w:val="24"/>
          <w:lang w:val="es-ES"/>
        </w:rPr>
        <w:br/>
      </w:r>
      <w:r w:rsidRPr="00E635B0">
        <w:rPr>
          <w:rFonts w:ascii="Calibri" w:eastAsia="Calibri" w:hAnsi="Calibri" w:cs="Calibri"/>
          <w:sz w:val="24"/>
          <w:szCs w:val="24"/>
          <w:lang w:val="es-ES"/>
        </w:rPr>
        <w:t xml:space="preserve">Incluso si ganara un juicio (lo que es casi imposible contra el estado, para una persona autista), no podría apreciar el beneficio porque vive </w:t>
      </w:r>
      <w:r w:rsidR="00E1134C">
        <w:rPr>
          <w:rFonts w:ascii="Calibri" w:eastAsia="Calibri" w:hAnsi="Calibri" w:cs="Calibri"/>
          <w:sz w:val="24"/>
          <w:szCs w:val="24"/>
          <w:lang w:val="es-ES"/>
        </w:rPr>
        <w:t>encerrada</w:t>
      </w:r>
      <w:r w:rsidRPr="00E635B0">
        <w:rPr>
          <w:rFonts w:ascii="Calibri" w:eastAsia="Calibri" w:hAnsi="Calibri" w:cs="Calibri"/>
          <w:sz w:val="24"/>
          <w:szCs w:val="24"/>
          <w:lang w:val="es-ES"/>
        </w:rPr>
        <w:t>.</w:t>
      </w:r>
    </w:p>
    <w:p w14:paraId="53621689" w14:textId="77777777" w:rsidR="00E66563" w:rsidRPr="00E635B0" w:rsidRDefault="00E66563" w:rsidP="00E66563">
      <w:pPr>
        <w:rPr>
          <w:rFonts w:ascii="Calibri" w:eastAsia="Calibri" w:hAnsi="Calibri" w:cs="Calibri"/>
          <w:sz w:val="24"/>
          <w:szCs w:val="24"/>
          <w:lang w:val="es-ES"/>
        </w:rPr>
      </w:pPr>
    </w:p>
    <w:p w14:paraId="75075C4F" w14:textId="0722630F"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lastRenderedPageBreak/>
        <w:t xml:space="preserve">Los casos de </w:t>
      </w:r>
      <w:r w:rsidR="008E40F7">
        <w:rPr>
          <w:rFonts w:ascii="Calibri" w:eastAsia="Calibri" w:hAnsi="Calibri" w:cs="Calibri"/>
          <w:sz w:val="24"/>
          <w:szCs w:val="24"/>
          <w:lang w:val="es-ES"/>
        </w:rPr>
        <w:t>tratamiento</w:t>
      </w:r>
      <w:r w:rsidR="008E40F7"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y hospitalización sin consentimiento son muy numerosos y en aumento: según un estudio del IRDES</w:t>
      </w:r>
      <w:r w:rsidRPr="00752906">
        <w:rPr>
          <w:rFonts w:ascii="Calibri" w:hAnsi="Calibri" w:cs="Calibri"/>
          <w:vertAlign w:val="superscript"/>
          <w:lang w:val="es-ES"/>
        </w:rPr>
        <w:footnoteReference w:id="17"/>
      </w:r>
      <w:r w:rsidRPr="00E635B0">
        <w:rPr>
          <w:rFonts w:ascii="Calibri" w:eastAsia="Calibri" w:hAnsi="Calibri" w:cs="Calibri"/>
          <w:sz w:val="24"/>
          <w:szCs w:val="24"/>
          <w:lang w:val="es-ES"/>
        </w:rPr>
        <w:t>, 92.000 personas fueron hospitalizadas en psiquiatría al menos una vez en 2015 en Francia sin su consentimiento; sin embargo, desde 2011 una ley permite recurrir a un juez, pero sólo alrededor del 3% de las personas logran hacer estas apelaciones, de las cuales sólo el 10% tienen éxito.</w:t>
      </w:r>
      <w:r w:rsidRPr="00E635B0">
        <w:rPr>
          <w:rFonts w:ascii="Calibri" w:hAnsi="Calibri" w:cs="Calibri"/>
          <w:sz w:val="24"/>
          <w:szCs w:val="24"/>
          <w:vertAlign w:val="superscript"/>
          <w:lang w:val="es-ES"/>
        </w:rPr>
        <w:footnoteReference w:id="18"/>
      </w:r>
    </w:p>
    <w:p w14:paraId="366D3B09" w14:textId="77777777" w:rsidR="00E66563" w:rsidRPr="00E635B0" w:rsidRDefault="00E66563" w:rsidP="00E66563">
      <w:pPr>
        <w:rPr>
          <w:rFonts w:ascii="Calibri" w:eastAsia="Calibri" w:hAnsi="Calibri" w:cs="Calibri"/>
          <w:sz w:val="24"/>
          <w:szCs w:val="24"/>
          <w:lang w:val="es-ES"/>
        </w:rPr>
      </w:pPr>
    </w:p>
    <w:p w14:paraId="177E9752" w14:textId="77777777" w:rsidR="00E66563" w:rsidRPr="00E635B0" w:rsidRDefault="007B1985" w:rsidP="00E66563">
      <w:pPr>
        <w:jc w:val="center"/>
        <w:rPr>
          <w:rFonts w:ascii="Calibri" w:hAnsi="Calibri" w:cs="Calibri"/>
          <w:lang w:val="es-ES"/>
        </w:rPr>
      </w:pPr>
      <w:r>
        <w:rPr>
          <w:rFonts w:ascii="Calibri" w:hAnsi="Calibri" w:cs="Calibri"/>
          <w:lang w:val="es-ES"/>
        </w:rPr>
        <w:pict w14:anchorId="483478F1">
          <v:rect id="_x0000_i1086" style="width:538.7pt;height:1.5pt" o:hralign="center" o:hrstd="t" o:hr="t" fillcolor="#a0a0a0" stroked="f"/>
        </w:pict>
      </w:r>
    </w:p>
    <w:p w14:paraId="6E7FF077" w14:textId="77777777" w:rsidR="00E66563" w:rsidRPr="00E635B0" w:rsidRDefault="00E66563" w:rsidP="00E66563">
      <w:pPr>
        <w:rPr>
          <w:rFonts w:ascii="Calibri" w:eastAsia="Calibri" w:hAnsi="Calibri" w:cs="Calibri"/>
          <w:sz w:val="24"/>
          <w:szCs w:val="24"/>
          <w:lang w:val="es-ES"/>
        </w:rPr>
      </w:pPr>
    </w:p>
    <w:p w14:paraId="3D38F09A" w14:textId="5E9B05EC" w:rsidR="00E66563" w:rsidRPr="00E635B0" w:rsidRDefault="00E66563" w:rsidP="00E66563">
      <w:pPr>
        <w:rPr>
          <w:rFonts w:ascii="Calibri" w:hAnsi="Calibri" w:cs="Calibri"/>
          <w:b/>
          <w:color w:val="666666"/>
          <w:sz w:val="16"/>
          <w:lang w:val="es-ES"/>
        </w:rPr>
      </w:pPr>
      <w:r w:rsidRPr="00E635B0">
        <w:rPr>
          <w:rFonts w:ascii="Calibri" w:eastAsia="Calibri" w:hAnsi="Calibri" w:cs="Calibri"/>
          <w:b/>
          <w:noProof/>
          <w:color w:val="666666"/>
          <w:sz w:val="16"/>
          <w:szCs w:val="16"/>
          <w:lang w:val="es-ES"/>
        </w:rPr>
        <w:drawing>
          <wp:inline distT="0" distB="0" distL="0" distR="0" wp14:anchorId="2010855A" wp14:editId="23BA245E">
            <wp:extent cx="609600" cy="364490"/>
            <wp:effectExtent l="0" t="0" r="0" b="0"/>
            <wp:docPr id="233" name="Imagem 233"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13.1-2/ Para la </w:t>
      </w:r>
      <w:r w:rsidR="0059469D">
        <w:rPr>
          <w:rFonts w:ascii="Calibri" w:eastAsia="Calibri" w:hAnsi="Calibri" w:cs="Calibri"/>
          <w:b/>
          <w:sz w:val="36"/>
          <w:szCs w:val="36"/>
          <w:lang w:val="es-ES"/>
        </w:rPr>
        <w:t>justeza</w:t>
      </w:r>
      <w:r w:rsidR="0059469D" w:rsidRPr="00E635B0">
        <w:rPr>
          <w:rFonts w:ascii="Calibri" w:eastAsia="Calibri" w:hAnsi="Calibri" w:cs="Calibri"/>
          <w:b/>
          <w:sz w:val="36"/>
          <w:szCs w:val="36"/>
          <w:lang w:val="es-ES"/>
        </w:rPr>
        <w:t xml:space="preserve"> </w:t>
      </w:r>
      <w:r w:rsidRPr="00E635B0">
        <w:rPr>
          <w:rFonts w:ascii="Calibri" w:eastAsia="Calibri" w:hAnsi="Calibri" w:cs="Calibri"/>
          <w:b/>
          <w:sz w:val="36"/>
          <w:szCs w:val="36"/>
          <w:lang w:val="es-ES"/>
        </w:rPr>
        <w:t xml:space="preserve">y el control de la justicia francesa: el gran problema de la "separación de </w:t>
      </w:r>
      <w:r w:rsidR="00E06C4D">
        <w:rPr>
          <w:rFonts w:ascii="Calibri" w:eastAsia="Calibri" w:hAnsi="Calibri" w:cs="Calibri"/>
          <w:b/>
          <w:sz w:val="36"/>
          <w:szCs w:val="36"/>
          <w:lang w:val="es-ES"/>
        </w:rPr>
        <w:t xml:space="preserve">los </w:t>
      </w:r>
      <w:r w:rsidRPr="00E635B0">
        <w:rPr>
          <w:rFonts w:ascii="Calibri" w:eastAsia="Calibri" w:hAnsi="Calibri" w:cs="Calibri"/>
          <w:b/>
          <w:sz w:val="36"/>
          <w:szCs w:val="36"/>
          <w:lang w:val="es-ES"/>
        </w:rPr>
        <w:t>poderes</w:t>
      </w:r>
      <w:r w:rsidR="00E06C4D">
        <w:rPr>
          <w:rFonts w:ascii="Calibri" w:eastAsia="Calibri" w:hAnsi="Calibri" w:cs="Calibri"/>
          <w:b/>
          <w:sz w:val="36"/>
          <w:szCs w:val="36"/>
          <w:lang w:val="es-ES"/>
        </w:rPr>
        <w:t>”</w:t>
      </w:r>
    </w:p>
    <w:p w14:paraId="4C732906" w14:textId="77777777" w:rsidR="00E66563" w:rsidRPr="00E635B0" w:rsidRDefault="00E66563" w:rsidP="00E66563">
      <w:pPr>
        <w:rPr>
          <w:rFonts w:ascii="Calibri" w:eastAsia="Calibri" w:hAnsi="Calibri" w:cs="Calibri"/>
          <w:b/>
          <w:sz w:val="24"/>
          <w:szCs w:val="24"/>
          <w:lang w:val="es-ES"/>
        </w:rPr>
      </w:pPr>
    </w:p>
    <w:p w14:paraId="78F9A64A" w14:textId="77777777"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 xml:space="preserve">El acceso a la justicia es necesario, </w:t>
      </w:r>
      <w:r w:rsidRPr="00E635B0">
        <w:rPr>
          <w:rFonts w:ascii="Calibri" w:eastAsia="Calibri" w:hAnsi="Calibri" w:cs="Calibri"/>
          <w:b/>
          <w:color w:val="0000FF"/>
          <w:sz w:val="28"/>
          <w:szCs w:val="28"/>
          <w:lang w:val="es-ES"/>
        </w:rPr>
        <w:br/>
        <w:t>pero también debe ser justo.</w:t>
      </w:r>
    </w:p>
    <w:p w14:paraId="1C6D604B" w14:textId="77777777" w:rsidR="00E66563" w:rsidRPr="00E635B0" w:rsidRDefault="00E66563" w:rsidP="00E66563">
      <w:pPr>
        <w:rPr>
          <w:rFonts w:ascii="Calibri" w:eastAsia="Calibri" w:hAnsi="Calibri" w:cs="Calibri"/>
          <w:b/>
          <w:sz w:val="24"/>
          <w:szCs w:val="24"/>
          <w:lang w:val="es-ES"/>
        </w:rPr>
      </w:pPr>
    </w:p>
    <w:p w14:paraId="2B13D704" w14:textId="7F6F4170"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Sin embargo, es muy común que las decisiones judiciales sean injustamente desfavorables para los autistas, debido a malentendidos sobre el autismo y/o a intereses</w:t>
      </w:r>
      <w:r w:rsidR="005A0649">
        <w:rPr>
          <w:rFonts w:ascii="Calibri" w:eastAsia="Calibri" w:hAnsi="Calibri" w:cs="Calibri"/>
          <w:b/>
          <w:sz w:val="24"/>
          <w:szCs w:val="24"/>
          <w:lang w:val="es-ES"/>
        </w:rPr>
        <w:t xml:space="preserve"> o </w:t>
      </w:r>
      <w:r w:rsidR="005A0649" w:rsidRPr="00E635B0">
        <w:rPr>
          <w:rFonts w:ascii="Calibri" w:eastAsia="Calibri" w:hAnsi="Calibri" w:cs="Calibri"/>
          <w:b/>
          <w:sz w:val="24"/>
          <w:szCs w:val="24"/>
          <w:lang w:val="es-ES"/>
        </w:rPr>
        <w:t>solidaridad</w:t>
      </w:r>
      <w:r w:rsidR="005A0649">
        <w:rPr>
          <w:rFonts w:ascii="Calibri" w:eastAsia="Calibri" w:hAnsi="Calibri" w:cs="Calibri"/>
          <w:b/>
          <w:sz w:val="24"/>
          <w:szCs w:val="24"/>
          <w:lang w:val="es-ES"/>
        </w:rPr>
        <w:t>es</w:t>
      </w:r>
      <w:r w:rsidRPr="00E635B0">
        <w:rPr>
          <w:rFonts w:ascii="Calibri" w:eastAsia="Calibri" w:hAnsi="Calibri" w:cs="Calibri"/>
          <w:b/>
          <w:sz w:val="24"/>
          <w:szCs w:val="24"/>
          <w:lang w:val="es-ES"/>
        </w:rPr>
        <w:t xml:space="preserve"> </w:t>
      </w:r>
      <w:r w:rsidR="005A0649">
        <w:rPr>
          <w:rFonts w:ascii="Calibri" w:eastAsia="Calibri" w:hAnsi="Calibri" w:cs="Calibri"/>
          <w:b/>
          <w:sz w:val="24"/>
          <w:szCs w:val="24"/>
          <w:lang w:val="es-ES"/>
        </w:rPr>
        <w:t>con</w:t>
      </w:r>
      <w:r w:rsidRPr="00E635B0">
        <w:rPr>
          <w:rFonts w:ascii="Calibri" w:eastAsia="Calibri" w:hAnsi="Calibri" w:cs="Calibri"/>
          <w:b/>
          <w:sz w:val="24"/>
          <w:szCs w:val="24"/>
          <w:lang w:val="es-ES"/>
        </w:rPr>
        <w:t>fraternales.</w:t>
      </w:r>
    </w:p>
    <w:p w14:paraId="332C9004" w14:textId="77777777" w:rsidR="00E66563" w:rsidRPr="00E635B0" w:rsidRDefault="00E66563" w:rsidP="00E66563">
      <w:pPr>
        <w:rPr>
          <w:rFonts w:ascii="Calibri" w:eastAsia="Calibri" w:hAnsi="Calibri" w:cs="Calibri"/>
          <w:sz w:val="24"/>
          <w:szCs w:val="24"/>
          <w:lang w:val="es-ES"/>
        </w:rPr>
      </w:pPr>
    </w:p>
    <w:p w14:paraId="4F9DC1F1"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Además, los jueces nunca reconocen sus errores, ni siquiera los más flagrantes, como vimos en el "caso Rachel".</w:t>
      </w:r>
    </w:p>
    <w:p w14:paraId="7226283E" w14:textId="77777777" w:rsidR="00E66563" w:rsidRPr="00E635B0" w:rsidRDefault="00E66563" w:rsidP="00E66563">
      <w:pPr>
        <w:rPr>
          <w:rFonts w:ascii="Calibri" w:eastAsia="Calibri" w:hAnsi="Calibri" w:cs="Calibri"/>
          <w:sz w:val="24"/>
          <w:szCs w:val="24"/>
          <w:lang w:val="es-ES"/>
        </w:rPr>
      </w:pPr>
    </w:p>
    <w:p w14:paraId="3CE2CFBB" w14:textId="0CE88F01" w:rsidR="00E66563" w:rsidRPr="00693E4C" w:rsidRDefault="00E66563">
      <w:pPr>
        <w:rPr>
          <w:rFonts w:ascii="Calibri" w:hAnsi="Calibri" w:cs="Calibri"/>
          <w:sz w:val="24"/>
          <w:szCs w:val="24"/>
          <w:lang w:val="es-ES"/>
        </w:rPr>
      </w:pPr>
      <w:r w:rsidRPr="00E635B0">
        <w:rPr>
          <w:rFonts w:ascii="Calibri" w:eastAsia="Calibri" w:hAnsi="Calibri" w:cs="Calibri"/>
          <w:sz w:val="24"/>
          <w:szCs w:val="24"/>
          <w:lang w:val="es-ES"/>
        </w:rPr>
        <w:t>En 2015, en el caso de Timoteo, habíamos hecho una "petición de indulto" al Elíseo, que respondió:</w:t>
      </w:r>
      <w:r w:rsidR="00B530CC">
        <w:rPr>
          <w:rFonts w:ascii="Calibri" w:eastAsia="Calibri" w:hAnsi="Calibri" w:cs="Calibri"/>
          <w:sz w:val="24"/>
          <w:szCs w:val="24"/>
          <w:lang w:val="es-ES"/>
        </w:rPr>
        <w:t xml:space="preserve"> </w:t>
      </w:r>
      <w:r w:rsidRPr="10284320">
        <w:rPr>
          <w:rFonts w:ascii="Calibri" w:eastAsia="Calibri" w:hAnsi="Calibri" w:cs="Calibri"/>
          <w:i/>
          <w:iCs/>
          <w:sz w:val="24"/>
          <w:szCs w:val="24"/>
          <w:lang w:val="es-ES"/>
        </w:rPr>
        <w:t>"(</w:t>
      </w:r>
      <w:r w:rsidR="009D5096" w:rsidRPr="10284320">
        <w:rPr>
          <w:rFonts w:ascii="Calibri" w:eastAsia="Calibri" w:hAnsi="Calibri" w:cs="Calibri"/>
          <w:i/>
          <w:iCs/>
          <w:sz w:val="24"/>
          <w:szCs w:val="24"/>
          <w:lang w:val="es-ES"/>
        </w:rPr>
        <w:t>.</w:t>
      </w:r>
      <w:r w:rsidRPr="10284320">
        <w:rPr>
          <w:rFonts w:ascii="Calibri" w:eastAsia="Calibri" w:hAnsi="Calibri" w:cs="Calibri"/>
          <w:i/>
          <w:iCs/>
          <w:sz w:val="24"/>
          <w:szCs w:val="24"/>
          <w:lang w:val="es-ES"/>
        </w:rPr>
        <w:t xml:space="preserve">..) No </w:t>
      </w:r>
      <w:r w:rsidR="00C60B5E">
        <w:rPr>
          <w:rFonts w:ascii="Calibri" w:eastAsia="Calibri" w:hAnsi="Calibri" w:cs="Calibri"/>
          <w:i/>
          <w:iCs/>
          <w:sz w:val="24"/>
          <w:szCs w:val="24"/>
          <w:lang w:val="es-ES"/>
        </w:rPr>
        <w:t>pertenec</w:t>
      </w:r>
      <w:r w:rsidR="00864F1D">
        <w:rPr>
          <w:rFonts w:ascii="Calibri" w:eastAsia="Calibri" w:hAnsi="Calibri" w:cs="Calibri"/>
          <w:i/>
          <w:iCs/>
          <w:sz w:val="24"/>
          <w:szCs w:val="24"/>
          <w:lang w:val="es-ES"/>
        </w:rPr>
        <w:t>e</w:t>
      </w:r>
      <w:r w:rsidR="00C60B5E" w:rsidRPr="10284320">
        <w:rPr>
          <w:rFonts w:ascii="Calibri" w:eastAsia="Calibri" w:hAnsi="Calibri" w:cs="Calibri"/>
          <w:i/>
          <w:iCs/>
          <w:sz w:val="24"/>
          <w:szCs w:val="24"/>
          <w:lang w:val="es-ES"/>
        </w:rPr>
        <w:t xml:space="preserve"> </w:t>
      </w:r>
      <w:r w:rsidRPr="10284320">
        <w:rPr>
          <w:rFonts w:ascii="Calibri" w:eastAsia="Calibri" w:hAnsi="Calibri" w:cs="Calibri"/>
          <w:i/>
          <w:iCs/>
          <w:sz w:val="24"/>
          <w:szCs w:val="24"/>
          <w:lang w:val="es-ES"/>
        </w:rPr>
        <w:t xml:space="preserve">al Gobierno ni al </w:t>
      </w:r>
      <w:r w:rsidR="4116EC26" w:rsidRPr="10284320">
        <w:rPr>
          <w:rFonts w:ascii="Calibri" w:eastAsia="Calibri" w:hAnsi="Calibri" w:cs="Calibri"/>
          <w:i/>
          <w:iCs/>
          <w:sz w:val="24"/>
          <w:szCs w:val="24"/>
          <w:lang w:val="es-ES"/>
        </w:rPr>
        <w:t>P</w:t>
      </w:r>
      <w:r w:rsidRPr="10284320">
        <w:rPr>
          <w:rFonts w:ascii="Calibri" w:eastAsia="Calibri" w:hAnsi="Calibri" w:cs="Calibri"/>
          <w:i/>
          <w:iCs/>
          <w:sz w:val="24"/>
          <w:szCs w:val="24"/>
          <w:lang w:val="es-ES"/>
        </w:rPr>
        <w:t xml:space="preserve">residente de la República obstaculizar la ejecución de estas decisiones judiciales. (...)” </w:t>
      </w:r>
      <w:r w:rsidRPr="00E635B0">
        <w:rPr>
          <w:rFonts w:ascii="Calibri" w:hAnsi="Calibri" w:cs="Calibri"/>
          <w:sz w:val="24"/>
          <w:szCs w:val="24"/>
          <w:vertAlign w:val="superscript"/>
          <w:lang w:val="es-ES"/>
        </w:rPr>
        <w:footnoteReference w:id="19"/>
      </w:r>
      <w:r w:rsidRPr="00E635B0">
        <w:rPr>
          <w:rFonts w:ascii="Calibri" w:eastAsia="Calibri" w:hAnsi="Calibri" w:cs="Calibri"/>
          <w:sz w:val="24"/>
          <w:szCs w:val="24"/>
          <w:lang w:val="es-ES"/>
        </w:rPr>
        <w:t>.</w:t>
      </w:r>
    </w:p>
    <w:p w14:paraId="6448007D" w14:textId="77777777" w:rsidR="00E66563" w:rsidRPr="00E635B0" w:rsidRDefault="00E66563" w:rsidP="00E66563">
      <w:pPr>
        <w:rPr>
          <w:rFonts w:ascii="Calibri" w:eastAsia="Calibri" w:hAnsi="Calibri" w:cs="Calibri"/>
          <w:sz w:val="24"/>
          <w:szCs w:val="24"/>
          <w:lang w:val="es-ES"/>
        </w:rPr>
      </w:pPr>
    </w:p>
    <w:p w14:paraId="3947A728" w14:textId="561A8063" w:rsidR="00E66563" w:rsidRPr="00E635B0" w:rsidRDefault="00E66563" w:rsidP="00E66563">
      <w:pPr>
        <w:rPr>
          <w:rFonts w:ascii="Calibri" w:hAnsi="Calibri" w:cs="Calibri"/>
          <w:lang w:val="es-ES"/>
        </w:rPr>
      </w:pPr>
      <w:r w:rsidRPr="00E635B0">
        <w:rPr>
          <w:rFonts w:ascii="Calibri" w:eastAsia="Calibri" w:hAnsi="Calibri" w:cs="Calibri"/>
          <w:b/>
          <w:sz w:val="24"/>
          <w:szCs w:val="24"/>
          <w:lang w:val="es-ES"/>
        </w:rPr>
        <w:t xml:space="preserve">El principio de la separación de </w:t>
      </w:r>
      <w:r w:rsidR="00B731A7">
        <w:rPr>
          <w:rFonts w:ascii="Calibri" w:eastAsia="Calibri" w:hAnsi="Calibri" w:cs="Calibri"/>
          <w:b/>
          <w:sz w:val="24"/>
          <w:szCs w:val="24"/>
          <w:lang w:val="es-ES"/>
        </w:rPr>
        <w:t xml:space="preserve">los </w:t>
      </w:r>
      <w:r w:rsidRPr="00E635B0">
        <w:rPr>
          <w:rFonts w:ascii="Calibri" w:eastAsia="Calibri" w:hAnsi="Calibri" w:cs="Calibri"/>
          <w:b/>
          <w:sz w:val="24"/>
          <w:szCs w:val="24"/>
          <w:lang w:val="es-ES"/>
        </w:rPr>
        <w:t xml:space="preserve">poderes </w:t>
      </w:r>
      <w:r w:rsidR="0092184A">
        <w:rPr>
          <w:rFonts w:ascii="Calibri" w:eastAsia="Calibri" w:hAnsi="Calibri" w:cs="Calibri"/>
          <w:b/>
          <w:sz w:val="24"/>
          <w:szCs w:val="24"/>
          <w:lang w:val="es-ES"/>
        </w:rPr>
        <w:t>hace</w:t>
      </w:r>
      <w:r w:rsidR="0092184A"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que el pueblo no tiene medios para controlar y castigar al poder judicial, lo que le permite hacer lo que quiere, de manera arbitraria.</w:t>
      </w:r>
    </w:p>
    <w:p w14:paraId="0CE48B04" w14:textId="77777777" w:rsidR="00E66563" w:rsidRPr="00E635B0" w:rsidRDefault="00E66563" w:rsidP="00E66563">
      <w:pPr>
        <w:rPr>
          <w:rFonts w:ascii="Calibri" w:eastAsia="Calibri" w:hAnsi="Calibri" w:cs="Calibri"/>
          <w:b/>
          <w:sz w:val="24"/>
          <w:szCs w:val="24"/>
          <w:lang w:val="es-ES"/>
        </w:rPr>
      </w:pPr>
    </w:p>
    <w:p w14:paraId="36B5D7FE" w14:textId="1BF1CF6F"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sz w:val="24"/>
          <w:szCs w:val="24"/>
          <w:lang w:val="es-ES"/>
        </w:rPr>
        <w:t xml:space="preserve">¿Cómo podemos resolver este problema, cómo podemos encontrar la manera de hacer que el sistema judicial francés vuelva a ser razonable y correcto en los casos en que podemos demostrar fácilmente que está equivocado, cuando </w:t>
      </w:r>
      <w:r w:rsidR="00584E51">
        <w:rPr>
          <w:rFonts w:ascii="Calibri" w:eastAsia="Calibri" w:hAnsi="Calibri" w:cs="Calibri"/>
          <w:b/>
          <w:sz w:val="24"/>
          <w:szCs w:val="24"/>
          <w:lang w:val="es-ES"/>
        </w:rPr>
        <w:t>hasta</w:t>
      </w:r>
      <w:r w:rsidR="00584E51"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la Presidencia de la República dice que es incapaz de intervenir?</w:t>
      </w:r>
    </w:p>
    <w:p w14:paraId="792C064F" w14:textId="77777777" w:rsidR="00E66563" w:rsidRPr="00E635B0" w:rsidRDefault="00E66563" w:rsidP="00E66563">
      <w:pPr>
        <w:rPr>
          <w:rFonts w:ascii="Calibri" w:eastAsia="Calibri" w:hAnsi="Calibri" w:cs="Calibri"/>
          <w:b/>
          <w:sz w:val="24"/>
          <w:szCs w:val="24"/>
          <w:lang w:val="es-ES"/>
        </w:rPr>
      </w:pPr>
    </w:p>
    <w:p w14:paraId="28FAF924" w14:textId="77777777" w:rsidR="00E66563" w:rsidRPr="00E635B0" w:rsidRDefault="007B1985" w:rsidP="00E66563">
      <w:pPr>
        <w:jc w:val="center"/>
        <w:rPr>
          <w:rFonts w:ascii="Calibri" w:hAnsi="Calibri" w:cs="Calibri"/>
          <w:lang w:val="es-ES"/>
        </w:rPr>
      </w:pPr>
      <w:r>
        <w:rPr>
          <w:rFonts w:ascii="Calibri" w:hAnsi="Calibri" w:cs="Calibri"/>
          <w:lang w:val="es-ES"/>
        </w:rPr>
        <w:pict w14:anchorId="34D89255">
          <v:rect id="_x0000_i1087" style="width:538.7pt;height:1.5pt" o:hralign="center" o:hrstd="t" o:hr="t" fillcolor="#a0a0a0" stroked="f"/>
        </w:pict>
      </w:r>
    </w:p>
    <w:p w14:paraId="3F34980B" w14:textId="77777777" w:rsidR="00E66563" w:rsidRPr="00E635B0" w:rsidRDefault="00E66563" w:rsidP="00E66563">
      <w:pPr>
        <w:rPr>
          <w:rFonts w:ascii="Calibri" w:eastAsia="Calibri" w:hAnsi="Calibri" w:cs="Calibri"/>
          <w:sz w:val="24"/>
          <w:szCs w:val="24"/>
          <w:lang w:val="es-ES"/>
        </w:rPr>
      </w:pPr>
    </w:p>
    <w:p w14:paraId="5FB9C027" w14:textId="69282F2B"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noProof/>
          <w:color w:val="666666"/>
          <w:sz w:val="16"/>
          <w:szCs w:val="16"/>
          <w:lang w:val="es-ES"/>
        </w:rPr>
        <w:drawing>
          <wp:inline distT="0" distB="0" distL="0" distR="0" wp14:anchorId="7372890A" wp14:editId="60A9B240">
            <wp:extent cx="609600" cy="364490"/>
            <wp:effectExtent l="0" t="0" r="0" b="0"/>
            <wp:docPr id="232" name="Imagem 232"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13.1-3/ El abuso sistemático del pretexto de la "peligrosidad".</w:t>
      </w:r>
    </w:p>
    <w:p w14:paraId="740D700E" w14:textId="77777777" w:rsidR="00E66563" w:rsidRPr="00E635B0" w:rsidRDefault="00E66563" w:rsidP="00E66563">
      <w:pPr>
        <w:rPr>
          <w:rFonts w:ascii="Calibri" w:eastAsia="Calibri" w:hAnsi="Calibri" w:cs="Calibri"/>
          <w:sz w:val="24"/>
          <w:szCs w:val="24"/>
          <w:lang w:val="es-ES"/>
        </w:rPr>
      </w:pPr>
    </w:p>
    <w:p w14:paraId="4290CBC3" w14:textId="46CD7AAB" w:rsidR="00E66563" w:rsidRPr="00E635B0" w:rsidRDefault="00E66563" w:rsidP="00E66563">
      <w:pPr>
        <w:jc w:val="center"/>
        <w:rPr>
          <w:rFonts w:ascii="Calibri" w:hAnsi="Calibri" w:cs="Calibri"/>
          <w:b/>
          <w:color w:val="0000FF"/>
          <w:sz w:val="28"/>
          <w:lang w:val="es-ES"/>
        </w:rPr>
      </w:pPr>
      <w:r w:rsidRPr="00E635B0">
        <w:rPr>
          <w:rFonts w:ascii="Calibri" w:eastAsia="Calibri" w:hAnsi="Calibri" w:cs="Calibri"/>
          <w:b/>
          <w:color w:val="0000FF"/>
          <w:sz w:val="28"/>
          <w:szCs w:val="28"/>
          <w:lang w:val="es-ES"/>
        </w:rPr>
        <w:t>Las autoridades públicas -y en particular los médicos</w:t>
      </w:r>
      <w:r w:rsidR="00BA5579">
        <w:rPr>
          <w:rFonts w:ascii="Calibri" w:eastAsia="Calibri" w:hAnsi="Calibri" w:cs="Calibri"/>
          <w:b/>
          <w:color w:val="0000FF"/>
          <w:sz w:val="28"/>
          <w:szCs w:val="28"/>
          <w:lang w:val="es-ES"/>
        </w:rPr>
        <w:t xml:space="preserve"> </w:t>
      </w:r>
      <w:r w:rsidR="00BA5579" w:rsidRPr="00E635B0">
        <w:rPr>
          <w:rFonts w:ascii="Calibri" w:eastAsia="Calibri" w:hAnsi="Calibri" w:cs="Calibri"/>
          <w:b/>
          <w:color w:val="0000FF"/>
          <w:sz w:val="28"/>
          <w:szCs w:val="28"/>
          <w:lang w:val="es-ES"/>
        </w:rPr>
        <w:t>psiquiátricos</w:t>
      </w:r>
      <w:r w:rsidRPr="00E635B0">
        <w:rPr>
          <w:rFonts w:ascii="Calibri" w:eastAsia="Calibri" w:hAnsi="Calibri" w:cs="Calibri"/>
          <w:b/>
          <w:color w:val="0000FF"/>
          <w:sz w:val="28"/>
          <w:szCs w:val="28"/>
          <w:lang w:val="es-ES"/>
        </w:rPr>
        <w:t xml:space="preserve"> </w:t>
      </w:r>
      <w:r w:rsidR="001D00D8" w:rsidRPr="00E635B0">
        <w:rPr>
          <w:rFonts w:ascii="Calibri" w:eastAsia="Calibri" w:hAnsi="Calibri" w:cs="Calibri"/>
          <w:b/>
          <w:color w:val="0000FF"/>
          <w:sz w:val="28"/>
          <w:szCs w:val="28"/>
          <w:lang w:val="es-ES"/>
        </w:rPr>
        <w:t xml:space="preserve">públicos </w:t>
      </w:r>
      <w:r w:rsidRPr="00E635B0">
        <w:rPr>
          <w:rFonts w:ascii="Calibri" w:eastAsia="Calibri" w:hAnsi="Calibri" w:cs="Calibri"/>
          <w:b/>
          <w:color w:val="0000FF"/>
          <w:sz w:val="28"/>
          <w:szCs w:val="28"/>
          <w:lang w:val="es-ES"/>
        </w:rPr>
        <w:t xml:space="preserve">y </w:t>
      </w:r>
      <w:r w:rsidR="00BA5579">
        <w:rPr>
          <w:rFonts w:ascii="Calibri" w:eastAsia="Calibri" w:hAnsi="Calibri" w:cs="Calibri"/>
          <w:b/>
          <w:color w:val="0000FF"/>
          <w:sz w:val="28"/>
          <w:szCs w:val="28"/>
          <w:lang w:val="es-ES"/>
        </w:rPr>
        <w:t xml:space="preserve">los </w:t>
      </w:r>
      <w:r w:rsidRPr="00E635B0">
        <w:rPr>
          <w:rFonts w:ascii="Calibri" w:eastAsia="Calibri" w:hAnsi="Calibri" w:cs="Calibri"/>
          <w:b/>
          <w:color w:val="0000FF"/>
          <w:sz w:val="28"/>
          <w:szCs w:val="28"/>
          <w:lang w:val="es-ES"/>
        </w:rPr>
        <w:t xml:space="preserve">jueces - utilizan muy a menudo la noción de "peligrosidad" para hacer lo que quieren con las personas </w:t>
      </w:r>
      <w:r w:rsidRPr="00E635B0">
        <w:rPr>
          <w:rFonts w:ascii="Calibri" w:eastAsia="Calibri" w:hAnsi="Calibri" w:cs="Calibri"/>
          <w:b/>
          <w:color w:val="0000FF"/>
          <w:sz w:val="28"/>
          <w:szCs w:val="28"/>
          <w:lang w:val="es-ES"/>
        </w:rPr>
        <w:br/>
        <w:t xml:space="preserve">(enviarlas por la fuerza a instituciones, hospitales...), lo que </w:t>
      </w:r>
      <w:r w:rsidRPr="00E635B0">
        <w:rPr>
          <w:rFonts w:ascii="Calibri" w:eastAsia="Calibri" w:hAnsi="Calibri" w:cs="Calibri"/>
          <w:b/>
          <w:color w:val="0000FF"/>
          <w:sz w:val="28"/>
          <w:szCs w:val="28"/>
          <w:lang w:val="es-ES"/>
        </w:rPr>
        <w:br/>
      </w:r>
      <w:r w:rsidRPr="00E635B0">
        <w:rPr>
          <w:rFonts w:ascii="Calibri" w:eastAsia="Calibri" w:hAnsi="Calibri" w:cs="Calibri"/>
          <w:b/>
          <w:color w:val="0000FF"/>
          <w:sz w:val="28"/>
          <w:szCs w:val="28"/>
          <w:lang w:val="es-ES"/>
        </w:rPr>
        <w:lastRenderedPageBreak/>
        <w:t xml:space="preserve">les permite eludir hábilmente la </w:t>
      </w:r>
      <w:r w:rsidRPr="00E635B0">
        <w:rPr>
          <w:rFonts w:ascii="Calibri" w:eastAsia="Calibri" w:hAnsi="Calibri" w:cs="Calibri"/>
          <w:b/>
          <w:color w:val="0000FF"/>
          <w:sz w:val="28"/>
          <w:szCs w:val="28"/>
          <w:lang w:val="es-ES"/>
        </w:rPr>
        <w:br/>
        <w:t>noción de "discriminación basada en la discapacidad".</w:t>
      </w:r>
    </w:p>
    <w:p w14:paraId="47E5C949" w14:textId="77777777" w:rsidR="00E66563" w:rsidRPr="00E635B0" w:rsidRDefault="00E66563" w:rsidP="00E66563">
      <w:pPr>
        <w:rPr>
          <w:rFonts w:ascii="Calibri" w:eastAsia="Calibri" w:hAnsi="Calibri" w:cs="Calibri"/>
          <w:sz w:val="24"/>
          <w:szCs w:val="24"/>
          <w:lang w:val="es-ES"/>
        </w:rPr>
      </w:pPr>
    </w:p>
    <w:p w14:paraId="5567E05E" w14:textId="285AF2BA" w:rsidR="00E66563" w:rsidRPr="003F650E"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Los certificados y los juicios médicos se escriben a menudo de forma exagerada, agravándose cada vez que un texto </w:t>
      </w:r>
      <w:r w:rsidR="005B4C88">
        <w:rPr>
          <w:rFonts w:ascii="Calibri" w:eastAsia="Calibri" w:hAnsi="Calibri" w:cs="Calibri"/>
          <w:sz w:val="24"/>
          <w:szCs w:val="24"/>
          <w:lang w:val="es-ES"/>
        </w:rPr>
        <w:t>se basa en</w:t>
      </w:r>
      <w:r w:rsidR="005B4C88"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un precedente, lo que en última instancia permite escribir cualquier cosa, como en el caso Timothée D, por ejemplo. Este niño había abrazado su AVS</w:t>
      </w:r>
      <w:r w:rsidRPr="00E635B0">
        <w:rPr>
          <w:rFonts w:ascii="Calibri" w:hAnsi="Calibri" w:cs="Calibri"/>
          <w:vertAlign w:val="superscript"/>
          <w:lang w:val="es-ES"/>
        </w:rPr>
        <w:footnoteReference w:id="20"/>
      </w:r>
      <w:r w:rsidR="000B1F78">
        <w:rPr>
          <w:rFonts w:ascii="Calibri" w:eastAsia="Calibri" w:hAnsi="Calibri" w:cs="Calibri"/>
          <w:sz w:val="24"/>
          <w:szCs w:val="24"/>
          <w:lang w:val="es-ES"/>
        </w:rPr>
        <w:t xml:space="preserve"> </w:t>
      </w:r>
      <w:r w:rsidRPr="00E635B0">
        <w:rPr>
          <w:rFonts w:ascii="Calibri" w:eastAsia="Calibri" w:hAnsi="Calibri" w:cs="Calibri"/>
          <w:sz w:val="24"/>
          <w:szCs w:val="24"/>
          <w:lang w:val="es-ES"/>
        </w:rPr>
        <w:t>mordiéndose la mano</w:t>
      </w:r>
      <w:r w:rsidR="00733FE4">
        <w:rPr>
          <w:rFonts w:ascii="Calibri" w:eastAsia="Calibri" w:hAnsi="Calibri" w:cs="Calibri"/>
          <w:sz w:val="24"/>
          <w:szCs w:val="24"/>
          <w:lang w:val="es-ES"/>
        </w:rPr>
        <w:t xml:space="preserve"> </w:t>
      </w:r>
      <w:r w:rsidR="00733FE4" w:rsidRPr="003F650E">
        <w:rPr>
          <w:rFonts w:ascii="Calibri" w:eastAsia="Calibri" w:hAnsi="Calibri" w:cs="Calibri"/>
          <w:i/>
          <w:iCs/>
          <w:sz w:val="24"/>
          <w:szCs w:val="24"/>
          <w:lang w:val="es-ES"/>
        </w:rPr>
        <w:t>[s</w:t>
      </w:r>
      <w:r w:rsidR="2C6A734C" w:rsidRPr="003F650E">
        <w:rPr>
          <w:rFonts w:ascii="Calibri" w:eastAsia="Calibri" w:hAnsi="Calibri" w:cs="Calibri"/>
          <w:i/>
          <w:iCs/>
          <w:sz w:val="24"/>
          <w:szCs w:val="24"/>
          <w:lang w:val="es-ES"/>
        </w:rPr>
        <w:t>u</w:t>
      </w:r>
      <w:r w:rsidR="00733FE4" w:rsidRPr="003F650E">
        <w:rPr>
          <w:rFonts w:ascii="Calibri" w:eastAsia="Calibri" w:hAnsi="Calibri" w:cs="Calibri"/>
          <w:i/>
          <w:iCs/>
          <w:sz w:val="24"/>
          <w:szCs w:val="24"/>
          <w:lang w:val="es-ES"/>
        </w:rPr>
        <w:t xml:space="preserve"> propria mano]</w:t>
      </w:r>
      <w:r w:rsidRPr="00E635B0">
        <w:rPr>
          <w:rFonts w:ascii="Calibri" w:eastAsia="Calibri" w:hAnsi="Calibri" w:cs="Calibri"/>
          <w:sz w:val="24"/>
          <w:szCs w:val="24"/>
          <w:lang w:val="es-ES"/>
        </w:rPr>
        <w:t>, pero un magistrado, después de entender inicialmente que Timothy había mordido su AVS, había seguido considerando esta acción como un "peligro para los demás" que justificaba la exclusión escolar y la institucionalización.</w:t>
      </w:r>
      <w:r w:rsidRPr="00E635B0">
        <w:rPr>
          <w:rFonts w:ascii="Calibri" w:hAnsi="Calibri" w:cs="Calibri"/>
          <w:vertAlign w:val="superscript"/>
          <w:lang w:val="es-ES"/>
        </w:rPr>
        <w:footnoteReference w:id="21"/>
      </w:r>
      <w:r w:rsidRPr="00E635B0">
        <w:rPr>
          <w:rFonts w:ascii="Calibri" w:eastAsia="Calibri" w:hAnsi="Calibri" w:cs="Calibri"/>
          <w:sz w:val="24"/>
          <w:szCs w:val="24"/>
          <w:lang w:val="es-ES"/>
        </w:rPr>
        <w:br/>
      </w:r>
    </w:p>
    <w:p w14:paraId="0D1750BD" w14:textId="4100DFB9"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Como esta acción se describió rápidamente como una "agresión" (lo cual es falso ya que obviamente no había ninguna intención), finalmente, a través de amalgamas y exageraciones, el Director de la Academia, el Sr. Baglan, había declarado en la radio que "Timoth</w:t>
      </w:r>
      <w:r w:rsidR="007311D2">
        <w:rPr>
          <w:rFonts w:ascii="Calibri" w:eastAsia="Calibri" w:hAnsi="Calibri" w:cs="Calibri"/>
          <w:sz w:val="24"/>
          <w:szCs w:val="24"/>
          <w:lang w:val="es-ES"/>
        </w:rPr>
        <w:t>ée</w:t>
      </w:r>
      <w:r w:rsidRPr="00E635B0">
        <w:rPr>
          <w:rFonts w:ascii="Calibri" w:eastAsia="Calibri" w:hAnsi="Calibri" w:cs="Calibri"/>
          <w:sz w:val="24"/>
          <w:szCs w:val="24"/>
          <w:lang w:val="es-ES"/>
        </w:rPr>
        <w:t xml:space="preserve"> golpeó su AVS</w:t>
      </w:r>
      <w:r w:rsidRPr="00E635B0">
        <w:rPr>
          <w:rFonts w:ascii="Calibri" w:hAnsi="Calibri" w:cs="Calibri"/>
          <w:vertAlign w:val="superscript"/>
          <w:lang w:val="es-ES"/>
        </w:rPr>
        <w:footnoteReference w:id="22"/>
      </w:r>
      <w:r w:rsidRPr="00E635B0">
        <w:rPr>
          <w:rFonts w:ascii="Calibri" w:eastAsia="Calibri" w:hAnsi="Calibri" w:cs="Calibri"/>
          <w:sz w:val="24"/>
          <w:szCs w:val="24"/>
          <w:lang w:val="es-ES"/>
        </w:rPr>
        <w:t xml:space="preserve">". </w:t>
      </w:r>
      <w:r w:rsidR="00E96FA5">
        <w:rPr>
          <w:rFonts w:ascii="Calibri" w:eastAsia="Calibri" w:hAnsi="Calibri" w:cs="Calibri"/>
          <w:sz w:val="24"/>
          <w:szCs w:val="24"/>
          <w:lang w:val="es-ES"/>
        </w:rPr>
        <w:t>L</w:t>
      </w:r>
      <w:r w:rsidRPr="00E635B0">
        <w:rPr>
          <w:rFonts w:ascii="Calibri" w:eastAsia="Calibri" w:hAnsi="Calibri" w:cs="Calibri"/>
          <w:sz w:val="24"/>
          <w:szCs w:val="24"/>
          <w:lang w:val="es-ES"/>
        </w:rPr>
        <w:t>o que es totalmente falso.</w:t>
      </w:r>
    </w:p>
    <w:p w14:paraId="52812D4A" w14:textId="77777777" w:rsidR="00E66563" w:rsidRPr="00E635B0" w:rsidRDefault="00E66563" w:rsidP="00E66563">
      <w:pPr>
        <w:rPr>
          <w:rFonts w:ascii="Calibri" w:eastAsia="Calibri" w:hAnsi="Calibri" w:cs="Calibri"/>
          <w:sz w:val="24"/>
          <w:szCs w:val="24"/>
          <w:lang w:val="es-ES"/>
        </w:rPr>
      </w:pPr>
    </w:p>
    <w:p w14:paraId="40B3466D"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Los errores y las "disfunciones" judiciales son muy comunes, pero muy pocos padres se atreven a quejarse, sobre todo cuando ven cómo la "Justicia" ataca sin piedad (¿para poner ejemplos?) a los que se atreven a rebelarse, como la madre y el padrastro de Timoteo, luego Raquel, entre otros.</w:t>
      </w:r>
    </w:p>
    <w:p w14:paraId="38A19592" w14:textId="77777777" w:rsidR="00E66563" w:rsidRPr="00E635B0" w:rsidRDefault="00E66563" w:rsidP="00E66563">
      <w:pPr>
        <w:rPr>
          <w:rFonts w:ascii="Calibri" w:eastAsia="Calibri" w:hAnsi="Calibri" w:cs="Calibri"/>
          <w:b/>
          <w:sz w:val="24"/>
          <w:szCs w:val="24"/>
          <w:lang w:val="es-ES"/>
        </w:rPr>
      </w:pPr>
    </w:p>
    <w:p w14:paraId="29F3D0F1" w14:textId="431C989B"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¿Qué piensa hacer para combatir este problema de confusión abusiva y libert</w:t>
      </w:r>
      <w:r w:rsidR="00141548">
        <w:rPr>
          <w:rFonts w:ascii="Calibri" w:eastAsia="Calibri" w:hAnsi="Calibri" w:cs="Calibri"/>
          <w:b/>
          <w:sz w:val="24"/>
          <w:szCs w:val="24"/>
          <w:lang w:val="es-ES"/>
        </w:rPr>
        <w:t>icida</w:t>
      </w:r>
      <w:r w:rsidRPr="00E635B0">
        <w:rPr>
          <w:rFonts w:ascii="Calibri" w:eastAsia="Calibri" w:hAnsi="Calibri" w:cs="Calibri"/>
          <w:b/>
          <w:sz w:val="24"/>
          <w:szCs w:val="24"/>
          <w:lang w:val="es-ES"/>
        </w:rPr>
        <w:t>, para demostrar sistemática y seriamente la realidad de la "peligrosidad", y para garantizar que las medidas sean proporcionadas?</w:t>
      </w:r>
    </w:p>
    <w:p w14:paraId="09A36B4C" w14:textId="77777777" w:rsidR="00E66563" w:rsidRPr="00E635B0" w:rsidRDefault="00E66563" w:rsidP="00E66563">
      <w:pPr>
        <w:rPr>
          <w:rFonts w:ascii="Calibri" w:eastAsia="Calibri" w:hAnsi="Calibri" w:cs="Calibri"/>
          <w:sz w:val="24"/>
          <w:szCs w:val="24"/>
          <w:lang w:val="es-ES"/>
        </w:rPr>
      </w:pPr>
    </w:p>
    <w:p w14:paraId="5D57E97F" w14:textId="77777777" w:rsidR="00E66563" w:rsidRPr="00E635B0" w:rsidRDefault="007B1985" w:rsidP="00E66563">
      <w:pPr>
        <w:jc w:val="center"/>
        <w:rPr>
          <w:rFonts w:ascii="Calibri" w:hAnsi="Calibri" w:cs="Calibri"/>
          <w:lang w:val="es-ES"/>
        </w:rPr>
      </w:pPr>
      <w:r>
        <w:rPr>
          <w:rFonts w:ascii="Calibri" w:hAnsi="Calibri" w:cs="Calibri"/>
          <w:lang w:val="es-ES"/>
        </w:rPr>
        <w:pict w14:anchorId="0C002D63">
          <v:rect id="_x0000_i1088" style="width:538.7pt;height:1.5pt" o:hralign="center" o:hrstd="t" o:hr="t" fillcolor="#a0a0a0" stroked="f"/>
        </w:pict>
      </w:r>
    </w:p>
    <w:p w14:paraId="10A59165" w14:textId="77777777" w:rsidR="00E66563" w:rsidRPr="00E635B0" w:rsidRDefault="00E66563" w:rsidP="00E66563">
      <w:pPr>
        <w:rPr>
          <w:rFonts w:ascii="Calibri" w:eastAsia="Calibri" w:hAnsi="Calibri" w:cs="Calibri"/>
          <w:sz w:val="24"/>
          <w:szCs w:val="24"/>
          <w:lang w:val="es-ES"/>
        </w:rPr>
      </w:pPr>
    </w:p>
    <w:p w14:paraId="3AC78484" w14:textId="0BE41A54"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b/>
          <w:noProof/>
          <w:color w:val="666666"/>
          <w:sz w:val="16"/>
          <w:szCs w:val="16"/>
          <w:lang w:val="es-ES"/>
        </w:rPr>
        <w:drawing>
          <wp:inline distT="0" distB="0" distL="0" distR="0" wp14:anchorId="7DD9E00A" wp14:editId="645E2CA8">
            <wp:extent cx="609600" cy="364490"/>
            <wp:effectExtent l="0" t="0" r="0" b="0"/>
            <wp:docPr id="231" name="Imagem 231"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13.2/ Para la formación del personal judicial y policial</w:t>
      </w:r>
    </w:p>
    <w:p w14:paraId="133397F8" w14:textId="77777777" w:rsidR="00E66563" w:rsidRPr="00E635B0" w:rsidRDefault="00E66563" w:rsidP="00E66563">
      <w:pPr>
        <w:rPr>
          <w:rFonts w:ascii="Calibri" w:eastAsia="Calibri" w:hAnsi="Calibri" w:cs="Calibri"/>
          <w:sz w:val="24"/>
          <w:szCs w:val="24"/>
          <w:lang w:val="es-ES"/>
        </w:rPr>
      </w:pPr>
    </w:p>
    <w:p w14:paraId="3D59BAAB" w14:textId="4D369628" w:rsidR="00E66563" w:rsidRPr="00E635B0" w:rsidRDefault="00E66563" w:rsidP="00E66563">
      <w:pPr>
        <w:rPr>
          <w:rFonts w:ascii="Calibri" w:hAnsi="Calibri" w:cs="Calibri"/>
          <w:lang w:val="es-ES"/>
        </w:rPr>
      </w:pPr>
      <w:r w:rsidRPr="00E635B0">
        <w:rPr>
          <w:rFonts w:ascii="Calibri" w:eastAsia="Calibri" w:hAnsi="Calibri" w:cs="Calibri"/>
          <w:sz w:val="24"/>
          <w:szCs w:val="24"/>
          <w:lang w:val="es-ES"/>
        </w:rPr>
        <w:t xml:space="preserve">Dada la extrema rareza en Francia de los médicos que entienden el autismo (especialmente </w:t>
      </w:r>
      <w:r w:rsidR="00293766">
        <w:rPr>
          <w:rFonts w:ascii="Calibri" w:eastAsia="Calibri" w:hAnsi="Calibri" w:cs="Calibri"/>
          <w:sz w:val="24"/>
          <w:szCs w:val="24"/>
          <w:lang w:val="es-ES"/>
        </w:rPr>
        <w:t xml:space="preserve">en </w:t>
      </w:r>
      <w:r w:rsidRPr="00E635B0">
        <w:rPr>
          <w:rFonts w:ascii="Calibri" w:eastAsia="Calibri" w:hAnsi="Calibri" w:cs="Calibri"/>
          <w:sz w:val="24"/>
          <w:szCs w:val="24"/>
          <w:lang w:val="es-ES"/>
        </w:rPr>
        <w:t>sus formas "leves" y sobre todo en los adultos), es difícil esperar que el personal judicial pueda evaluar adecuadamente el comportamiento de una persona autista, lo que genera muchos malentendidos y sufrimientos (y un cierto coste para el Estado).</w:t>
      </w:r>
    </w:p>
    <w:p w14:paraId="365B0717"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El uso de médicos expertos - casi siempre psiquiatras - es a menudo innecesario o contraproducente porque el enfoque médico del autismo es erróneo.</w:t>
      </w:r>
    </w:p>
    <w:p w14:paraId="5D2BD672" w14:textId="77777777" w:rsidR="00E66563" w:rsidRPr="00E635B0" w:rsidRDefault="00E66563" w:rsidP="00E66563">
      <w:pPr>
        <w:jc w:val="center"/>
        <w:rPr>
          <w:rFonts w:ascii="Calibri" w:eastAsia="Calibri" w:hAnsi="Calibri" w:cs="Calibri"/>
          <w:sz w:val="24"/>
          <w:szCs w:val="24"/>
          <w:lang w:val="es-ES"/>
        </w:rPr>
      </w:pPr>
    </w:p>
    <w:p w14:paraId="75CEAC20" w14:textId="106CA2EC" w:rsidR="00E66563" w:rsidRPr="00E635B0" w:rsidRDefault="00E66563" w:rsidP="00E66563">
      <w:pPr>
        <w:jc w:val="center"/>
        <w:rPr>
          <w:rFonts w:ascii="Calibri" w:hAnsi="Calibri" w:cs="Calibri"/>
          <w:b/>
          <w:color w:val="0000FF"/>
          <w:sz w:val="28"/>
          <w:lang w:val="es-ES"/>
        </w:rPr>
      </w:pPr>
      <w:r w:rsidRPr="00E635B0">
        <w:rPr>
          <w:rFonts w:ascii="Calibri" w:eastAsia="Calibri" w:hAnsi="Calibri" w:cs="Calibri"/>
          <w:b/>
          <w:color w:val="0000FF"/>
          <w:sz w:val="28"/>
          <w:szCs w:val="28"/>
          <w:lang w:val="es-ES"/>
        </w:rPr>
        <w:t xml:space="preserve">En todos los servicios de justicia y de policía </w:t>
      </w:r>
      <w:r w:rsidRPr="00E635B0">
        <w:rPr>
          <w:rFonts w:ascii="Calibri" w:eastAsia="Calibri" w:hAnsi="Calibri" w:cs="Calibri"/>
          <w:b/>
          <w:color w:val="0000FF"/>
          <w:sz w:val="28"/>
          <w:szCs w:val="28"/>
          <w:lang w:val="es-ES"/>
        </w:rPr>
        <w:br/>
        <w:t>(y en todos los servicios públicos) se necesitan "referentes autismo",</w:t>
      </w:r>
      <w:r w:rsidRPr="00E635B0">
        <w:rPr>
          <w:rFonts w:ascii="Calibri" w:eastAsia="Calibri" w:hAnsi="Calibri" w:cs="Calibri"/>
          <w:b/>
          <w:color w:val="0000FF"/>
          <w:sz w:val="28"/>
          <w:szCs w:val="28"/>
          <w:lang w:val="es-ES"/>
        </w:rPr>
        <w:br/>
        <w:t xml:space="preserve"> y estos asesores deben basarse en el conocimiento de las personas autistas.</w:t>
      </w:r>
    </w:p>
    <w:p w14:paraId="14AE4A3A" w14:textId="77777777" w:rsidR="00E66563" w:rsidRPr="00E635B0" w:rsidRDefault="00E66563" w:rsidP="00E66563">
      <w:pPr>
        <w:rPr>
          <w:rFonts w:ascii="Calibri" w:eastAsia="Calibri" w:hAnsi="Calibri" w:cs="Calibri"/>
          <w:b/>
          <w:sz w:val="24"/>
          <w:szCs w:val="24"/>
          <w:lang w:val="es-ES"/>
        </w:rPr>
      </w:pPr>
    </w:p>
    <w:p w14:paraId="7D625D9F" w14:textId="77777777" w:rsidR="00E66563" w:rsidRPr="00E635B0" w:rsidRDefault="00E66563" w:rsidP="00E66563">
      <w:pPr>
        <w:rPr>
          <w:rFonts w:ascii="Calibri" w:hAnsi="Calibri" w:cs="Calibri"/>
          <w:lang w:val="es-ES"/>
        </w:rPr>
      </w:pPr>
      <w:r w:rsidRPr="00E635B0">
        <w:rPr>
          <w:rFonts w:ascii="Calibri" w:eastAsia="Calibri" w:hAnsi="Calibri" w:cs="Calibri"/>
          <w:b/>
          <w:sz w:val="24"/>
          <w:szCs w:val="24"/>
          <w:lang w:val="es-ES"/>
        </w:rPr>
        <w:t>¿Tiene previsto el Estado francés hacer lo necesario y tener en cuenta nuestras explicaciones y, en caso afirmativo, cómo?</w:t>
      </w:r>
    </w:p>
    <w:p w14:paraId="41AE92B3" w14:textId="77777777" w:rsidR="00E66563" w:rsidRPr="00E635B0" w:rsidRDefault="00E66563" w:rsidP="00E66563">
      <w:pPr>
        <w:rPr>
          <w:rFonts w:ascii="Calibri" w:eastAsia="Calibri" w:hAnsi="Calibri" w:cs="Calibri"/>
          <w:b/>
          <w:sz w:val="24"/>
          <w:szCs w:val="24"/>
          <w:lang w:val="es-ES"/>
        </w:rPr>
      </w:pPr>
    </w:p>
    <w:p w14:paraId="613EB345" w14:textId="77777777" w:rsidR="00E66563" w:rsidRPr="00E635B0" w:rsidRDefault="007B1985" w:rsidP="00E66563">
      <w:pPr>
        <w:jc w:val="center"/>
        <w:rPr>
          <w:rFonts w:ascii="Calibri" w:hAnsi="Calibri" w:cs="Calibri"/>
          <w:lang w:val="es-ES"/>
        </w:rPr>
      </w:pPr>
      <w:r>
        <w:rPr>
          <w:rFonts w:ascii="Calibri" w:hAnsi="Calibri" w:cs="Calibri"/>
          <w:lang w:val="es-ES"/>
        </w:rPr>
        <w:lastRenderedPageBreak/>
        <w:pict w14:anchorId="2A74DEDD">
          <v:rect id="_x0000_i1089" style="width:538.7pt;height:1.5pt" o:hralign="center" o:hrstd="t" o:hr="t" fillcolor="#a0a0a0" stroked="f"/>
        </w:pict>
      </w:r>
    </w:p>
    <w:p w14:paraId="3D703A87" w14:textId="77777777" w:rsidR="00E66563" w:rsidRPr="00E635B0" w:rsidRDefault="007B1985" w:rsidP="00E66563">
      <w:pPr>
        <w:jc w:val="center"/>
        <w:rPr>
          <w:rFonts w:ascii="Calibri" w:hAnsi="Calibri" w:cs="Calibri"/>
          <w:lang w:val="es-ES"/>
        </w:rPr>
      </w:pPr>
      <w:r>
        <w:rPr>
          <w:rFonts w:ascii="Calibri" w:hAnsi="Calibri" w:cs="Calibri"/>
          <w:lang w:val="es-ES"/>
        </w:rPr>
        <w:pict w14:anchorId="6096883E">
          <v:rect id="_x0000_i1090" style="width:538.7pt;height:1.5pt" o:hralign="center" o:hrstd="t" o:hr="t" fillcolor="#a0a0a0" stroked="f"/>
        </w:pict>
      </w:r>
    </w:p>
    <w:p w14:paraId="15822C6E" w14:textId="77777777" w:rsidR="00E66563" w:rsidRPr="00E635B0" w:rsidRDefault="00E66563" w:rsidP="00E66563">
      <w:pPr>
        <w:ind w:left="80"/>
        <w:rPr>
          <w:rFonts w:ascii="Calibri" w:eastAsia="Calibri" w:hAnsi="Calibri" w:cs="Calibri"/>
          <w:b/>
          <w:color w:val="666666"/>
          <w:sz w:val="16"/>
          <w:szCs w:val="16"/>
          <w:lang w:val="es-ES"/>
        </w:rPr>
      </w:pPr>
    </w:p>
    <w:p w14:paraId="3DEF3434" w14:textId="77777777" w:rsidR="00E66563" w:rsidRPr="00E635B0" w:rsidRDefault="00E66563" w:rsidP="00E66563">
      <w:pPr>
        <w:rPr>
          <w:rFonts w:ascii="Calibri" w:eastAsia="Calibri" w:hAnsi="Calibri" w:cs="Calibri"/>
          <w:b/>
          <w:color w:val="666666"/>
          <w:sz w:val="16"/>
          <w:szCs w:val="16"/>
          <w:lang w:val="es-ES"/>
        </w:rPr>
      </w:pPr>
    </w:p>
    <w:p w14:paraId="1CB28A3B" w14:textId="77777777" w:rsidR="00E66563" w:rsidRPr="00E635B0" w:rsidRDefault="00E66563" w:rsidP="00E66563">
      <w:pPr>
        <w:rPr>
          <w:rFonts w:ascii="Calibri" w:eastAsia="Calibri" w:hAnsi="Calibri" w:cs="Calibri"/>
          <w:b/>
          <w:color w:val="666666"/>
          <w:sz w:val="16"/>
          <w:szCs w:val="16"/>
          <w:lang w:val="es-ES"/>
        </w:rPr>
      </w:pPr>
    </w:p>
    <w:p w14:paraId="086DBD06" w14:textId="7FA558FF"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09F5A910" wp14:editId="18DA0959">
            <wp:extent cx="1259205" cy="1066800"/>
            <wp:effectExtent l="0" t="0" r="0" b="0"/>
            <wp:docPr id="230" name="Imagem 230"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74F93C82"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14</w:t>
      </w:r>
    </w:p>
    <w:p w14:paraId="1893434F" w14:textId="77777777"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48"/>
          <w:szCs w:val="48"/>
          <w:lang w:val="es-ES"/>
        </w:rPr>
        <w:t>Libertad y seguridad de la persona</w:t>
      </w:r>
    </w:p>
    <w:p w14:paraId="6489FFBE" w14:textId="77777777" w:rsidR="00E66563" w:rsidRPr="00E635B0" w:rsidRDefault="00E66563" w:rsidP="00E66563">
      <w:pPr>
        <w:ind w:left="80"/>
        <w:rPr>
          <w:rFonts w:ascii="Calibri" w:eastAsia="Calibri" w:hAnsi="Calibri" w:cs="Calibri"/>
          <w:b/>
          <w:color w:val="666666"/>
          <w:sz w:val="16"/>
          <w:szCs w:val="16"/>
          <w:lang w:val="es-ES"/>
        </w:rPr>
      </w:pPr>
    </w:p>
    <w:p w14:paraId="1D251842" w14:textId="77777777" w:rsidR="00E66563" w:rsidRPr="00E635B0" w:rsidRDefault="007B1985" w:rsidP="00E66563">
      <w:pPr>
        <w:jc w:val="center"/>
        <w:rPr>
          <w:rFonts w:ascii="Calibri" w:hAnsi="Calibri" w:cs="Calibri"/>
          <w:lang w:val="es-ES"/>
        </w:rPr>
      </w:pPr>
      <w:r>
        <w:rPr>
          <w:rFonts w:ascii="Calibri" w:hAnsi="Calibri" w:cs="Calibri"/>
          <w:lang w:val="es-ES"/>
        </w:rPr>
        <w:pict w14:anchorId="30638BED">
          <v:rect id="_x0000_i1091" style="width:538.7pt;height:1.5pt" o:hralign="center" o:hrstd="t" o:hr="t" fillcolor="#a0a0a0" stroked="f"/>
        </w:pict>
      </w:r>
    </w:p>
    <w:p w14:paraId="33205599" w14:textId="77777777" w:rsidR="00E66563" w:rsidRPr="00E635B0" w:rsidRDefault="00E66563" w:rsidP="00E66563">
      <w:pPr>
        <w:rPr>
          <w:rFonts w:ascii="Calibri" w:eastAsia="Calibri" w:hAnsi="Calibri" w:cs="Calibri"/>
          <w:sz w:val="24"/>
          <w:szCs w:val="24"/>
          <w:lang w:val="es-ES"/>
        </w:rPr>
      </w:pPr>
    </w:p>
    <w:p w14:paraId="7A809C34" w14:textId="6AB77FAA" w:rsidR="00E66563" w:rsidRPr="00E635B0" w:rsidRDefault="00E66563" w:rsidP="00E66563">
      <w:pPr>
        <w:rPr>
          <w:rFonts w:ascii="Calibri" w:hAnsi="Calibri" w:cs="Calibri"/>
          <w:lang w:val="es-ES"/>
        </w:rPr>
      </w:pPr>
      <w:r w:rsidRPr="00E635B0">
        <w:rPr>
          <w:rFonts w:ascii="Calibri" w:hAnsi="Calibri" w:cs="Calibri"/>
          <w:noProof/>
          <w:lang w:val="es-ES"/>
        </w:rPr>
        <w:drawing>
          <wp:inline distT="0" distB="0" distL="0" distR="0" wp14:anchorId="75FBD704" wp14:editId="1A41D5E5">
            <wp:extent cx="609600" cy="364490"/>
            <wp:effectExtent l="0" t="0" r="0" b="0"/>
            <wp:docPr id="229" name="Imagem 229"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14.1a/ Es el Estado el que viola el derecho a la libertad y a la seguridad de la persona</w:t>
      </w:r>
    </w:p>
    <w:p w14:paraId="32F57DFD" w14:textId="77777777" w:rsidR="00E66563" w:rsidRPr="00E635B0" w:rsidRDefault="00E66563" w:rsidP="00E66563">
      <w:pPr>
        <w:rPr>
          <w:rFonts w:ascii="Calibri" w:eastAsia="Calibri" w:hAnsi="Calibri" w:cs="Calibri"/>
          <w:sz w:val="24"/>
          <w:szCs w:val="24"/>
          <w:lang w:val="es-ES"/>
        </w:rPr>
      </w:pPr>
    </w:p>
    <w:p w14:paraId="0EEF1992"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Cuando es el Estado francés el que "garantiza" el disfrute de la libertad y la seguridad de la persona, para los autistas es el siguiente:</w:t>
      </w:r>
    </w:p>
    <w:p w14:paraId="05B4B488" w14:textId="77777777" w:rsidR="00E66563" w:rsidRPr="00E635B0" w:rsidRDefault="00E66563" w:rsidP="00E66563">
      <w:pPr>
        <w:numPr>
          <w:ilvl w:val="0"/>
          <w:numId w:val="26"/>
        </w:numPr>
        <w:rPr>
          <w:rFonts w:ascii="Calibri" w:hAnsi="Calibri" w:cs="Calibri"/>
          <w:sz w:val="24"/>
          <w:lang w:val="es-ES"/>
        </w:rPr>
      </w:pPr>
      <w:r w:rsidRPr="00E635B0">
        <w:rPr>
          <w:rFonts w:ascii="Calibri" w:eastAsia="Calibri" w:hAnsi="Calibri" w:cs="Calibri"/>
          <w:sz w:val="24"/>
          <w:szCs w:val="24"/>
          <w:lang w:val="es-ES"/>
        </w:rPr>
        <w:t>la mayoría de las veces, a través de "colocaciones" en centros u hospitales, es decir, sin libertades;</w:t>
      </w:r>
    </w:p>
    <w:p w14:paraId="007E8B9E" w14:textId="77777777" w:rsidR="00E66563" w:rsidRPr="00E635B0" w:rsidRDefault="00E66563" w:rsidP="00E66563">
      <w:pPr>
        <w:numPr>
          <w:ilvl w:val="0"/>
          <w:numId w:val="26"/>
        </w:numPr>
        <w:rPr>
          <w:rFonts w:ascii="Calibri" w:hAnsi="Calibri" w:cs="Calibri"/>
          <w:sz w:val="24"/>
          <w:lang w:val="es-ES"/>
        </w:rPr>
      </w:pPr>
      <w:r w:rsidRPr="00E635B0">
        <w:rPr>
          <w:rFonts w:ascii="Calibri" w:eastAsia="Calibri" w:hAnsi="Calibri" w:cs="Calibri"/>
          <w:sz w:val="24"/>
          <w:szCs w:val="24"/>
          <w:lang w:val="es-ES"/>
        </w:rPr>
        <w:t>y para adultos autistas que tienen la suerte de vivir fuera de esta trampa:</w:t>
      </w:r>
    </w:p>
    <w:p w14:paraId="11BEE772" w14:textId="77777777" w:rsidR="00E66563" w:rsidRPr="00E635B0" w:rsidRDefault="00E66563" w:rsidP="00E66563">
      <w:pPr>
        <w:numPr>
          <w:ilvl w:val="1"/>
          <w:numId w:val="27"/>
        </w:numPr>
        <w:rPr>
          <w:rFonts w:ascii="Calibri" w:hAnsi="Calibri" w:cs="Calibri"/>
          <w:sz w:val="24"/>
          <w:lang w:val="es-ES"/>
        </w:rPr>
      </w:pPr>
      <w:r w:rsidRPr="00E635B0">
        <w:rPr>
          <w:rFonts w:ascii="Calibri" w:eastAsia="Calibri" w:hAnsi="Calibri" w:cs="Calibri"/>
          <w:sz w:val="24"/>
          <w:szCs w:val="24"/>
          <w:lang w:val="es-ES"/>
        </w:rPr>
        <w:t>siempre existe el riesgo de hospitalización bajo coacción si la persona no se somete y es dócil a las autoridades médicas;</w:t>
      </w:r>
    </w:p>
    <w:p w14:paraId="63C1B8FC" w14:textId="77777777" w:rsidR="00E66563" w:rsidRPr="00E635B0" w:rsidRDefault="00E66563" w:rsidP="00E66563">
      <w:pPr>
        <w:numPr>
          <w:ilvl w:val="1"/>
          <w:numId w:val="26"/>
        </w:numPr>
        <w:rPr>
          <w:rFonts w:ascii="Calibri" w:hAnsi="Calibri" w:cs="Calibri"/>
          <w:sz w:val="24"/>
          <w:lang w:val="es-ES"/>
        </w:rPr>
      </w:pPr>
      <w:r w:rsidRPr="00E635B0">
        <w:rPr>
          <w:rFonts w:ascii="Calibri" w:eastAsia="Calibri" w:hAnsi="Calibri" w:cs="Calibri"/>
          <w:sz w:val="24"/>
          <w:szCs w:val="24"/>
          <w:lang w:val="es-ES"/>
        </w:rPr>
        <w:t>o alternativamente, puede lograrse una cierta libertad si se mantiene una distancia segura de los servicios públicos (incluidos los servicios médicos).</w:t>
      </w:r>
    </w:p>
    <w:p w14:paraId="19E28636" w14:textId="77777777" w:rsidR="00E66563" w:rsidRPr="00E635B0" w:rsidRDefault="00E66563" w:rsidP="00E66563">
      <w:pPr>
        <w:rPr>
          <w:rFonts w:ascii="Calibri" w:eastAsia="Calibri" w:hAnsi="Calibri" w:cs="Calibri"/>
          <w:sz w:val="24"/>
          <w:szCs w:val="24"/>
          <w:lang w:val="es-ES"/>
        </w:rPr>
      </w:pPr>
    </w:p>
    <w:p w14:paraId="22437B91" w14:textId="12E3925F" w:rsidR="00E66563" w:rsidRPr="00B216FE" w:rsidRDefault="000504E9">
      <w:pPr>
        <w:rPr>
          <w:rFonts w:ascii="Calibri" w:hAnsi="Calibri" w:cs="Calibri"/>
          <w:sz w:val="24"/>
          <w:szCs w:val="24"/>
          <w:lang w:val="es-ES"/>
        </w:rPr>
      </w:pPr>
      <w:r>
        <w:rPr>
          <w:rFonts w:ascii="Calibri" w:eastAsia="Calibri" w:hAnsi="Calibri" w:cs="Calibri"/>
          <w:sz w:val="24"/>
          <w:szCs w:val="24"/>
          <w:lang w:val="es-ES"/>
        </w:rPr>
        <w:t>Si</w:t>
      </w:r>
      <w:r w:rsidR="00E66563" w:rsidRPr="00E635B0">
        <w:rPr>
          <w:rFonts w:ascii="Calibri" w:eastAsia="Calibri" w:hAnsi="Calibri" w:cs="Calibri"/>
          <w:sz w:val="24"/>
          <w:szCs w:val="24"/>
          <w:lang w:val="es-ES"/>
        </w:rPr>
        <w:t xml:space="preserve"> es la familia la que tiene la suerte de poder cuidar a su hijo, </w:t>
      </w:r>
      <w:r w:rsidR="0A315EE8">
        <w:rPr>
          <w:rFonts w:ascii="Calibri" w:eastAsia="Calibri" w:hAnsi="Calibri" w:cs="Calibri"/>
          <w:sz w:val="24"/>
          <w:szCs w:val="24"/>
          <w:lang w:val="es-ES"/>
        </w:rPr>
        <w:t>é</w:t>
      </w:r>
      <w:r w:rsidR="003749AA">
        <w:rPr>
          <w:rFonts w:ascii="Calibri" w:eastAsia="Calibri" w:hAnsi="Calibri" w:cs="Calibri"/>
          <w:sz w:val="24"/>
          <w:szCs w:val="24"/>
          <w:lang w:val="es-ES"/>
        </w:rPr>
        <w:t>l puede</w:t>
      </w:r>
      <w:r w:rsidR="003749AA" w:rsidRPr="00E635B0">
        <w:rPr>
          <w:rFonts w:ascii="Calibri" w:eastAsia="Calibri" w:hAnsi="Calibri" w:cs="Calibri"/>
          <w:sz w:val="24"/>
          <w:szCs w:val="24"/>
          <w:lang w:val="es-ES"/>
        </w:rPr>
        <w:t xml:space="preserve"> </w:t>
      </w:r>
      <w:r w:rsidR="00E66563" w:rsidRPr="00E635B0">
        <w:rPr>
          <w:rFonts w:ascii="Calibri" w:eastAsia="Calibri" w:hAnsi="Calibri" w:cs="Calibri"/>
          <w:sz w:val="24"/>
          <w:szCs w:val="24"/>
          <w:lang w:val="es-ES"/>
        </w:rPr>
        <w:t>goza</w:t>
      </w:r>
      <w:r w:rsidR="003749AA">
        <w:rPr>
          <w:rFonts w:ascii="Calibri" w:eastAsia="Calibri" w:hAnsi="Calibri" w:cs="Calibri"/>
          <w:sz w:val="24"/>
          <w:szCs w:val="24"/>
          <w:lang w:val="es-ES"/>
        </w:rPr>
        <w:t>r</w:t>
      </w:r>
      <w:r w:rsidR="00E66563" w:rsidRPr="00E635B0">
        <w:rPr>
          <w:rFonts w:ascii="Calibri" w:eastAsia="Calibri" w:hAnsi="Calibri" w:cs="Calibri"/>
          <w:sz w:val="24"/>
          <w:szCs w:val="24"/>
          <w:lang w:val="es-ES"/>
        </w:rPr>
        <w:t xml:space="preserve"> del mismo nivel de seguridad y libertad que los niños no discapacitados.</w:t>
      </w:r>
    </w:p>
    <w:p w14:paraId="11E83B20" w14:textId="77777777" w:rsidR="00E66563" w:rsidRPr="00E635B0" w:rsidRDefault="00E66563" w:rsidP="00E66563">
      <w:pPr>
        <w:rPr>
          <w:rFonts w:ascii="Calibri" w:eastAsia="Calibri" w:hAnsi="Calibri" w:cs="Calibri"/>
          <w:sz w:val="24"/>
          <w:szCs w:val="24"/>
          <w:lang w:val="es-ES"/>
        </w:rPr>
      </w:pPr>
    </w:p>
    <w:p w14:paraId="1530FF1D" w14:textId="77777777" w:rsidR="00E66563" w:rsidRPr="00E635B0" w:rsidRDefault="00E66563" w:rsidP="00E66563">
      <w:pPr>
        <w:rPr>
          <w:rFonts w:ascii="Calibri" w:hAnsi="Calibri" w:cs="Calibri"/>
          <w:b/>
          <w:sz w:val="24"/>
          <w:lang w:val="es-ES"/>
        </w:rPr>
      </w:pPr>
      <w:r w:rsidRPr="00E635B0">
        <w:rPr>
          <w:rFonts w:ascii="Calibri" w:eastAsia="Calibri" w:hAnsi="Calibri" w:cs="Calibri"/>
          <w:sz w:val="24"/>
          <w:szCs w:val="24"/>
          <w:lang w:val="es-ES"/>
        </w:rPr>
        <w:t xml:space="preserve">En conclusión, una </w:t>
      </w:r>
      <w:r w:rsidRPr="00E635B0">
        <w:rPr>
          <w:rFonts w:ascii="Calibri" w:eastAsia="Calibri" w:hAnsi="Calibri" w:cs="Calibri"/>
          <w:b/>
          <w:sz w:val="24"/>
          <w:szCs w:val="24"/>
          <w:lang w:val="es-ES"/>
        </w:rPr>
        <w:t>vez más, es el propio Estado el que hace exactamente lo contrario de lo que debería hacer.</w:t>
      </w:r>
    </w:p>
    <w:p w14:paraId="13B7AFC3" w14:textId="77777777" w:rsidR="00E66563" w:rsidRPr="00E635B0" w:rsidRDefault="00E66563" w:rsidP="00E66563">
      <w:pPr>
        <w:rPr>
          <w:rFonts w:ascii="Calibri" w:eastAsia="Calibri" w:hAnsi="Calibri" w:cs="Calibri"/>
          <w:sz w:val="24"/>
          <w:szCs w:val="24"/>
          <w:lang w:val="es-ES"/>
        </w:rPr>
      </w:pPr>
    </w:p>
    <w:p w14:paraId="08DE9679" w14:textId="33466090"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En la mayoría de los demás países (por ejemplo, Brasil), no existe </w:t>
      </w:r>
      <w:r w:rsidR="00533F32">
        <w:rPr>
          <w:rFonts w:ascii="Calibri" w:eastAsia="Calibri" w:hAnsi="Calibri" w:cs="Calibri"/>
          <w:sz w:val="24"/>
          <w:szCs w:val="24"/>
          <w:lang w:val="es-ES"/>
        </w:rPr>
        <w:t>aquella</w:t>
      </w:r>
      <w:r w:rsidR="00533F32"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industria </w:t>
      </w:r>
      <w:r w:rsidR="00DB78DF">
        <w:rPr>
          <w:rFonts w:ascii="Calibri" w:eastAsia="Calibri" w:hAnsi="Calibri" w:cs="Calibri"/>
          <w:sz w:val="24"/>
          <w:szCs w:val="24"/>
          <w:lang w:val="es-ES"/>
        </w:rPr>
        <w:t xml:space="preserve">nacional </w:t>
      </w:r>
      <w:r w:rsidRPr="00E635B0">
        <w:rPr>
          <w:rFonts w:ascii="Calibri" w:eastAsia="Calibri" w:hAnsi="Calibri" w:cs="Calibri"/>
          <w:sz w:val="24"/>
          <w:szCs w:val="24"/>
          <w:lang w:val="es-ES"/>
        </w:rPr>
        <w:t>polític</w:t>
      </w:r>
      <w:r w:rsidR="00DB78DF">
        <w:rPr>
          <w:rFonts w:ascii="Calibri" w:eastAsia="Calibri" w:hAnsi="Calibri" w:cs="Calibri"/>
          <w:sz w:val="24"/>
          <w:szCs w:val="24"/>
          <w:lang w:val="es-ES"/>
        </w:rPr>
        <w:t>o-</w:t>
      </w:r>
      <w:r w:rsidRPr="00E635B0">
        <w:rPr>
          <w:rFonts w:ascii="Calibri" w:eastAsia="Calibri" w:hAnsi="Calibri" w:cs="Calibri"/>
          <w:sz w:val="24"/>
          <w:szCs w:val="24"/>
          <w:lang w:val="es-ES"/>
        </w:rPr>
        <w:t>económic</w:t>
      </w:r>
      <w:r w:rsidR="00BE1A3D">
        <w:rPr>
          <w:rFonts w:ascii="Calibri" w:eastAsia="Calibri" w:hAnsi="Calibri" w:cs="Calibri"/>
          <w:sz w:val="24"/>
          <w:szCs w:val="24"/>
          <w:lang w:val="es-ES"/>
        </w:rPr>
        <w:t>o-</w:t>
      </w:r>
      <w:r w:rsidRPr="00E635B0">
        <w:rPr>
          <w:rFonts w:ascii="Calibri" w:eastAsia="Calibri" w:hAnsi="Calibri" w:cs="Calibri"/>
          <w:sz w:val="24"/>
          <w:szCs w:val="24"/>
          <w:lang w:val="es-ES"/>
        </w:rPr>
        <w:t>médica para la explotación de la discapacidad. Podemos ver muchas personas autistas y discapacitadas en todas partes. La mayoría de ell</w:t>
      </w:r>
      <w:r w:rsidR="004E2634">
        <w:rPr>
          <w:rFonts w:ascii="Calibri" w:eastAsia="Calibri" w:hAnsi="Calibri" w:cs="Calibri"/>
          <w:sz w:val="24"/>
          <w:szCs w:val="24"/>
          <w:lang w:val="es-ES"/>
        </w:rPr>
        <w:t>a</w:t>
      </w:r>
      <w:r w:rsidRPr="00E635B0">
        <w:rPr>
          <w:rFonts w:ascii="Calibri" w:eastAsia="Calibri" w:hAnsi="Calibri" w:cs="Calibri"/>
          <w:sz w:val="24"/>
          <w:szCs w:val="24"/>
          <w:lang w:val="es-ES"/>
        </w:rPr>
        <w:t>s parecen felices y relajad</w:t>
      </w:r>
      <w:r w:rsidR="004E2634">
        <w:rPr>
          <w:rFonts w:ascii="Calibri" w:eastAsia="Calibri" w:hAnsi="Calibri" w:cs="Calibri"/>
          <w:sz w:val="24"/>
          <w:szCs w:val="24"/>
          <w:lang w:val="es-ES"/>
        </w:rPr>
        <w:t>a</w:t>
      </w:r>
      <w:r w:rsidRPr="00E635B0">
        <w:rPr>
          <w:rFonts w:ascii="Calibri" w:eastAsia="Calibri" w:hAnsi="Calibri" w:cs="Calibri"/>
          <w:sz w:val="24"/>
          <w:szCs w:val="24"/>
          <w:lang w:val="es-ES"/>
        </w:rPr>
        <w:t xml:space="preserve">s: es lógico, ya que no conocen el sometimiento a un </w:t>
      </w:r>
      <w:r w:rsidR="00605A4A">
        <w:rPr>
          <w:rFonts w:ascii="Calibri" w:eastAsia="Calibri" w:hAnsi="Calibri" w:cs="Calibri"/>
          <w:sz w:val="24"/>
          <w:szCs w:val="24"/>
          <w:lang w:val="es-ES"/>
        </w:rPr>
        <w:t>terrible</w:t>
      </w:r>
      <w:r w:rsidR="00605A4A"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sistema médico-administrativo y financiero.</w:t>
      </w:r>
    </w:p>
    <w:p w14:paraId="5E3F5022" w14:textId="77777777" w:rsidR="00E66563" w:rsidRPr="00E635B0" w:rsidRDefault="00E66563" w:rsidP="00E66563">
      <w:pPr>
        <w:rPr>
          <w:rFonts w:ascii="Calibri" w:eastAsia="Calibri" w:hAnsi="Calibri" w:cs="Calibri"/>
          <w:b/>
          <w:sz w:val="24"/>
          <w:szCs w:val="24"/>
          <w:lang w:val="es-ES"/>
        </w:rPr>
      </w:pPr>
    </w:p>
    <w:p w14:paraId="3DF220B0" w14:textId="495BBAA0"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 xml:space="preserve">¿Cómo </w:t>
      </w:r>
      <w:r w:rsidR="005A1087">
        <w:rPr>
          <w:rFonts w:ascii="Calibri" w:eastAsia="Calibri" w:hAnsi="Calibri" w:cs="Calibri"/>
          <w:b/>
          <w:sz w:val="24"/>
          <w:szCs w:val="24"/>
          <w:lang w:val="es-ES"/>
        </w:rPr>
        <w:t>Ustedes</w:t>
      </w:r>
      <w:r w:rsidRPr="00E635B0">
        <w:rPr>
          <w:rFonts w:ascii="Calibri" w:eastAsia="Calibri" w:hAnsi="Calibri" w:cs="Calibri"/>
          <w:b/>
          <w:sz w:val="24"/>
          <w:szCs w:val="24"/>
          <w:lang w:val="es-ES"/>
        </w:rPr>
        <w:t xml:space="preserve"> puede</w:t>
      </w:r>
      <w:r w:rsidR="005A1087">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garantizar la libertad y la seguridad de la persona, cuando es principalmente el Estado el que viola estos principios?</w:t>
      </w:r>
    </w:p>
    <w:p w14:paraId="0CDCCED7" w14:textId="77777777" w:rsidR="00E66563" w:rsidRPr="00E635B0" w:rsidRDefault="00E66563" w:rsidP="00E66563">
      <w:pPr>
        <w:rPr>
          <w:rFonts w:ascii="Calibri" w:eastAsia="Calibri" w:hAnsi="Calibri" w:cs="Calibri"/>
          <w:b/>
          <w:sz w:val="24"/>
          <w:szCs w:val="24"/>
          <w:lang w:val="es-ES"/>
        </w:rPr>
      </w:pPr>
    </w:p>
    <w:p w14:paraId="0DF7CBDA" w14:textId="77777777" w:rsidR="00E66563" w:rsidRPr="00E635B0" w:rsidRDefault="007B1985" w:rsidP="00E66563">
      <w:pPr>
        <w:jc w:val="center"/>
        <w:rPr>
          <w:rFonts w:ascii="Calibri" w:hAnsi="Calibri" w:cs="Calibri"/>
          <w:lang w:val="es-ES"/>
        </w:rPr>
      </w:pPr>
      <w:r>
        <w:rPr>
          <w:rFonts w:ascii="Calibri" w:hAnsi="Calibri" w:cs="Calibri"/>
          <w:lang w:val="es-ES"/>
        </w:rPr>
        <w:pict w14:anchorId="59749F13">
          <v:rect id="_x0000_i1092" style="width:538.7pt;height:1.5pt" o:hralign="center" o:hrstd="t" o:hr="t" fillcolor="#a0a0a0" stroked="f"/>
        </w:pict>
      </w:r>
    </w:p>
    <w:p w14:paraId="76541115" w14:textId="77777777" w:rsidR="00E66563" w:rsidRPr="00E635B0" w:rsidRDefault="00E66563" w:rsidP="00E66563">
      <w:pPr>
        <w:rPr>
          <w:rFonts w:ascii="Calibri" w:eastAsia="Calibri" w:hAnsi="Calibri" w:cs="Calibri"/>
          <w:sz w:val="24"/>
          <w:szCs w:val="24"/>
          <w:lang w:val="es-ES"/>
        </w:rPr>
      </w:pPr>
    </w:p>
    <w:p w14:paraId="122036E3" w14:textId="76A432A6"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lastRenderedPageBreak/>
        <w:drawing>
          <wp:inline distT="0" distB="0" distL="0" distR="0" wp14:anchorId="6A078806" wp14:editId="218D2C01">
            <wp:extent cx="609600" cy="364490"/>
            <wp:effectExtent l="0" t="0" r="0" b="0"/>
            <wp:docPr id="228" name="Imagem 22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14.1b/ </w:t>
      </w:r>
      <w:r w:rsidR="00D1336A">
        <w:rPr>
          <w:rFonts w:ascii="Calibri" w:eastAsia="Calibri" w:hAnsi="Calibri" w:cs="Calibri"/>
          <w:b/>
          <w:sz w:val="36"/>
          <w:szCs w:val="36"/>
          <w:lang w:val="es-ES"/>
        </w:rPr>
        <w:t>La i</w:t>
      </w:r>
      <w:r w:rsidRPr="00E635B0">
        <w:rPr>
          <w:rFonts w:ascii="Calibri" w:eastAsia="Calibri" w:hAnsi="Calibri" w:cs="Calibri"/>
          <w:b/>
          <w:sz w:val="36"/>
          <w:szCs w:val="36"/>
          <w:lang w:val="es-ES"/>
        </w:rPr>
        <w:t xml:space="preserve">legalidad o </w:t>
      </w:r>
      <w:r w:rsidR="001B0D1A">
        <w:rPr>
          <w:rFonts w:ascii="Calibri" w:eastAsia="Calibri" w:hAnsi="Calibri" w:cs="Calibri"/>
          <w:b/>
          <w:sz w:val="36"/>
          <w:szCs w:val="36"/>
          <w:lang w:val="es-ES"/>
        </w:rPr>
        <w:t xml:space="preserve">la </w:t>
      </w:r>
      <w:r w:rsidRPr="00E635B0">
        <w:rPr>
          <w:rFonts w:ascii="Calibri" w:eastAsia="Calibri" w:hAnsi="Calibri" w:cs="Calibri"/>
          <w:b/>
          <w:sz w:val="36"/>
          <w:szCs w:val="36"/>
          <w:lang w:val="es-ES"/>
        </w:rPr>
        <w:t>elusión de la ley para hacer "colocaciones" con humanos indefensos</w:t>
      </w:r>
    </w:p>
    <w:p w14:paraId="78E65770" w14:textId="77777777" w:rsidR="00E66563" w:rsidRPr="00E635B0" w:rsidRDefault="00E66563" w:rsidP="00E66563">
      <w:pPr>
        <w:rPr>
          <w:rFonts w:ascii="Calibri" w:eastAsia="Calibri" w:hAnsi="Calibri" w:cs="Calibri"/>
          <w:sz w:val="24"/>
          <w:szCs w:val="24"/>
          <w:lang w:val="es-ES"/>
        </w:rPr>
      </w:pPr>
    </w:p>
    <w:p w14:paraId="37B54DA3" w14:textId="17097E3B" w:rsidR="00E66563" w:rsidRPr="00553328"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En situaciones de exclusión y segregación decididas por la Administración (que es la norma), se viola el artículo 14.1b ya que los motivos o pretextos son que la persona </w:t>
      </w:r>
      <w:r w:rsidR="004C5F0B">
        <w:rPr>
          <w:rFonts w:ascii="Calibri" w:eastAsia="Calibri" w:hAnsi="Calibri" w:cs="Calibri"/>
          <w:sz w:val="24"/>
          <w:szCs w:val="24"/>
          <w:lang w:val="es-ES"/>
        </w:rPr>
        <w:t>autista es</w:t>
      </w:r>
      <w:r w:rsidRPr="00E635B0">
        <w:rPr>
          <w:rFonts w:ascii="Calibri" w:eastAsia="Calibri" w:hAnsi="Calibri" w:cs="Calibri"/>
          <w:sz w:val="24"/>
          <w:szCs w:val="24"/>
          <w:lang w:val="es-ES"/>
        </w:rPr>
        <w:t xml:space="preserve">: </w:t>
      </w:r>
    </w:p>
    <w:p w14:paraId="41703A0F" w14:textId="5B37E7CC" w:rsidR="00E66563" w:rsidRPr="00E635B0" w:rsidRDefault="00E66563" w:rsidP="00E66563">
      <w:pPr>
        <w:numPr>
          <w:ilvl w:val="0"/>
          <w:numId w:val="28"/>
        </w:numPr>
        <w:rPr>
          <w:rFonts w:ascii="Calibri" w:hAnsi="Calibri" w:cs="Calibri"/>
          <w:sz w:val="24"/>
          <w:lang w:val="es-ES"/>
        </w:rPr>
      </w:pPr>
      <w:r w:rsidRPr="00E635B0">
        <w:rPr>
          <w:rFonts w:ascii="Calibri" w:eastAsia="Calibri" w:hAnsi="Calibri" w:cs="Calibri"/>
          <w:sz w:val="24"/>
          <w:szCs w:val="24"/>
          <w:lang w:val="es-ES"/>
        </w:rPr>
        <w:t>no "adaptada" (lo cual es, por lo tanto, discriminación por motivos de discapacidad);</w:t>
      </w:r>
    </w:p>
    <w:p w14:paraId="0970351C" w14:textId="1C9DC40C" w:rsidR="00E66563" w:rsidRPr="00E635B0" w:rsidRDefault="00E66563" w:rsidP="00E66563">
      <w:pPr>
        <w:numPr>
          <w:ilvl w:val="0"/>
          <w:numId w:val="29"/>
        </w:numPr>
        <w:rPr>
          <w:rFonts w:ascii="Calibri" w:hAnsi="Calibri" w:cs="Calibri"/>
          <w:lang w:val="es-ES"/>
        </w:rPr>
      </w:pPr>
      <w:r w:rsidRPr="00E635B0">
        <w:rPr>
          <w:rFonts w:ascii="Calibri" w:eastAsia="Calibri" w:hAnsi="Calibri" w:cs="Calibri"/>
          <w:sz w:val="24"/>
          <w:szCs w:val="24"/>
          <w:lang w:val="es-ES"/>
        </w:rPr>
        <w:t>"peligros</w:t>
      </w:r>
      <w:r w:rsidR="00BB4D27">
        <w:rPr>
          <w:rFonts w:ascii="Calibri" w:eastAsia="Calibri" w:hAnsi="Calibri" w:cs="Calibri"/>
          <w:sz w:val="24"/>
          <w:szCs w:val="24"/>
          <w:lang w:val="es-ES"/>
        </w:rPr>
        <w:t>a</w:t>
      </w:r>
      <w:r w:rsidRPr="00E635B0">
        <w:rPr>
          <w:rFonts w:ascii="Calibri" w:eastAsia="Calibri" w:hAnsi="Calibri" w:cs="Calibri"/>
          <w:sz w:val="24"/>
          <w:szCs w:val="24"/>
          <w:lang w:val="es-ES"/>
        </w:rPr>
        <w:t>" (lo que casi siempre es un pretexto muy abusivo, lo que se puede demostrar, pero las autoridades prefieren permanecer dentro de las aproximaciones que les conviene): aquí es obvio que los médicos o jueces saben que no pueden utilizar el argumento de la discapacidad, y que el pretexto del peligro o de la seguridad funciona muy bien.</w:t>
      </w:r>
    </w:p>
    <w:p w14:paraId="30B2169D" w14:textId="77777777" w:rsidR="00E66563" w:rsidRPr="00E635B0" w:rsidRDefault="00E66563" w:rsidP="00E66563">
      <w:pPr>
        <w:ind w:left="720"/>
        <w:rPr>
          <w:rFonts w:ascii="Calibri" w:eastAsia="Calibri" w:hAnsi="Calibri" w:cs="Calibri"/>
          <w:sz w:val="24"/>
          <w:szCs w:val="24"/>
          <w:lang w:val="es-ES"/>
        </w:rPr>
      </w:pPr>
    </w:p>
    <w:p w14:paraId="3B1A5BA7"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Basta con analizar los juicios para ver las amalgamas, o leer los certificados médicos para ver que no son realmente "detallados" (con detalles concretos), sino más bien opiniones, o impresiones (a menudo imaginarias), sin pruebas tangibles.</w:t>
      </w:r>
      <w:r w:rsidRPr="00553328">
        <w:rPr>
          <w:rFonts w:ascii="Calibri" w:hAnsi="Calibri" w:cs="Calibri"/>
          <w:vertAlign w:val="superscript"/>
          <w:lang w:val="es-ES"/>
        </w:rPr>
        <w:footnoteReference w:id="23"/>
      </w:r>
    </w:p>
    <w:p w14:paraId="7D3AEE9B" w14:textId="77777777" w:rsidR="00E66563" w:rsidRPr="00E635B0" w:rsidRDefault="00E66563" w:rsidP="00E66563">
      <w:pPr>
        <w:rPr>
          <w:rFonts w:ascii="Calibri" w:eastAsia="Calibri" w:hAnsi="Calibri" w:cs="Calibri"/>
          <w:i/>
          <w:sz w:val="24"/>
          <w:szCs w:val="24"/>
          <w:lang w:val="es-ES"/>
        </w:rPr>
      </w:pPr>
    </w:p>
    <w:p w14:paraId="58E0A173" w14:textId="73A6C765"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sz w:val="24"/>
          <w:szCs w:val="24"/>
          <w:lang w:val="es-ES"/>
        </w:rPr>
        <w:t xml:space="preserve">¿Qué </w:t>
      </w:r>
      <w:r w:rsidR="006B1532">
        <w:rPr>
          <w:rFonts w:ascii="Calibri" w:eastAsia="Calibri" w:hAnsi="Calibri" w:cs="Calibri"/>
          <w:b/>
          <w:sz w:val="24"/>
          <w:szCs w:val="24"/>
          <w:lang w:val="es-ES"/>
        </w:rPr>
        <w:t xml:space="preserve">Ustedes </w:t>
      </w:r>
      <w:r w:rsidRPr="00E635B0">
        <w:rPr>
          <w:rFonts w:ascii="Calibri" w:eastAsia="Calibri" w:hAnsi="Calibri" w:cs="Calibri"/>
          <w:b/>
          <w:sz w:val="24"/>
          <w:szCs w:val="24"/>
          <w:lang w:val="es-ES"/>
        </w:rPr>
        <w:t>va</w:t>
      </w:r>
      <w:r w:rsidR="006B1532">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a hacer para cumplir las leyes y las convenciones de una manera seria y precisa, y no interpretando y distorsionando todo a su gusto?</w:t>
      </w:r>
    </w:p>
    <w:p w14:paraId="3C9E9D68" w14:textId="77777777" w:rsidR="00E66563" w:rsidRPr="00E635B0" w:rsidRDefault="00E66563" w:rsidP="00E66563">
      <w:pPr>
        <w:rPr>
          <w:rFonts w:ascii="Calibri" w:eastAsia="Calibri" w:hAnsi="Calibri" w:cs="Calibri"/>
          <w:sz w:val="24"/>
          <w:szCs w:val="24"/>
          <w:lang w:val="es-ES"/>
        </w:rPr>
      </w:pPr>
    </w:p>
    <w:p w14:paraId="2C097673" w14:textId="77777777" w:rsidR="00E66563" w:rsidRPr="00E635B0" w:rsidRDefault="007B1985" w:rsidP="00E66563">
      <w:pPr>
        <w:jc w:val="center"/>
        <w:rPr>
          <w:rFonts w:ascii="Calibri" w:hAnsi="Calibri" w:cs="Calibri"/>
          <w:lang w:val="es-ES"/>
        </w:rPr>
      </w:pPr>
      <w:r>
        <w:rPr>
          <w:rFonts w:ascii="Calibri" w:hAnsi="Calibri" w:cs="Calibri"/>
          <w:lang w:val="es-ES"/>
        </w:rPr>
        <w:pict w14:anchorId="3DFA2C24">
          <v:rect id="_x0000_i1093" style="width:538.7pt;height:1.5pt" o:hralign="center" o:hrstd="t" o:hr="t" fillcolor="#a0a0a0" stroked="f"/>
        </w:pict>
      </w:r>
    </w:p>
    <w:p w14:paraId="0211E130" w14:textId="77777777" w:rsidR="00E66563" w:rsidRPr="00E635B0" w:rsidRDefault="007B1985" w:rsidP="00E66563">
      <w:pPr>
        <w:jc w:val="center"/>
        <w:rPr>
          <w:rFonts w:ascii="Calibri" w:hAnsi="Calibri" w:cs="Calibri"/>
          <w:lang w:val="es-ES"/>
        </w:rPr>
      </w:pPr>
      <w:r>
        <w:rPr>
          <w:rFonts w:ascii="Calibri" w:hAnsi="Calibri" w:cs="Calibri"/>
          <w:lang w:val="es-ES"/>
        </w:rPr>
        <w:pict w14:anchorId="417C3260">
          <v:rect id="_x0000_i1094" style="width:538.7pt;height:1.5pt" o:hralign="center" o:hrstd="t" o:hr="t" fillcolor="#a0a0a0" stroked="f"/>
        </w:pict>
      </w:r>
    </w:p>
    <w:p w14:paraId="02F8A5E3" w14:textId="77777777" w:rsidR="00E66563" w:rsidRPr="00E635B0" w:rsidRDefault="00E66563" w:rsidP="00E66563">
      <w:pPr>
        <w:rPr>
          <w:rFonts w:ascii="Calibri" w:eastAsia="Calibri" w:hAnsi="Calibri" w:cs="Calibri"/>
          <w:b/>
          <w:color w:val="666666"/>
          <w:sz w:val="16"/>
          <w:szCs w:val="16"/>
          <w:lang w:val="es-ES"/>
        </w:rPr>
      </w:pPr>
    </w:p>
    <w:p w14:paraId="1800B8D5" w14:textId="77777777" w:rsidR="00E66563" w:rsidRPr="00E635B0" w:rsidRDefault="00E66563" w:rsidP="00E66563">
      <w:pPr>
        <w:spacing w:line="240" w:lineRule="auto"/>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6EBF72CD" w14:textId="77777777" w:rsidR="00E66563" w:rsidRPr="00E635B0" w:rsidRDefault="00E66563" w:rsidP="00E66563">
      <w:pPr>
        <w:ind w:left="80"/>
        <w:rPr>
          <w:rFonts w:ascii="Calibri" w:eastAsia="Calibri" w:hAnsi="Calibri" w:cs="Calibri"/>
          <w:b/>
          <w:color w:val="666666"/>
          <w:sz w:val="16"/>
          <w:szCs w:val="16"/>
          <w:lang w:val="es-ES"/>
        </w:rPr>
      </w:pPr>
    </w:p>
    <w:p w14:paraId="41A41A3A" w14:textId="77777777" w:rsidR="00E66563" w:rsidRPr="00E635B0" w:rsidRDefault="00E66563" w:rsidP="00E66563">
      <w:pPr>
        <w:ind w:left="80"/>
        <w:rPr>
          <w:rFonts w:ascii="Calibri" w:eastAsia="Calibri" w:hAnsi="Calibri" w:cs="Calibri"/>
          <w:b/>
          <w:color w:val="666666"/>
          <w:sz w:val="16"/>
          <w:szCs w:val="16"/>
          <w:lang w:val="es-ES"/>
        </w:rPr>
      </w:pPr>
    </w:p>
    <w:p w14:paraId="4F8EFF28" w14:textId="299E3D23"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54A569C9" wp14:editId="7CD8F0E3">
            <wp:extent cx="1259205" cy="1066800"/>
            <wp:effectExtent l="0" t="0" r="0" b="0"/>
            <wp:docPr id="227" name="Imagem 227"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3BDF8470"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15</w:t>
      </w:r>
    </w:p>
    <w:p w14:paraId="08E88D8A" w14:textId="21671546" w:rsidR="00E66563" w:rsidRPr="00E635B0" w:rsidRDefault="00BA7428" w:rsidP="00E66563">
      <w:pPr>
        <w:ind w:left="80"/>
        <w:jc w:val="center"/>
        <w:rPr>
          <w:rFonts w:ascii="Calibri" w:eastAsia="Calibri" w:hAnsi="Calibri" w:cs="Calibri"/>
          <w:b/>
          <w:color w:val="3D85C6"/>
          <w:sz w:val="48"/>
          <w:szCs w:val="48"/>
          <w:lang w:val="es-ES"/>
        </w:rPr>
      </w:pPr>
      <w:r w:rsidRPr="00553328">
        <w:rPr>
          <w:rFonts w:ascii="Calibri" w:eastAsia="Calibri" w:hAnsi="Calibri" w:cs="Calibri"/>
          <w:b/>
          <w:bCs/>
          <w:color w:val="3D85C6"/>
          <w:sz w:val="48"/>
          <w:szCs w:val="48"/>
          <w:lang w:val="es-ES"/>
        </w:rPr>
        <w:t xml:space="preserve">Protección contra la tortura y otros tratos o penas crueles, inhumanos o degradantes </w:t>
      </w:r>
      <w:r w:rsidR="00E66563" w:rsidRPr="00E635B0">
        <w:rPr>
          <w:rStyle w:val="Refdenotaderodap"/>
          <w:rFonts w:ascii="Calibri" w:hAnsi="Calibri" w:cs="Calibri"/>
          <w:sz w:val="36"/>
          <w:szCs w:val="36"/>
          <w:lang w:val="es-ES"/>
        </w:rPr>
        <w:footnoteReference w:id="24"/>
      </w:r>
    </w:p>
    <w:p w14:paraId="5C8A9A3C" w14:textId="77777777" w:rsidR="00E66563" w:rsidRPr="00E635B0" w:rsidRDefault="00E66563" w:rsidP="00E66563">
      <w:pPr>
        <w:ind w:left="80"/>
        <w:jc w:val="center"/>
        <w:rPr>
          <w:rFonts w:ascii="Calibri" w:eastAsia="Calibri" w:hAnsi="Calibri" w:cs="Calibri"/>
          <w:b/>
          <w:color w:val="666666"/>
          <w:sz w:val="16"/>
          <w:szCs w:val="16"/>
          <w:lang w:val="es-ES"/>
        </w:rPr>
      </w:pPr>
    </w:p>
    <w:p w14:paraId="4C4BC4FD" w14:textId="77777777" w:rsidR="00E66563" w:rsidRPr="00E635B0" w:rsidRDefault="007B1985" w:rsidP="00E66563">
      <w:pPr>
        <w:jc w:val="center"/>
        <w:rPr>
          <w:rFonts w:ascii="Calibri" w:hAnsi="Calibri" w:cs="Calibri"/>
          <w:lang w:val="es-ES"/>
        </w:rPr>
      </w:pPr>
      <w:r>
        <w:rPr>
          <w:rFonts w:ascii="Calibri" w:hAnsi="Calibri" w:cs="Calibri"/>
          <w:lang w:val="es-ES"/>
        </w:rPr>
        <w:pict w14:anchorId="68D826D9">
          <v:rect id="_x0000_i1095" style="width:538.7pt;height:1.5pt" o:hralign="center" o:hrstd="t" o:hr="t" fillcolor="#a0a0a0" stroked="f"/>
        </w:pict>
      </w:r>
    </w:p>
    <w:p w14:paraId="11D10BE8" w14:textId="77777777" w:rsidR="00E66563" w:rsidRPr="00E635B0" w:rsidRDefault="00E66563" w:rsidP="00E66563">
      <w:pPr>
        <w:rPr>
          <w:rFonts w:ascii="Calibri" w:eastAsia="Calibri" w:hAnsi="Calibri" w:cs="Calibri"/>
          <w:sz w:val="24"/>
          <w:szCs w:val="24"/>
          <w:lang w:val="es-ES"/>
        </w:rPr>
      </w:pPr>
    </w:p>
    <w:p w14:paraId="1BC28FA3" w14:textId="6EB489B3"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b/>
          <w:noProof/>
          <w:sz w:val="24"/>
          <w:szCs w:val="24"/>
          <w:lang w:val="es-ES"/>
        </w:rPr>
        <w:drawing>
          <wp:inline distT="0" distB="0" distL="0" distR="0" wp14:anchorId="47574313" wp14:editId="7CB60A42">
            <wp:extent cx="523240" cy="351155"/>
            <wp:effectExtent l="0" t="0" r="0" b="0"/>
            <wp:docPr id="226" name="Imagem 226"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15/ Contra los tratos inhumanos y degradantes </w:t>
      </w:r>
    </w:p>
    <w:p w14:paraId="120D1737" w14:textId="77777777" w:rsidR="00E66563" w:rsidRPr="00E635B0" w:rsidRDefault="00E66563" w:rsidP="00E66563">
      <w:pPr>
        <w:rPr>
          <w:rFonts w:ascii="Calibri" w:eastAsia="Calibri" w:hAnsi="Calibri" w:cs="Calibri"/>
          <w:b/>
          <w:sz w:val="24"/>
          <w:szCs w:val="24"/>
          <w:lang w:val="es-ES"/>
        </w:rPr>
      </w:pPr>
    </w:p>
    <w:p w14:paraId="1B4058E6" w14:textId="1B5B88E2" w:rsidR="00E66563" w:rsidRPr="004826FE" w:rsidRDefault="00E66563">
      <w:pPr>
        <w:rPr>
          <w:rFonts w:ascii="Calibri" w:eastAsia="Calibri" w:hAnsi="Calibri" w:cs="Calibri"/>
          <w:b/>
          <w:bCs/>
          <w:sz w:val="24"/>
          <w:szCs w:val="24"/>
          <w:lang w:val="es-ES"/>
        </w:rPr>
      </w:pPr>
      <w:r w:rsidRPr="004826FE">
        <w:rPr>
          <w:rFonts w:ascii="Calibri" w:eastAsia="Calibri" w:hAnsi="Calibri" w:cs="Calibri"/>
          <w:b/>
          <w:bCs/>
          <w:sz w:val="24"/>
          <w:szCs w:val="24"/>
          <w:lang w:val="es-ES"/>
        </w:rPr>
        <w:t xml:space="preserve">15.2-1/ </w:t>
      </w:r>
      <w:r w:rsidR="00F7768C">
        <w:rPr>
          <w:rFonts w:ascii="Calibri" w:eastAsia="Calibri" w:hAnsi="Calibri" w:cs="Calibri"/>
          <w:b/>
          <w:bCs/>
          <w:sz w:val="24"/>
          <w:szCs w:val="24"/>
          <w:lang w:val="es-ES"/>
        </w:rPr>
        <w:t xml:space="preserve">Por favor </w:t>
      </w:r>
      <w:r w:rsidRPr="004826FE">
        <w:rPr>
          <w:rFonts w:ascii="Calibri" w:eastAsia="Calibri" w:hAnsi="Calibri" w:cs="Calibri"/>
          <w:b/>
          <w:bCs/>
          <w:sz w:val="24"/>
          <w:szCs w:val="24"/>
          <w:lang w:val="es-ES"/>
        </w:rPr>
        <w:t>proporcion</w:t>
      </w:r>
      <w:r w:rsidR="00F7768C">
        <w:rPr>
          <w:rFonts w:ascii="Calibri" w:eastAsia="Calibri" w:hAnsi="Calibri" w:cs="Calibri"/>
          <w:b/>
          <w:bCs/>
          <w:sz w:val="24"/>
          <w:szCs w:val="24"/>
          <w:lang w:val="es-ES"/>
        </w:rPr>
        <w:t>e</w:t>
      </w:r>
      <w:r w:rsidRPr="004826FE">
        <w:rPr>
          <w:rFonts w:ascii="Calibri" w:eastAsia="Calibri" w:hAnsi="Calibri" w:cs="Calibri"/>
          <w:b/>
          <w:bCs/>
          <w:sz w:val="24"/>
          <w:szCs w:val="24"/>
          <w:lang w:val="es-ES"/>
        </w:rPr>
        <w:t xml:space="preserve"> información sobre las medidas adoptadas en relación con el trato inhumano y degradante de los niños con discapacidad en instituciones especializadas. </w:t>
      </w:r>
    </w:p>
    <w:p w14:paraId="0E9F20B6" w14:textId="77777777" w:rsidR="00E66563" w:rsidRPr="00E635B0" w:rsidRDefault="00E66563" w:rsidP="00E66563">
      <w:pPr>
        <w:rPr>
          <w:rFonts w:ascii="Calibri" w:eastAsia="Calibri" w:hAnsi="Calibri" w:cs="Calibri"/>
          <w:b/>
          <w:sz w:val="24"/>
          <w:szCs w:val="24"/>
          <w:lang w:val="es-ES"/>
        </w:rPr>
      </w:pPr>
    </w:p>
    <w:p w14:paraId="09B69F97" w14:textId="6A581A41" w:rsidR="00E66563" w:rsidRPr="004826FE" w:rsidRDefault="00E66563">
      <w:pPr>
        <w:rPr>
          <w:rFonts w:ascii="Calibri" w:eastAsia="Calibri" w:hAnsi="Calibri" w:cs="Calibri"/>
          <w:b/>
          <w:bCs/>
          <w:sz w:val="24"/>
          <w:szCs w:val="24"/>
          <w:lang w:val="es-ES"/>
        </w:rPr>
      </w:pPr>
      <w:r w:rsidRPr="004826FE">
        <w:rPr>
          <w:rFonts w:ascii="Calibri" w:eastAsia="Calibri" w:hAnsi="Calibri" w:cs="Calibri"/>
          <w:b/>
          <w:bCs/>
          <w:sz w:val="24"/>
          <w:szCs w:val="24"/>
          <w:lang w:val="es-ES"/>
        </w:rPr>
        <w:t xml:space="preserve">15.2-2/ En particular, </w:t>
      </w:r>
      <w:r w:rsidR="00F7768C">
        <w:rPr>
          <w:rFonts w:ascii="Calibri" w:eastAsia="Calibri" w:hAnsi="Calibri" w:cs="Calibri"/>
          <w:b/>
          <w:bCs/>
          <w:sz w:val="24"/>
          <w:szCs w:val="24"/>
          <w:lang w:val="es-ES"/>
        </w:rPr>
        <w:t>por favor</w:t>
      </w:r>
      <w:r w:rsidR="00F7768C" w:rsidRPr="004826FE">
        <w:rPr>
          <w:rFonts w:ascii="Calibri" w:eastAsia="Calibri" w:hAnsi="Calibri" w:cs="Calibri"/>
          <w:b/>
          <w:bCs/>
          <w:sz w:val="24"/>
          <w:szCs w:val="24"/>
          <w:lang w:val="es-ES"/>
        </w:rPr>
        <w:t xml:space="preserve"> </w:t>
      </w:r>
      <w:r w:rsidRPr="004826FE">
        <w:rPr>
          <w:rFonts w:ascii="Calibri" w:eastAsia="Calibri" w:hAnsi="Calibri" w:cs="Calibri"/>
          <w:b/>
          <w:bCs/>
          <w:sz w:val="24"/>
          <w:szCs w:val="24"/>
          <w:lang w:val="es-ES"/>
        </w:rPr>
        <w:t>especifi</w:t>
      </w:r>
      <w:r w:rsidR="00F7768C">
        <w:rPr>
          <w:rFonts w:ascii="Calibri" w:eastAsia="Calibri" w:hAnsi="Calibri" w:cs="Calibri"/>
          <w:b/>
          <w:bCs/>
          <w:sz w:val="24"/>
          <w:szCs w:val="24"/>
          <w:lang w:val="es-ES"/>
        </w:rPr>
        <w:t>que</w:t>
      </w:r>
      <w:r w:rsidRPr="004826FE">
        <w:rPr>
          <w:rFonts w:ascii="Calibri" w:eastAsia="Calibri" w:hAnsi="Calibri" w:cs="Calibri"/>
          <w:b/>
          <w:bCs/>
          <w:sz w:val="24"/>
          <w:szCs w:val="24"/>
          <w:lang w:val="es-ES"/>
        </w:rPr>
        <w:t xml:space="preserve"> si ha habido condenas penales y qué medidas se han adoptado para vigilar esas instituciones de manera eficaz y regular. </w:t>
      </w:r>
    </w:p>
    <w:p w14:paraId="3E15238C" w14:textId="77777777" w:rsidR="00E66563" w:rsidRPr="00E635B0" w:rsidRDefault="00E66563" w:rsidP="00E66563">
      <w:pPr>
        <w:rPr>
          <w:rFonts w:ascii="Calibri" w:eastAsia="Calibri" w:hAnsi="Calibri" w:cs="Calibri"/>
          <w:b/>
          <w:sz w:val="24"/>
          <w:szCs w:val="24"/>
          <w:lang w:val="es-ES"/>
        </w:rPr>
      </w:pPr>
    </w:p>
    <w:p w14:paraId="4C017478" w14:textId="41D5A25E" w:rsidR="00E66563" w:rsidRPr="00E635B0" w:rsidRDefault="00E66563" w:rsidP="00E66563">
      <w:pPr>
        <w:rPr>
          <w:rFonts w:ascii="Calibri" w:eastAsia="Calibri" w:hAnsi="Calibri" w:cs="Calibri"/>
          <w:sz w:val="24"/>
          <w:szCs w:val="24"/>
          <w:lang w:val="es-ES"/>
        </w:rPr>
      </w:pPr>
      <w:r w:rsidRPr="004826FE">
        <w:rPr>
          <w:rFonts w:ascii="Calibri" w:eastAsia="Calibri" w:hAnsi="Calibri" w:cs="Calibri"/>
          <w:b/>
          <w:bCs/>
          <w:sz w:val="24"/>
          <w:szCs w:val="24"/>
          <w:lang w:val="es-ES"/>
        </w:rPr>
        <w:t xml:space="preserve">15.2-3/ En el caso de los niños del espectro autista, </w:t>
      </w:r>
      <w:r w:rsidR="00F7768C">
        <w:rPr>
          <w:rFonts w:ascii="Calibri" w:eastAsia="Calibri" w:hAnsi="Calibri" w:cs="Calibri"/>
          <w:b/>
          <w:bCs/>
          <w:sz w:val="24"/>
          <w:szCs w:val="24"/>
          <w:lang w:val="es-ES"/>
        </w:rPr>
        <w:t>por favor</w:t>
      </w:r>
      <w:r w:rsidR="00F7768C" w:rsidRPr="004826FE">
        <w:rPr>
          <w:rFonts w:ascii="Calibri" w:eastAsia="Calibri" w:hAnsi="Calibri" w:cs="Calibri"/>
          <w:b/>
          <w:bCs/>
          <w:sz w:val="24"/>
          <w:szCs w:val="24"/>
          <w:lang w:val="es-ES"/>
        </w:rPr>
        <w:t xml:space="preserve"> </w:t>
      </w:r>
      <w:r w:rsidRPr="004826FE">
        <w:rPr>
          <w:rFonts w:ascii="Calibri" w:eastAsia="Calibri" w:hAnsi="Calibri" w:cs="Calibri"/>
          <w:b/>
          <w:bCs/>
          <w:sz w:val="24"/>
          <w:szCs w:val="24"/>
          <w:lang w:val="es-ES"/>
        </w:rPr>
        <w:t>indi</w:t>
      </w:r>
      <w:r w:rsidR="00F7768C">
        <w:rPr>
          <w:rFonts w:ascii="Calibri" w:eastAsia="Calibri" w:hAnsi="Calibri" w:cs="Calibri"/>
          <w:b/>
          <w:bCs/>
          <w:sz w:val="24"/>
          <w:szCs w:val="24"/>
          <w:lang w:val="es-ES"/>
        </w:rPr>
        <w:t>que</w:t>
      </w:r>
      <w:r w:rsidRPr="00947D37">
        <w:rPr>
          <w:rFonts w:ascii="Calibri" w:eastAsia="Calibri" w:hAnsi="Calibri" w:cs="Calibri"/>
          <w:b/>
          <w:bCs/>
          <w:sz w:val="24"/>
          <w:szCs w:val="24"/>
          <w:lang w:val="es-ES"/>
        </w:rPr>
        <w:t xml:space="preserve"> las medidas adoptadas para poner fin a la sobremedicación, el envasado</w:t>
      </w:r>
      <w:r w:rsidR="00586A27" w:rsidRPr="00947D37">
        <w:rPr>
          <w:rFonts w:ascii="Calibri" w:eastAsia="Calibri" w:hAnsi="Calibri" w:cs="Calibri"/>
          <w:b/>
          <w:bCs/>
          <w:sz w:val="24"/>
          <w:szCs w:val="24"/>
          <w:lang w:val="es-ES"/>
        </w:rPr>
        <w:t xml:space="preserve"> (“packing”)</w:t>
      </w:r>
      <w:r w:rsidRPr="00947D37">
        <w:rPr>
          <w:rFonts w:ascii="Calibri" w:eastAsia="Calibri" w:hAnsi="Calibri" w:cs="Calibri"/>
          <w:b/>
          <w:bCs/>
          <w:sz w:val="24"/>
          <w:szCs w:val="24"/>
          <w:lang w:val="es-ES"/>
        </w:rPr>
        <w:t xml:space="preserve"> y el tratamiento no recomendado (Son-Rise, 3I, dietas).</w:t>
      </w:r>
    </w:p>
    <w:p w14:paraId="6EDE0BCA" w14:textId="77777777" w:rsidR="00E66563" w:rsidRPr="00E635B0" w:rsidRDefault="00E66563" w:rsidP="00E66563">
      <w:pPr>
        <w:rPr>
          <w:rFonts w:ascii="Calibri" w:eastAsia="Calibri" w:hAnsi="Calibri" w:cs="Calibri"/>
          <w:sz w:val="24"/>
          <w:szCs w:val="24"/>
          <w:lang w:val="es-ES"/>
        </w:rPr>
      </w:pPr>
    </w:p>
    <w:p w14:paraId="5777294F" w14:textId="77777777" w:rsidR="00E66563" w:rsidRPr="00E635B0" w:rsidRDefault="007B1985" w:rsidP="00E66563">
      <w:pPr>
        <w:jc w:val="center"/>
        <w:rPr>
          <w:rFonts w:ascii="Calibri" w:hAnsi="Calibri" w:cs="Calibri"/>
          <w:lang w:val="es-ES"/>
        </w:rPr>
      </w:pPr>
      <w:r>
        <w:rPr>
          <w:rFonts w:ascii="Calibri" w:hAnsi="Calibri" w:cs="Calibri"/>
          <w:lang w:val="es-ES"/>
        </w:rPr>
        <w:pict w14:anchorId="79B50D7C">
          <v:rect id="_x0000_i1096" style="width:538.7pt;height:1.5pt" o:hralign="center" o:hrstd="t" o:hr="t" fillcolor="#a0a0a0" stroked="f"/>
        </w:pict>
      </w:r>
    </w:p>
    <w:p w14:paraId="1178AF51" w14:textId="77777777" w:rsidR="00E66563" w:rsidRPr="00E635B0" w:rsidRDefault="007B1985" w:rsidP="00E66563">
      <w:pPr>
        <w:jc w:val="center"/>
        <w:rPr>
          <w:rFonts w:ascii="Calibri" w:hAnsi="Calibri" w:cs="Calibri"/>
          <w:lang w:val="es-ES"/>
        </w:rPr>
      </w:pPr>
      <w:r>
        <w:rPr>
          <w:rFonts w:ascii="Calibri" w:hAnsi="Calibri" w:cs="Calibri"/>
          <w:lang w:val="es-ES"/>
        </w:rPr>
        <w:pict w14:anchorId="31D3493B">
          <v:rect id="_x0000_i1097" style="width:538.7pt;height:1.5pt" o:hralign="center" o:hrstd="t" o:hr="t" fillcolor="#a0a0a0" stroked="f"/>
        </w:pict>
      </w:r>
    </w:p>
    <w:p w14:paraId="5DEA7451" w14:textId="77777777" w:rsidR="00E66563" w:rsidRPr="00E635B0" w:rsidRDefault="00E66563" w:rsidP="00E66563">
      <w:pPr>
        <w:spacing w:line="240" w:lineRule="auto"/>
        <w:rPr>
          <w:rFonts w:ascii="Calibri" w:eastAsia="Calibri" w:hAnsi="Calibri" w:cs="Calibri"/>
          <w:sz w:val="24"/>
          <w:szCs w:val="24"/>
          <w:lang w:val="es-ES"/>
        </w:rPr>
      </w:pPr>
      <w:r w:rsidRPr="00E635B0">
        <w:rPr>
          <w:rFonts w:ascii="Calibri" w:eastAsia="Calibri" w:hAnsi="Calibri" w:cs="Calibri"/>
          <w:sz w:val="24"/>
          <w:szCs w:val="24"/>
          <w:lang w:val="es-ES"/>
        </w:rPr>
        <w:br w:type="page"/>
      </w:r>
    </w:p>
    <w:p w14:paraId="067D229E" w14:textId="77777777" w:rsidR="00E66563" w:rsidRPr="00E635B0" w:rsidRDefault="00E66563" w:rsidP="00E66563">
      <w:pPr>
        <w:rPr>
          <w:rFonts w:ascii="Calibri" w:eastAsia="Calibri" w:hAnsi="Calibri" w:cs="Calibri"/>
          <w:sz w:val="24"/>
          <w:szCs w:val="24"/>
          <w:lang w:val="es-ES"/>
        </w:rPr>
      </w:pPr>
    </w:p>
    <w:p w14:paraId="09A5BD0D" w14:textId="3232F75A" w:rsidR="00E66563" w:rsidRPr="00E635B0" w:rsidRDefault="00E66563" w:rsidP="00E66563">
      <w:pPr>
        <w:jc w:val="center"/>
        <w:rPr>
          <w:rFonts w:ascii="Calibri" w:eastAsia="Calibri" w:hAnsi="Calibri" w:cs="Calibri"/>
          <w:sz w:val="24"/>
          <w:szCs w:val="24"/>
          <w:lang w:val="es-ES"/>
        </w:rPr>
      </w:pPr>
      <w:r w:rsidRPr="00E635B0">
        <w:rPr>
          <w:rFonts w:ascii="Calibri" w:eastAsia="Calibri" w:hAnsi="Calibri" w:cs="Calibri"/>
          <w:b/>
          <w:noProof/>
          <w:sz w:val="36"/>
          <w:szCs w:val="36"/>
          <w:lang w:val="es-ES"/>
        </w:rPr>
        <w:drawing>
          <wp:inline distT="0" distB="0" distL="0" distR="0" wp14:anchorId="11AD2797" wp14:editId="41213675">
            <wp:extent cx="1259205" cy="1066800"/>
            <wp:effectExtent l="0" t="0" r="0" b="0"/>
            <wp:docPr id="225" name="Imagem 225"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3652514C"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16</w:t>
      </w:r>
    </w:p>
    <w:p w14:paraId="66ADF7DA" w14:textId="5B302CCC" w:rsidR="00E66563" w:rsidRPr="00E635B0" w:rsidRDefault="00E66631" w:rsidP="00E66631">
      <w:pPr>
        <w:jc w:val="center"/>
        <w:rPr>
          <w:rFonts w:ascii="Calibri" w:eastAsia="Calibri" w:hAnsi="Calibri" w:cs="Calibri"/>
          <w:color w:val="666666"/>
          <w:sz w:val="16"/>
          <w:szCs w:val="16"/>
          <w:lang w:val="es-ES"/>
        </w:rPr>
      </w:pPr>
      <w:r w:rsidRPr="00E66631">
        <w:rPr>
          <w:rFonts w:ascii="Calibri" w:eastAsia="Calibri" w:hAnsi="Calibri" w:cs="Calibri"/>
          <w:b/>
          <w:color w:val="3D85C6"/>
          <w:sz w:val="48"/>
          <w:szCs w:val="48"/>
          <w:lang w:val="es-ES"/>
        </w:rPr>
        <w:t>Protección contra la explotación, la violencia y el abuso</w:t>
      </w:r>
    </w:p>
    <w:p w14:paraId="3B0A6546" w14:textId="77777777" w:rsidR="00E66563" w:rsidRPr="00E635B0" w:rsidRDefault="007B1985" w:rsidP="00E66563">
      <w:pPr>
        <w:jc w:val="center"/>
        <w:rPr>
          <w:rFonts w:ascii="Calibri" w:hAnsi="Calibri" w:cs="Calibri"/>
          <w:lang w:val="es-ES"/>
        </w:rPr>
      </w:pPr>
      <w:r>
        <w:rPr>
          <w:rFonts w:ascii="Calibri" w:hAnsi="Calibri" w:cs="Calibri"/>
          <w:lang w:val="es-ES"/>
        </w:rPr>
        <w:pict w14:anchorId="3AD48673">
          <v:rect id="_x0000_i1098" style="width:538.7pt;height:1.5pt" o:hralign="center" o:hrstd="t" o:hr="t" fillcolor="#a0a0a0" stroked="f"/>
        </w:pict>
      </w:r>
    </w:p>
    <w:p w14:paraId="18DC0AAB" w14:textId="77777777" w:rsidR="00E66563" w:rsidRPr="00E635B0" w:rsidRDefault="00E66563" w:rsidP="00E66563">
      <w:pPr>
        <w:rPr>
          <w:rFonts w:ascii="Calibri" w:eastAsia="Calibri" w:hAnsi="Calibri" w:cs="Calibri"/>
          <w:sz w:val="24"/>
          <w:szCs w:val="24"/>
          <w:lang w:val="es-ES"/>
        </w:rPr>
      </w:pPr>
    </w:p>
    <w:p w14:paraId="4C920C99" w14:textId="77777777" w:rsidR="00E66563" w:rsidRPr="00E635B0" w:rsidRDefault="00E66563" w:rsidP="00E66563">
      <w:pPr>
        <w:rPr>
          <w:rFonts w:ascii="Calibri" w:eastAsia="Calibri" w:hAnsi="Calibri" w:cs="Calibri"/>
          <w:b/>
          <w:color w:val="666666"/>
          <w:sz w:val="16"/>
          <w:szCs w:val="16"/>
          <w:lang w:val="es-ES"/>
        </w:rPr>
      </w:pPr>
    </w:p>
    <w:p w14:paraId="19FA388E" w14:textId="2273A9F1"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sz w:val="24"/>
          <w:szCs w:val="24"/>
          <w:lang w:val="es-ES"/>
        </w:rPr>
        <w:drawing>
          <wp:inline distT="0" distB="0" distL="0" distR="0" wp14:anchorId="0636C545" wp14:editId="07780565">
            <wp:extent cx="523240" cy="351155"/>
            <wp:effectExtent l="0" t="0" r="0" b="0"/>
            <wp:docPr id="224" name="Imagem 224"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16-1/ Violencia y abusos sexuales</w:t>
      </w:r>
    </w:p>
    <w:p w14:paraId="2F585370" w14:textId="77777777" w:rsidR="00E66563" w:rsidRPr="00E635B0" w:rsidRDefault="00E66563" w:rsidP="00E66563">
      <w:pPr>
        <w:rPr>
          <w:rFonts w:ascii="Calibri" w:eastAsia="Calibri" w:hAnsi="Calibri" w:cs="Calibri"/>
          <w:b/>
          <w:sz w:val="24"/>
          <w:szCs w:val="24"/>
          <w:lang w:val="es-ES"/>
        </w:rPr>
      </w:pPr>
    </w:p>
    <w:p w14:paraId="6A85BDD6" w14:textId="64D8E1DA" w:rsidR="00E66563" w:rsidRPr="00947D37" w:rsidRDefault="00E66563">
      <w:pPr>
        <w:rPr>
          <w:rFonts w:ascii="Calibri" w:hAnsi="Calibri" w:cs="Calibri"/>
          <w:b/>
          <w:bCs/>
          <w:sz w:val="24"/>
          <w:szCs w:val="24"/>
          <w:lang w:val="es-ES"/>
        </w:rPr>
      </w:pPr>
      <w:r w:rsidRPr="00947D37">
        <w:rPr>
          <w:rFonts w:ascii="Calibri" w:eastAsia="Calibri" w:hAnsi="Calibri" w:cs="Calibri"/>
          <w:b/>
          <w:bCs/>
          <w:sz w:val="24"/>
          <w:szCs w:val="24"/>
          <w:lang w:val="es-ES"/>
        </w:rPr>
        <w:t xml:space="preserve">16-1.1/ </w:t>
      </w:r>
      <w:r w:rsidR="00F7768C">
        <w:rPr>
          <w:rFonts w:ascii="Calibri" w:eastAsia="Calibri" w:hAnsi="Calibri" w:cs="Calibri"/>
          <w:b/>
          <w:bCs/>
          <w:sz w:val="24"/>
          <w:szCs w:val="24"/>
          <w:lang w:val="es-ES"/>
        </w:rPr>
        <w:t>Por favor</w:t>
      </w:r>
      <w:r w:rsidR="00F7768C" w:rsidRPr="00947D37">
        <w:rPr>
          <w:rFonts w:ascii="Calibri" w:eastAsia="Calibri" w:hAnsi="Calibri" w:cs="Calibri"/>
          <w:b/>
          <w:bCs/>
          <w:sz w:val="24"/>
          <w:szCs w:val="24"/>
          <w:lang w:val="es-ES"/>
        </w:rPr>
        <w:t xml:space="preserve"> </w:t>
      </w:r>
      <w:r w:rsidRPr="00947D37">
        <w:rPr>
          <w:rFonts w:ascii="Calibri" w:eastAsia="Calibri" w:hAnsi="Calibri" w:cs="Calibri"/>
          <w:b/>
          <w:bCs/>
          <w:sz w:val="24"/>
          <w:szCs w:val="24"/>
          <w:lang w:val="es-ES"/>
        </w:rPr>
        <w:t>proporcion</w:t>
      </w:r>
      <w:r w:rsidR="00F7768C">
        <w:rPr>
          <w:rFonts w:ascii="Calibri" w:eastAsia="Calibri" w:hAnsi="Calibri" w:cs="Calibri"/>
          <w:b/>
          <w:bCs/>
          <w:sz w:val="24"/>
          <w:szCs w:val="24"/>
          <w:lang w:val="es-ES"/>
        </w:rPr>
        <w:t>e</w:t>
      </w:r>
      <w:r w:rsidRPr="00947D37">
        <w:rPr>
          <w:rFonts w:ascii="Calibri" w:eastAsia="Calibri" w:hAnsi="Calibri" w:cs="Calibri"/>
          <w:b/>
          <w:bCs/>
          <w:sz w:val="24"/>
          <w:szCs w:val="24"/>
          <w:lang w:val="es-ES"/>
        </w:rPr>
        <w:t xml:space="preserve"> información sobre las medidas adoptadas en relación con la violencia y los abusos sexuales en instituciones especializadas (centros médicos y educativos, refugios, hospitales psiquiátricos, etc</w:t>
      </w:r>
      <w:r w:rsidRPr="00947D37">
        <w:rPr>
          <w:rFonts w:ascii="Calibri" w:eastAsia="Calibri" w:hAnsi="Calibri" w:cs="Calibri"/>
          <w:b/>
          <w:bCs/>
          <w:color w:val="9900FF"/>
          <w:sz w:val="24"/>
          <w:szCs w:val="24"/>
          <w:lang w:val="es-ES"/>
        </w:rPr>
        <w:t>.</w:t>
      </w:r>
      <w:r w:rsidRPr="00947D37">
        <w:rPr>
          <w:rFonts w:ascii="Calibri" w:eastAsia="Calibri" w:hAnsi="Calibri" w:cs="Calibri"/>
          <w:b/>
          <w:bCs/>
          <w:sz w:val="24"/>
          <w:szCs w:val="24"/>
          <w:lang w:val="es-ES"/>
        </w:rPr>
        <w:t xml:space="preserve">). </w:t>
      </w:r>
    </w:p>
    <w:p w14:paraId="27D0A5E4" w14:textId="77777777" w:rsidR="00E66563" w:rsidRPr="00E635B0" w:rsidRDefault="00E66563" w:rsidP="00E66563">
      <w:pPr>
        <w:rPr>
          <w:rFonts w:ascii="Calibri" w:eastAsia="Calibri" w:hAnsi="Calibri" w:cs="Calibri"/>
          <w:b/>
          <w:sz w:val="24"/>
          <w:szCs w:val="24"/>
          <w:lang w:val="es-ES"/>
        </w:rPr>
      </w:pPr>
    </w:p>
    <w:p w14:paraId="0A78EBEE" w14:textId="6BAEF76B"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16-1.2/ </w:t>
      </w:r>
      <w:r w:rsidR="00F7768C">
        <w:rPr>
          <w:rFonts w:ascii="Calibri" w:eastAsia="Calibri" w:hAnsi="Calibri" w:cs="Calibri"/>
          <w:b/>
          <w:sz w:val="24"/>
          <w:szCs w:val="24"/>
          <w:lang w:val="es-ES"/>
        </w:rPr>
        <w:t>Por favor</w:t>
      </w:r>
      <w:r w:rsidR="00F7768C"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especifi</w:t>
      </w:r>
      <w:r w:rsidR="00F7768C">
        <w:rPr>
          <w:rFonts w:ascii="Calibri" w:eastAsia="Calibri" w:hAnsi="Calibri" w:cs="Calibri"/>
          <w:b/>
          <w:sz w:val="24"/>
          <w:szCs w:val="24"/>
          <w:lang w:val="es-ES"/>
        </w:rPr>
        <w:t>que</w:t>
      </w:r>
      <w:r w:rsidRPr="00E635B0">
        <w:rPr>
          <w:rFonts w:ascii="Calibri" w:eastAsia="Calibri" w:hAnsi="Calibri" w:cs="Calibri"/>
          <w:b/>
          <w:sz w:val="24"/>
          <w:szCs w:val="24"/>
          <w:lang w:val="es-ES"/>
        </w:rPr>
        <w:t xml:space="preserve"> las medidas de protección adoptadas o previstas para proteger a los niños y adultos que presuntamente hayan sido víctimas y/o testigos de esos actos.</w:t>
      </w:r>
    </w:p>
    <w:p w14:paraId="5BFFC39B" w14:textId="77777777" w:rsidR="00E66563" w:rsidRPr="00E635B0" w:rsidRDefault="00E66563" w:rsidP="00E66563">
      <w:pPr>
        <w:rPr>
          <w:rFonts w:ascii="Calibri" w:eastAsia="Calibri" w:hAnsi="Calibri" w:cs="Calibri"/>
          <w:b/>
          <w:sz w:val="24"/>
          <w:szCs w:val="24"/>
          <w:lang w:val="es-ES"/>
        </w:rPr>
      </w:pPr>
    </w:p>
    <w:p w14:paraId="7DFFE959" w14:textId="6363E6ED" w:rsidR="00E66563" w:rsidRPr="00C366AB" w:rsidRDefault="00E66563">
      <w:pPr>
        <w:rPr>
          <w:rFonts w:ascii="Calibri" w:hAnsi="Calibri" w:cs="Calibri"/>
          <w:b/>
          <w:bCs/>
          <w:color w:val="666666"/>
          <w:sz w:val="16"/>
          <w:szCs w:val="16"/>
          <w:lang w:val="es-ES"/>
        </w:rPr>
      </w:pPr>
      <w:r w:rsidRPr="005E16B2">
        <w:rPr>
          <w:rFonts w:ascii="Calibri" w:eastAsia="Calibri" w:hAnsi="Calibri" w:cs="Calibri"/>
          <w:b/>
          <w:bCs/>
          <w:sz w:val="24"/>
          <w:szCs w:val="24"/>
          <w:lang w:val="es-ES"/>
        </w:rPr>
        <w:t xml:space="preserve">16-1.3/ Por último, </w:t>
      </w:r>
      <w:r w:rsidR="00F7768C">
        <w:rPr>
          <w:rFonts w:ascii="Calibri" w:eastAsia="Calibri" w:hAnsi="Calibri" w:cs="Calibri"/>
          <w:b/>
          <w:bCs/>
          <w:sz w:val="24"/>
          <w:szCs w:val="24"/>
          <w:lang w:val="es-ES"/>
        </w:rPr>
        <w:t>por favor</w:t>
      </w:r>
      <w:r w:rsidRPr="005E16B2">
        <w:rPr>
          <w:rFonts w:ascii="Calibri" w:eastAsia="Calibri" w:hAnsi="Calibri" w:cs="Calibri"/>
          <w:b/>
          <w:bCs/>
          <w:sz w:val="24"/>
          <w:szCs w:val="24"/>
          <w:lang w:val="es-ES"/>
        </w:rPr>
        <w:t xml:space="preserve"> especifi</w:t>
      </w:r>
      <w:r w:rsidR="00F7768C">
        <w:rPr>
          <w:rFonts w:ascii="Calibri" w:eastAsia="Calibri" w:hAnsi="Calibri" w:cs="Calibri"/>
          <w:b/>
          <w:bCs/>
          <w:sz w:val="24"/>
          <w:szCs w:val="24"/>
          <w:lang w:val="es-ES"/>
        </w:rPr>
        <w:t>que</w:t>
      </w:r>
      <w:r w:rsidRPr="00C366AB">
        <w:rPr>
          <w:rFonts w:ascii="Calibri" w:eastAsia="Calibri" w:hAnsi="Calibri" w:cs="Calibri"/>
          <w:b/>
          <w:bCs/>
          <w:sz w:val="24"/>
          <w:szCs w:val="24"/>
          <w:lang w:val="es-ES"/>
        </w:rPr>
        <w:t xml:space="preserve"> las medidas adoptadas o previstas para garantizar que esos abusos, si se prueban, no se repitan en el futuro. </w:t>
      </w:r>
    </w:p>
    <w:p w14:paraId="5DA7E594" w14:textId="77777777" w:rsidR="00E66563" w:rsidRPr="00E635B0" w:rsidRDefault="00E66563" w:rsidP="00E66563">
      <w:pPr>
        <w:rPr>
          <w:rFonts w:ascii="Calibri" w:eastAsia="Calibri" w:hAnsi="Calibri" w:cs="Calibri"/>
          <w:b/>
          <w:color w:val="666666"/>
          <w:sz w:val="16"/>
          <w:szCs w:val="16"/>
          <w:lang w:val="es-ES"/>
        </w:rPr>
      </w:pPr>
    </w:p>
    <w:p w14:paraId="0D1F4E7D" w14:textId="77777777" w:rsidR="00E66563" w:rsidRPr="00E635B0" w:rsidRDefault="007B1985" w:rsidP="00E66563">
      <w:pPr>
        <w:jc w:val="center"/>
        <w:rPr>
          <w:rFonts w:ascii="Calibri" w:hAnsi="Calibri" w:cs="Calibri"/>
          <w:lang w:val="es-ES"/>
        </w:rPr>
      </w:pPr>
      <w:r>
        <w:rPr>
          <w:rFonts w:ascii="Calibri" w:hAnsi="Calibri" w:cs="Calibri"/>
          <w:lang w:val="es-ES"/>
        </w:rPr>
        <w:pict w14:anchorId="7E3A9339">
          <v:rect id="_x0000_i1099" style="width:538.7pt;height:1.5pt" o:hralign="center" o:hrstd="t" o:hr="t" fillcolor="#a0a0a0" stroked="f"/>
        </w:pict>
      </w:r>
    </w:p>
    <w:p w14:paraId="0512BE39" w14:textId="77777777" w:rsidR="00E66563" w:rsidRPr="00E635B0" w:rsidRDefault="00E66563" w:rsidP="00E66563">
      <w:pPr>
        <w:rPr>
          <w:rFonts w:ascii="Calibri" w:eastAsia="Calibri" w:hAnsi="Calibri" w:cs="Calibri"/>
          <w:sz w:val="24"/>
          <w:szCs w:val="24"/>
          <w:lang w:val="es-ES"/>
        </w:rPr>
      </w:pPr>
    </w:p>
    <w:p w14:paraId="3B1835A6" w14:textId="77276914"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b/>
          <w:noProof/>
          <w:color w:val="666666"/>
          <w:sz w:val="16"/>
          <w:szCs w:val="16"/>
          <w:lang w:val="es-ES"/>
        </w:rPr>
        <w:drawing>
          <wp:inline distT="0" distB="0" distL="0" distR="0" wp14:anchorId="282EE386" wp14:editId="613631F5">
            <wp:extent cx="609600" cy="364490"/>
            <wp:effectExtent l="0" t="0" r="0" b="0"/>
            <wp:docPr id="31" name="Imagem 31"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16-2/ Por la abolición de la explotación médico-financiera de los autistas.</w:t>
      </w:r>
    </w:p>
    <w:p w14:paraId="2ACEE9D6" w14:textId="77777777" w:rsidR="00E66563" w:rsidRPr="00E635B0" w:rsidRDefault="00E66563" w:rsidP="00E66563">
      <w:pPr>
        <w:rPr>
          <w:rFonts w:ascii="Calibri" w:eastAsia="Calibri" w:hAnsi="Calibri" w:cs="Calibri"/>
          <w:sz w:val="24"/>
          <w:szCs w:val="24"/>
          <w:lang w:val="es-ES"/>
        </w:rPr>
      </w:pPr>
    </w:p>
    <w:p w14:paraId="5EED89FC" w14:textId="58A17D84"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En vista de los precios diarios</w:t>
      </w:r>
      <w:r w:rsidR="0029730C">
        <w:rPr>
          <w:rFonts w:ascii="Calibri" w:eastAsia="Calibri" w:hAnsi="Calibri" w:cs="Calibri"/>
          <w:b/>
          <w:color w:val="0000FF"/>
          <w:sz w:val="28"/>
          <w:szCs w:val="28"/>
          <w:lang w:val="es-ES"/>
        </w:rPr>
        <w:t xml:space="preserve"> </w:t>
      </w:r>
      <w:r w:rsidR="0029730C" w:rsidRPr="00E635B0">
        <w:rPr>
          <w:rFonts w:ascii="Calibri" w:eastAsia="Calibri" w:hAnsi="Calibri" w:cs="Calibri"/>
          <w:b/>
          <w:color w:val="0000FF"/>
          <w:sz w:val="28"/>
          <w:szCs w:val="28"/>
          <w:lang w:val="es-ES"/>
        </w:rPr>
        <w:t>astronómicos</w:t>
      </w:r>
      <w:r w:rsidRPr="00E635B0">
        <w:rPr>
          <w:rFonts w:ascii="Calibri" w:eastAsia="Calibri" w:hAnsi="Calibri" w:cs="Calibri"/>
          <w:b/>
          <w:color w:val="0000FF"/>
          <w:sz w:val="28"/>
          <w:szCs w:val="28"/>
          <w:lang w:val="es-ES"/>
        </w:rPr>
        <w:t xml:space="preserve"> que se cobran,</w:t>
      </w:r>
    </w:p>
    <w:p w14:paraId="59D3812E" w14:textId="19519F1E"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 xml:space="preserve"> la utilización de </w:t>
      </w:r>
      <w:r w:rsidR="00806DDD" w:rsidRPr="00E635B0">
        <w:rPr>
          <w:rFonts w:ascii="Calibri" w:eastAsia="Calibri" w:hAnsi="Calibri" w:cs="Calibri"/>
          <w:b/>
          <w:color w:val="0000FF"/>
          <w:sz w:val="28"/>
          <w:szCs w:val="28"/>
          <w:lang w:val="es-ES"/>
        </w:rPr>
        <w:t>personas autistas</w:t>
      </w:r>
      <w:r w:rsidRPr="00E635B0">
        <w:rPr>
          <w:rFonts w:ascii="Calibri" w:eastAsia="Calibri" w:hAnsi="Calibri" w:cs="Calibri"/>
          <w:b/>
          <w:color w:val="0000FF"/>
          <w:sz w:val="28"/>
          <w:szCs w:val="28"/>
          <w:lang w:val="es-ES"/>
        </w:rPr>
        <w:t xml:space="preserve"> en centros y hospitales </w:t>
      </w:r>
    </w:p>
    <w:p w14:paraId="220FAC7C" w14:textId="77777777"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es una forma de explotación financiera de las particularidades de estas personas.</w:t>
      </w:r>
    </w:p>
    <w:p w14:paraId="4E58E4AB" w14:textId="77777777" w:rsidR="00E66563" w:rsidRPr="00E635B0" w:rsidRDefault="00E66563" w:rsidP="00E66563">
      <w:pPr>
        <w:rPr>
          <w:rFonts w:ascii="Calibri" w:eastAsia="Calibri" w:hAnsi="Calibri" w:cs="Calibri"/>
          <w:sz w:val="24"/>
          <w:szCs w:val="24"/>
          <w:lang w:val="es-ES"/>
        </w:rPr>
      </w:pPr>
    </w:p>
    <w:p w14:paraId="434942DF" w14:textId="43B36185"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No estamos en contra del comercio, pero no a expensas de la libertad de las personas y de las oportunidades de desarrollo</w:t>
      </w:r>
      <w:r w:rsidR="00B73885">
        <w:rPr>
          <w:rFonts w:ascii="Calibri" w:eastAsia="Calibri" w:hAnsi="Calibri" w:cs="Calibri"/>
          <w:sz w:val="24"/>
          <w:szCs w:val="24"/>
          <w:lang w:val="es-ES"/>
        </w:rPr>
        <w:t xml:space="preserve"> personal</w:t>
      </w:r>
      <w:r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br/>
        <w:t>lamentablemente, estas instituciones no pueden funcionar sin la presencia de "pacientes" para "justificar" su llamada "atención".</w:t>
      </w:r>
    </w:p>
    <w:p w14:paraId="6C973B2D" w14:textId="77777777" w:rsidR="00E66563" w:rsidRPr="00E635B0" w:rsidRDefault="00E66563" w:rsidP="00E66563">
      <w:pPr>
        <w:rPr>
          <w:rFonts w:ascii="Calibri" w:eastAsia="Calibri" w:hAnsi="Calibri" w:cs="Calibri"/>
          <w:sz w:val="24"/>
          <w:szCs w:val="24"/>
          <w:lang w:val="es-ES"/>
        </w:rPr>
      </w:pPr>
    </w:p>
    <w:p w14:paraId="00C62935"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Todos los estudios dicen lo mismo sobre las consecuencias negativas de la institucionalización.</w:t>
      </w:r>
    </w:p>
    <w:p w14:paraId="4D279378"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lastRenderedPageBreak/>
        <w:t>Sin embargo, las autoridades francesas siguen simulando inocencia e ignorancia, para no perturbar esta explotación y este apartheid.</w:t>
      </w:r>
    </w:p>
    <w:p w14:paraId="02514BCC" w14:textId="77777777" w:rsidR="00E66563" w:rsidRPr="00E635B0" w:rsidRDefault="00E66563" w:rsidP="00E66563">
      <w:pPr>
        <w:rPr>
          <w:rFonts w:ascii="Calibri" w:eastAsia="Calibri" w:hAnsi="Calibri" w:cs="Calibri"/>
          <w:sz w:val="24"/>
          <w:szCs w:val="24"/>
          <w:lang w:val="es-ES"/>
        </w:rPr>
      </w:pPr>
    </w:p>
    <w:p w14:paraId="03D590F4" w14:textId="00DCA5F8" w:rsidR="00E66563" w:rsidRPr="0029730C" w:rsidRDefault="00E66563">
      <w:pPr>
        <w:jc w:val="center"/>
        <w:rPr>
          <w:rFonts w:ascii="Calibri" w:hAnsi="Calibri" w:cs="Calibri"/>
          <w:b/>
          <w:bCs/>
          <w:color w:val="0000FF"/>
          <w:sz w:val="28"/>
          <w:szCs w:val="28"/>
          <w:lang w:val="es-ES"/>
        </w:rPr>
      </w:pPr>
      <w:r w:rsidRPr="0029730C">
        <w:rPr>
          <w:rFonts w:ascii="Calibri" w:eastAsia="Calibri" w:hAnsi="Calibri" w:cs="Calibri"/>
          <w:b/>
          <w:bCs/>
          <w:color w:val="0000FF"/>
          <w:sz w:val="28"/>
          <w:szCs w:val="28"/>
          <w:lang w:val="es-ES"/>
        </w:rPr>
        <w:t xml:space="preserve">Exigimos que se ponga fin a la sumisión de los seres humanos a los apetitos financieros </w:t>
      </w:r>
      <w:r w:rsidRPr="00E635B0">
        <w:rPr>
          <w:rFonts w:ascii="Calibri" w:eastAsia="Calibri" w:hAnsi="Calibri" w:cs="Calibri"/>
          <w:b/>
          <w:color w:val="0000FF"/>
          <w:sz w:val="28"/>
          <w:szCs w:val="28"/>
          <w:lang w:val="es-ES"/>
        </w:rPr>
        <w:br/>
      </w:r>
      <w:r w:rsidRPr="0029730C">
        <w:rPr>
          <w:rFonts w:ascii="Calibri" w:eastAsia="Calibri" w:hAnsi="Calibri" w:cs="Calibri"/>
          <w:b/>
          <w:bCs/>
          <w:color w:val="0000FF"/>
          <w:sz w:val="28"/>
          <w:szCs w:val="28"/>
          <w:lang w:val="es-ES"/>
        </w:rPr>
        <w:t>con la falsa</w:t>
      </w:r>
      <w:r w:rsidR="00130E59" w:rsidRPr="0029730C">
        <w:rPr>
          <w:rFonts w:ascii="Calibri" w:eastAsia="Calibri" w:hAnsi="Calibri" w:cs="Calibri"/>
          <w:b/>
          <w:bCs/>
          <w:color w:val="0000FF"/>
          <w:sz w:val="28"/>
          <w:szCs w:val="28"/>
          <w:lang w:val="es-ES"/>
        </w:rPr>
        <w:t xml:space="preserve">mente </w:t>
      </w:r>
      <w:r w:rsidRPr="0029730C">
        <w:rPr>
          <w:rFonts w:ascii="Calibri" w:eastAsia="Calibri" w:hAnsi="Calibri" w:cs="Calibri"/>
          <w:b/>
          <w:bCs/>
          <w:color w:val="0000FF"/>
          <w:sz w:val="28"/>
          <w:szCs w:val="28"/>
          <w:lang w:val="es-ES"/>
        </w:rPr>
        <w:t>ingenua complicidad del Estado francés:</w:t>
      </w:r>
      <w:r w:rsidRPr="00E635B0">
        <w:rPr>
          <w:rFonts w:ascii="Calibri" w:eastAsia="Calibri" w:hAnsi="Calibri" w:cs="Calibri"/>
          <w:b/>
          <w:color w:val="0000FF"/>
          <w:sz w:val="28"/>
          <w:szCs w:val="28"/>
          <w:lang w:val="es-ES"/>
        </w:rPr>
        <w:br/>
      </w:r>
      <w:r w:rsidRPr="0029730C">
        <w:rPr>
          <w:rFonts w:ascii="Calibri" w:eastAsia="Calibri" w:hAnsi="Calibri" w:cs="Calibri"/>
          <w:b/>
          <w:bCs/>
          <w:color w:val="0000FF"/>
          <w:sz w:val="28"/>
          <w:szCs w:val="28"/>
          <w:lang w:val="es-ES"/>
        </w:rPr>
        <w:t xml:space="preserve"> exigimos la abolición inmediata de la explotación médica y financiera de los </w:t>
      </w:r>
      <w:r w:rsidRPr="00E635B0">
        <w:rPr>
          <w:rFonts w:ascii="Calibri" w:eastAsia="Calibri" w:hAnsi="Calibri" w:cs="Calibri"/>
          <w:b/>
          <w:color w:val="0000FF"/>
          <w:sz w:val="28"/>
          <w:szCs w:val="28"/>
          <w:lang w:val="es-ES"/>
        </w:rPr>
        <w:br/>
      </w:r>
      <w:r w:rsidRPr="0029730C">
        <w:rPr>
          <w:rFonts w:ascii="Calibri" w:eastAsia="Calibri" w:hAnsi="Calibri" w:cs="Calibri"/>
          <w:b/>
          <w:bCs/>
          <w:color w:val="0000FF"/>
          <w:sz w:val="28"/>
          <w:szCs w:val="28"/>
          <w:lang w:val="es-ES"/>
        </w:rPr>
        <w:t xml:space="preserve">autistas y de todas las personas discapacitadas: </w:t>
      </w:r>
      <w:r w:rsidRPr="00E635B0">
        <w:rPr>
          <w:rFonts w:ascii="Calibri" w:eastAsia="Calibri" w:hAnsi="Calibri" w:cs="Calibri"/>
          <w:b/>
          <w:color w:val="0000FF"/>
          <w:sz w:val="28"/>
          <w:szCs w:val="28"/>
          <w:lang w:val="es-ES"/>
        </w:rPr>
        <w:br/>
      </w:r>
      <w:r w:rsidRPr="0029730C">
        <w:rPr>
          <w:rFonts w:ascii="Calibri" w:eastAsia="Calibri" w:hAnsi="Calibri" w:cs="Calibri"/>
          <w:b/>
          <w:bCs/>
          <w:color w:val="0000FF"/>
          <w:sz w:val="28"/>
          <w:szCs w:val="28"/>
          <w:lang w:val="es-ES"/>
        </w:rPr>
        <w:t xml:space="preserve">Italia lo hizo en 1977 para los niños, </w:t>
      </w:r>
      <w:r w:rsidR="00A87FCA" w:rsidRPr="0029730C">
        <w:rPr>
          <w:rFonts w:ascii="Calibri" w:eastAsia="Calibri" w:hAnsi="Calibri" w:cs="Calibri"/>
          <w:b/>
          <w:bCs/>
          <w:color w:val="0000FF"/>
          <w:sz w:val="28"/>
          <w:szCs w:val="28"/>
          <w:lang w:val="es-ES"/>
        </w:rPr>
        <w:t>entonces</w:t>
      </w:r>
      <w:r w:rsidR="31AA9C32" w:rsidRPr="0029730C">
        <w:rPr>
          <w:rFonts w:ascii="Calibri" w:eastAsia="Calibri" w:hAnsi="Calibri" w:cs="Calibri"/>
          <w:b/>
          <w:bCs/>
          <w:color w:val="0000FF"/>
          <w:sz w:val="28"/>
          <w:szCs w:val="28"/>
          <w:lang w:val="es-ES"/>
        </w:rPr>
        <w:t xml:space="preserve"> </w:t>
      </w:r>
      <w:r w:rsidR="00A87FCA" w:rsidRPr="0029730C">
        <w:rPr>
          <w:rFonts w:ascii="Calibri" w:eastAsia="Calibri" w:hAnsi="Calibri" w:cs="Calibri"/>
          <w:b/>
          <w:bCs/>
          <w:color w:val="0000FF"/>
          <w:sz w:val="28"/>
          <w:szCs w:val="28"/>
          <w:lang w:val="es-ES"/>
        </w:rPr>
        <w:t>¿por</w:t>
      </w:r>
      <w:r w:rsidRPr="0029730C">
        <w:rPr>
          <w:rFonts w:ascii="Calibri" w:eastAsia="Calibri" w:hAnsi="Calibri" w:cs="Calibri"/>
          <w:b/>
          <w:bCs/>
          <w:color w:val="0000FF"/>
          <w:sz w:val="28"/>
          <w:szCs w:val="28"/>
          <w:lang w:val="es-ES"/>
        </w:rPr>
        <w:t xml:space="preserve"> qué Francia no puede hacerlo?</w:t>
      </w:r>
    </w:p>
    <w:p w14:paraId="33268AD4" w14:textId="77777777" w:rsidR="00E66563" w:rsidRPr="00E635B0" w:rsidRDefault="00E66563" w:rsidP="00E66563">
      <w:pPr>
        <w:rPr>
          <w:rFonts w:ascii="Calibri" w:eastAsia="Calibri" w:hAnsi="Calibri" w:cs="Calibri"/>
          <w:b/>
          <w:color w:val="666666"/>
          <w:sz w:val="16"/>
          <w:szCs w:val="16"/>
          <w:lang w:val="es-ES"/>
        </w:rPr>
      </w:pPr>
    </w:p>
    <w:p w14:paraId="68A8BB99" w14:textId="77777777" w:rsidR="00E66563" w:rsidRPr="00E635B0" w:rsidRDefault="007B1985" w:rsidP="00E66563">
      <w:pPr>
        <w:jc w:val="center"/>
        <w:rPr>
          <w:rFonts w:ascii="Calibri" w:hAnsi="Calibri" w:cs="Calibri"/>
          <w:lang w:val="es-ES"/>
        </w:rPr>
      </w:pPr>
      <w:r>
        <w:rPr>
          <w:rFonts w:ascii="Calibri" w:hAnsi="Calibri" w:cs="Calibri"/>
          <w:lang w:val="es-ES"/>
        </w:rPr>
        <w:pict w14:anchorId="29DB6239">
          <v:rect id="_x0000_i1100" style="width:538.7pt;height:1.5pt" o:hralign="center" o:hrstd="t" o:hr="t" fillcolor="#a0a0a0" stroked="f"/>
        </w:pict>
      </w:r>
    </w:p>
    <w:p w14:paraId="2C31D04F" w14:textId="77777777" w:rsidR="00E66563" w:rsidRPr="00E635B0" w:rsidRDefault="007B1985" w:rsidP="00E66563">
      <w:pPr>
        <w:jc w:val="center"/>
        <w:rPr>
          <w:rFonts w:ascii="Calibri" w:hAnsi="Calibri" w:cs="Calibri"/>
          <w:lang w:val="es-ES"/>
        </w:rPr>
      </w:pPr>
      <w:r>
        <w:rPr>
          <w:rFonts w:ascii="Calibri" w:hAnsi="Calibri" w:cs="Calibri"/>
          <w:lang w:val="es-ES"/>
        </w:rPr>
        <w:pict w14:anchorId="6053F6AD">
          <v:rect id="_x0000_i1101" style="width:538.7pt;height:1.5pt" o:hralign="center" o:hrstd="t" o:hr="t" fillcolor="#a0a0a0" stroked="f"/>
        </w:pict>
      </w:r>
    </w:p>
    <w:p w14:paraId="0E114244" w14:textId="77777777" w:rsidR="00E66563" w:rsidRPr="00E635B0" w:rsidRDefault="00E66563" w:rsidP="00E66563">
      <w:pPr>
        <w:rPr>
          <w:rFonts w:ascii="Calibri" w:eastAsia="Calibri" w:hAnsi="Calibri" w:cs="Calibri"/>
          <w:sz w:val="24"/>
          <w:szCs w:val="24"/>
          <w:lang w:val="es-ES"/>
        </w:rPr>
      </w:pPr>
    </w:p>
    <w:p w14:paraId="4727DCD4" w14:textId="77777777" w:rsidR="00E66563" w:rsidRPr="00E635B0" w:rsidRDefault="00E66563" w:rsidP="00E66563">
      <w:pPr>
        <w:rPr>
          <w:rFonts w:ascii="Calibri" w:eastAsia="Calibri" w:hAnsi="Calibri" w:cs="Calibri"/>
          <w:sz w:val="24"/>
          <w:szCs w:val="24"/>
          <w:lang w:val="es-ES"/>
        </w:rPr>
      </w:pPr>
    </w:p>
    <w:p w14:paraId="5F4F9EB6" w14:textId="1B4CF256"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102B401D" wp14:editId="21999099">
            <wp:extent cx="1259205" cy="1066800"/>
            <wp:effectExtent l="0" t="0" r="0" b="0"/>
            <wp:docPr id="30" name="Imagem 30"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0C8882F6" w14:textId="77777777" w:rsidR="00E66563" w:rsidRPr="00E635B0"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17</w:t>
      </w:r>
    </w:p>
    <w:p w14:paraId="6C14DED9" w14:textId="4A6DC00C"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48"/>
          <w:szCs w:val="48"/>
          <w:lang w:val="es-ES"/>
        </w:rPr>
        <w:t xml:space="preserve">Protección de la integridad </w:t>
      </w:r>
      <w:r w:rsidR="00D94FD3">
        <w:rPr>
          <w:rFonts w:ascii="Calibri" w:eastAsia="Calibri" w:hAnsi="Calibri" w:cs="Calibri"/>
          <w:b/>
          <w:color w:val="3D85C6"/>
          <w:sz w:val="48"/>
          <w:szCs w:val="48"/>
          <w:lang w:val="es-ES"/>
        </w:rPr>
        <w:t>personal</w:t>
      </w:r>
    </w:p>
    <w:p w14:paraId="77B60F9C" w14:textId="77777777" w:rsidR="00E66563" w:rsidRPr="00E635B0" w:rsidRDefault="00E66563" w:rsidP="00E66563">
      <w:pPr>
        <w:rPr>
          <w:rFonts w:ascii="Calibri" w:eastAsia="Calibri" w:hAnsi="Calibri" w:cs="Calibri"/>
          <w:b/>
          <w:color w:val="666666"/>
          <w:sz w:val="16"/>
          <w:szCs w:val="16"/>
          <w:lang w:val="es-ES"/>
        </w:rPr>
      </w:pPr>
    </w:p>
    <w:p w14:paraId="1E81B95A" w14:textId="77777777" w:rsidR="00E66563" w:rsidRPr="00E635B0" w:rsidRDefault="007B1985" w:rsidP="00E66563">
      <w:pPr>
        <w:jc w:val="center"/>
        <w:rPr>
          <w:rFonts w:ascii="Calibri" w:hAnsi="Calibri" w:cs="Calibri"/>
          <w:lang w:val="es-ES"/>
        </w:rPr>
      </w:pPr>
      <w:r>
        <w:rPr>
          <w:rFonts w:ascii="Calibri" w:hAnsi="Calibri" w:cs="Calibri"/>
          <w:lang w:val="es-ES"/>
        </w:rPr>
        <w:pict w14:anchorId="66475646">
          <v:rect id="_x0000_i1102" style="width:538.7pt;height:1.5pt" o:hralign="center" o:hrstd="t" o:hr="t" fillcolor="#a0a0a0" stroked="f"/>
        </w:pict>
      </w:r>
    </w:p>
    <w:p w14:paraId="71B077E7" w14:textId="77777777" w:rsidR="00E66563" w:rsidRPr="00E635B0" w:rsidRDefault="00E66563" w:rsidP="00E66563">
      <w:pPr>
        <w:rPr>
          <w:rFonts w:ascii="Calibri" w:eastAsia="Calibri" w:hAnsi="Calibri" w:cs="Calibri"/>
          <w:sz w:val="24"/>
          <w:szCs w:val="24"/>
          <w:lang w:val="es-ES"/>
        </w:rPr>
      </w:pPr>
    </w:p>
    <w:p w14:paraId="19F4BA54" w14:textId="0EC88182" w:rsidR="00E66563" w:rsidRPr="00E635B0" w:rsidRDefault="00E66563" w:rsidP="00E66563">
      <w:pPr>
        <w:rPr>
          <w:rFonts w:ascii="Calibri" w:hAnsi="Calibri" w:cs="Calibri"/>
          <w:b/>
          <w:color w:val="666666"/>
          <w:sz w:val="16"/>
          <w:lang w:val="es-ES"/>
        </w:rPr>
      </w:pPr>
      <w:r w:rsidRPr="00E635B0">
        <w:rPr>
          <w:rFonts w:ascii="Calibri" w:eastAsia="Calibri" w:hAnsi="Calibri" w:cs="Calibri"/>
          <w:b/>
          <w:noProof/>
          <w:color w:val="666666"/>
          <w:sz w:val="16"/>
          <w:szCs w:val="16"/>
          <w:lang w:val="es-ES"/>
        </w:rPr>
        <w:drawing>
          <wp:inline distT="0" distB="0" distL="0" distR="0" wp14:anchorId="59C5AF0B" wp14:editId="1EB06571">
            <wp:extent cx="609600" cy="364490"/>
            <wp:effectExtent l="0" t="0" r="0" b="0"/>
            <wp:docPr id="29" name="Imagem 29"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17-1/ P</w:t>
      </w:r>
      <w:r w:rsidR="00A87FCA">
        <w:rPr>
          <w:rFonts w:ascii="Calibri" w:eastAsia="Calibri" w:hAnsi="Calibri" w:cs="Calibri"/>
          <w:b/>
          <w:sz w:val="36"/>
          <w:szCs w:val="36"/>
          <w:lang w:val="es-ES"/>
        </w:rPr>
        <w:t>ara</w:t>
      </w:r>
      <w:r w:rsidRPr="00E635B0">
        <w:rPr>
          <w:rFonts w:ascii="Calibri" w:eastAsia="Calibri" w:hAnsi="Calibri" w:cs="Calibri"/>
          <w:b/>
          <w:sz w:val="36"/>
          <w:szCs w:val="36"/>
          <w:lang w:val="es-ES"/>
        </w:rPr>
        <w:t xml:space="preserve"> la protección respetuosa de nuestra libertad y de nuestras elecciones contra los trastornos sensoriales y mentales, </w:t>
      </w:r>
      <w:r w:rsidR="0084068A">
        <w:rPr>
          <w:rFonts w:ascii="Calibri" w:eastAsia="Calibri" w:hAnsi="Calibri" w:cs="Calibri"/>
          <w:b/>
          <w:sz w:val="36"/>
          <w:szCs w:val="36"/>
          <w:lang w:val="es-ES"/>
        </w:rPr>
        <w:t>indispensable</w:t>
      </w:r>
      <w:r w:rsidRPr="00E635B0">
        <w:rPr>
          <w:rFonts w:ascii="Calibri" w:eastAsia="Calibri" w:hAnsi="Calibri" w:cs="Calibri"/>
          <w:b/>
          <w:sz w:val="36"/>
          <w:szCs w:val="36"/>
          <w:lang w:val="es-ES"/>
        </w:rPr>
        <w:t xml:space="preserve"> para los autistas.</w:t>
      </w:r>
    </w:p>
    <w:p w14:paraId="5C9CE116" w14:textId="77777777" w:rsidR="00E66563" w:rsidRPr="00E635B0" w:rsidRDefault="00E66563" w:rsidP="00E66563">
      <w:pPr>
        <w:rPr>
          <w:rFonts w:ascii="Calibri" w:eastAsia="Calibri" w:hAnsi="Calibri" w:cs="Calibri"/>
          <w:sz w:val="24"/>
          <w:szCs w:val="24"/>
          <w:lang w:val="es-ES"/>
        </w:rPr>
      </w:pPr>
    </w:p>
    <w:p w14:paraId="0973E828" w14:textId="05F3FA79" w:rsidR="00E66563" w:rsidRPr="001C20F1" w:rsidRDefault="00E66563">
      <w:pPr>
        <w:rPr>
          <w:rFonts w:ascii="Calibri" w:hAnsi="Calibri" w:cs="Calibri"/>
          <w:sz w:val="24"/>
          <w:szCs w:val="24"/>
          <w:lang w:val="es-ES"/>
        </w:rPr>
      </w:pPr>
      <w:r w:rsidRPr="001C20F1">
        <w:rPr>
          <w:rFonts w:ascii="Calibri" w:eastAsia="Calibri" w:hAnsi="Calibri" w:cs="Calibri"/>
          <w:b/>
          <w:bCs/>
          <w:sz w:val="24"/>
          <w:szCs w:val="24"/>
          <w:lang w:val="es-ES"/>
        </w:rPr>
        <w:t xml:space="preserve">Esta protección, diseñada de acuerdo a NUESTRAS necesidades y no sólo las de los protectores, es absolutamente </w:t>
      </w:r>
      <w:r w:rsidR="003039D3" w:rsidRPr="001C20F1">
        <w:rPr>
          <w:rFonts w:ascii="Calibri" w:eastAsia="Calibri" w:hAnsi="Calibri" w:cs="Calibri"/>
          <w:b/>
          <w:bCs/>
          <w:sz w:val="24"/>
          <w:szCs w:val="24"/>
          <w:lang w:val="es-ES"/>
        </w:rPr>
        <w:t xml:space="preserve">imprescindible </w:t>
      </w:r>
      <w:r w:rsidRPr="001C20F1">
        <w:rPr>
          <w:rFonts w:ascii="Calibri" w:eastAsia="Calibri" w:hAnsi="Calibri" w:cs="Calibri"/>
          <w:b/>
          <w:bCs/>
          <w:sz w:val="24"/>
          <w:szCs w:val="24"/>
          <w:lang w:val="es-ES"/>
        </w:rPr>
        <w:t xml:space="preserve">para las </w:t>
      </w:r>
      <w:r w:rsidR="00806DDD" w:rsidRPr="001C20F1">
        <w:rPr>
          <w:rFonts w:ascii="Calibri" w:eastAsia="Calibri" w:hAnsi="Calibri" w:cs="Calibri"/>
          <w:b/>
          <w:bCs/>
          <w:sz w:val="24"/>
          <w:szCs w:val="24"/>
          <w:lang w:val="es-ES"/>
        </w:rPr>
        <w:t>personas autistas</w:t>
      </w:r>
      <w:r w:rsidRPr="001C20F1">
        <w:rPr>
          <w:rFonts w:ascii="Calibri" w:eastAsia="Calibri" w:hAnsi="Calibri" w:cs="Calibri"/>
          <w:b/>
          <w:bCs/>
          <w:sz w:val="24"/>
          <w:szCs w:val="24"/>
          <w:lang w:val="es-ES"/>
        </w:rPr>
        <w:t xml:space="preserve">. </w:t>
      </w:r>
      <w:r w:rsidRPr="00E635B0">
        <w:rPr>
          <w:rFonts w:ascii="Calibri" w:eastAsia="Calibri" w:hAnsi="Calibri" w:cs="Calibri"/>
          <w:sz w:val="24"/>
          <w:szCs w:val="24"/>
          <w:lang w:val="es-ES"/>
        </w:rPr>
        <w:br/>
        <w:t xml:space="preserve">Pero para hacer esto, </w:t>
      </w:r>
      <w:r w:rsidR="00FD1F35">
        <w:rPr>
          <w:rFonts w:ascii="Calibri" w:eastAsia="Calibri" w:hAnsi="Calibri" w:cs="Calibri"/>
          <w:sz w:val="24"/>
          <w:szCs w:val="24"/>
          <w:lang w:val="es-ES"/>
        </w:rPr>
        <w:t>hay</w:t>
      </w:r>
      <w:r w:rsidR="46D13B83">
        <w:rPr>
          <w:rFonts w:ascii="Calibri" w:eastAsia="Calibri" w:hAnsi="Calibri" w:cs="Calibri"/>
          <w:sz w:val="24"/>
          <w:szCs w:val="24"/>
          <w:lang w:val="es-ES"/>
        </w:rPr>
        <w:t xml:space="preserve"> </w:t>
      </w:r>
      <w:r w:rsidR="00FD1F35">
        <w:rPr>
          <w:rFonts w:ascii="Calibri" w:eastAsia="Calibri" w:hAnsi="Calibri" w:cs="Calibri"/>
          <w:sz w:val="24"/>
          <w:szCs w:val="24"/>
          <w:lang w:val="es-ES"/>
        </w:rPr>
        <w:t>que</w:t>
      </w:r>
      <w:r w:rsidRPr="00E635B0">
        <w:rPr>
          <w:rFonts w:ascii="Calibri" w:eastAsia="Calibri" w:hAnsi="Calibri" w:cs="Calibri"/>
          <w:sz w:val="24"/>
          <w:szCs w:val="24"/>
          <w:lang w:val="es-ES"/>
        </w:rPr>
        <w:t xml:space="preserve"> empezar por entender qué son las deficiencias sensoriales y las deficiencias mentales (ambas basadas en la noción de desarmonía); en otras palabras, </w:t>
      </w:r>
      <w:r w:rsidR="005E369D">
        <w:rPr>
          <w:rFonts w:ascii="Calibri" w:eastAsia="Calibri" w:hAnsi="Calibri" w:cs="Calibri"/>
          <w:sz w:val="24"/>
          <w:szCs w:val="24"/>
          <w:lang w:val="es-ES"/>
        </w:rPr>
        <w:t>hay</w:t>
      </w:r>
      <w:r w:rsidR="005E369D"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que entender el autismo.</w:t>
      </w:r>
    </w:p>
    <w:p w14:paraId="3E9DEDDE" w14:textId="77777777" w:rsidR="00E66563" w:rsidRPr="00E635B0" w:rsidRDefault="00E66563" w:rsidP="00E66563">
      <w:pPr>
        <w:rPr>
          <w:rFonts w:ascii="Calibri" w:eastAsia="Calibri" w:hAnsi="Calibri" w:cs="Calibri"/>
          <w:sz w:val="24"/>
          <w:szCs w:val="24"/>
          <w:lang w:val="es-ES"/>
        </w:rPr>
      </w:pPr>
    </w:p>
    <w:p w14:paraId="4BBB4559"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Además, sin entender el autismo, se nos dan "protecciones" y "tratamientos" que pueden ser apropiados para personas no autistas, pero no para nosotros. </w:t>
      </w:r>
      <w:r w:rsidRPr="00E635B0">
        <w:rPr>
          <w:rFonts w:ascii="Calibri" w:eastAsia="Calibri" w:hAnsi="Calibri" w:cs="Calibri"/>
          <w:sz w:val="24"/>
          <w:szCs w:val="24"/>
          <w:lang w:val="es-ES"/>
        </w:rPr>
        <w:br/>
      </w:r>
    </w:p>
    <w:p w14:paraId="6A605028" w14:textId="0FDA65FF"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Y además, quieren obligarnos a cambiar nuestra naturaleza, a corresponder a una visión "normal" del mundo...</w:t>
      </w:r>
    </w:p>
    <w:p w14:paraId="0BEFECCB" w14:textId="77777777" w:rsidR="00E66563" w:rsidRPr="00E635B0" w:rsidRDefault="00E66563" w:rsidP="00E66563">
      <w:pPr>
        <w:rPr>
          <w:rFonts w:ascii="Calibri" w:eastAsia="Calibri" w:hAnsi="Calibri" w:cs="Calibri"/>
          <w:b/>
          <w:sz w:val="24"/>
          <w:szCs w:val="24"/>
          <w:lang w:val="es-ES"/>
        </w:rPr>
      </w:pPr>
    </w:p>
    <w:p w14:paraId="0E5BEE8F" w14:textId="54018F47" w:rsidR="00E66563" w:rsidRPr="001C20F1" w:rsidRDefault="00E66563">
      <w:pPr>
        <w:rPr>
          <w:rFonts w:ascii="Calibri" w:hAnsi="Calibri" w:cs="Calibri"/>
          <w:b/>
          <w:bCs/>
          <w:sz w:val="24"/>
          <w:szCs w:val="24"/>
          <w:lang w:val="es-ES"/>
        </w:rPr>
      </w:pPr>
      <w:r w:rsidRPr="001C20F1">
        <w:rPr>
          <w:rFonts w:ascii="Calibri" w:eastAsia="Calibri" w:hAnsi="Calibri" w:cs="Calibri"/>
          <w:b/>
          <w:bCs/>
          <w:sz w:val="24"/>
          <w:szCs w:val="24"/>
          <w:lang w:val="es-ES"/>
        </w:rPr>
        <w:t xml:space="preserve">17-1.1/ ¿Cuándo </w:t>
      </w:r>
      <w:r w:rsidR="0024767E" w:rsidRPr="001C20F1">
        <w:rPr>
          <w:rFonts w:ascii="Calibri" w:eastAsia="Calibri" w:hAnsi="Calibri" w:cs="Calibri"/>
          <w:b/>
          <w:bCs/>
          <w:sz w:val="24"/>
          <w:szCs w:val="24"/>
          <w:lang w:val="es-ES"/>
        </w:rPr>
        <w:t>Ustedes van</w:t>
      </w:r>
      <w:r w:rsidRPr="001C20F1">
        <w:rPr>
          <w:rFonts w:ascii="Calibri" w:eastAsia="Calibri" w:hAnsi="Calibri" w:cs="Calibri"/>
          <w:b/>
          <w:bCs/>
          <w:sz w:val="24"/>
          <w:szCs w:val="24"/>
          <w:lang w:val="es-ES"/>
        </w:rPr>
        <w:t xml:space="preserve"> a escuchar seriamente las explicaciones de los autistas, en lugar de quejar</w:t>
      </w:r>
      <w:r w:rsidR="00B97EE7" w:rsidRPr="001C20F1">
        <w:rPr>
          <w:rFonts w:ascii="Calibri" w:eastAsia="Calibri" w:hAnsi="Calibri" w:cs="Calibri"/>
          <w:b/>
          <w:bCs/>
          <w:sz w:val="24"/>
          <w:szCs w:val="24"/>
          <w:lang w:val="es-ES"/>
        </w:rPr>
        <w:t>se</w:t>
      </w:r>
      <w:r w:rsidRPr="001C20F1">
        <w:rPr>
          <w:rFonts w:ascii="Calibri" w:eastAsia="Calibri" w:hAnsi="Calibri" w:cs="Calibri"/>
          <w:b/>
          <w:bCs/>
          <w:sz w:val="24"/>
          <w:szCs w:val="24"/>
          <w:lang w:val="es-ES"/>
        </w:rPr>
        <w:t xml:space="preserve"> de que el autismo es difícil de entender, mientras negarse a hablar con nosotros y nos impon</w:t>
      </w:r>
      <w:r w:rsidR="00B11273" w:rsidRPr="001C20F1">
        <w:rPr>
          <w:rFonts w:ascii="Calibri" w:eastAsia="Calibri" w:hAnsi="Calibri" w:cs="Calibri"/>
          <w:b/>
          <w:bCs/>
          <w:sz w:val="24"/>
          <w:szCs w:val="24"/>
          <w:lang w:val="es-ES"/>
        </w:rPr>
        <w:t>iendo</w:t>
      </w:r>
      <w:r w:rsidRPr="001C20F1">
        <w:rPr>
          <w:rFonts w:ascii="Calibri" w:eastAsia="Calibri" w:hAnsi="Calibri" w:cs="Calibri"/>
          <w:b/>
          <w:bCs/>
          <w:sz w:val="24"/>
          <w:szCs w:val="24"/>
          <w:lang w:val="es-ES"/>
        </w:rPr>
        <w:t xml:space="preserve"> un sistema insoportable, sólo por </w:t>
      </w:r>
      <w:r w:rsidR="00313469" w:rsidRPr="001C20F1">
        <w:rPr>
          <w:rFonts w:ascii="Calibri" w:eastAsia="Calibri" w:hAnsi="Calibri" w:cs="Calibri"/>
          <w:b/>
          <w:bCs/>
          <w:sz w:val="24"/>
          <w:szCs w:val="24"/>
          <w:lang w:val="es-ES"/>
        </w:rPr>
        <w:t>s</w:t>
      </w:r>
      <w:r w:rsidRPr="001C20F1">
        <w:rPr>
          <w:rFonts w:ascii="Calibri" w:eastAsia="Calibri" w:hAnsi="Calibri" w:cs="Calibri"/>
          <w:b/>
          <w:bCs/>
          <w:sz w:val="24"/>
          <w:szCs w:val="24"/>
          <w:lang w:val="es-ES"/>
        </w:rPr>
        <w:t xml:space="preserve">u tranquilidad y </w:t>
      </w:r>
      <w:r w:rsidR="00313469" w:rsidRPr="001C20F1">
        <w:rPr>
          <w:rFonts w:ascii="Calibri" w:eastAsia="Calibri" w:hAnsi="Calibri" w:cs="Calibri"/>
          <w:b/>
          <w:bCs/>
          <w:sz w:val="24"/>
          <w:szCs w:val="24"/>
          <w:lang w:val="es-ES"/>
        </w:rPr>
        <w:t>s</w:t>
      </w:r>
      <w:r w:rsidRPr="001C20F1">
        <w:rPr>
          <w:rFonts w:ascii="Calibri" w:eastAsia="Calibri" w:hAnsi="Calibri" w:cs="Calibri"/>
          <w:b/>
          <w:bCs/>
          <w:sz w:val="24"/>
          <w:szCs w:val="24"/>
          <w:lang w:val="es-ES"/>
        </w:rPr>
        <w:t>us ganancias?</w:t>
      </w:r>
    </w:p>
    <w:p w14:paraId="77DB8A02" w14:textId="77777777" w:rsidR="00E66563" w:rsidRPr="00E635B0" w:rsidRDefault="00E66563" w:rsidP="00E66563">
      <w:pPr>
        <w:rPr>
          <w:rFonts w:ascii="Calibri" w:eastAsia="Calibri" w:hAnsi="Calibri" w:cs="Calibri"/>
          <w:sz w:val="24"/>
          <w:szCs w:val="24"/>
          <w:lang w:val="es-ES"/>
        </w:rPr>
      </w:pPr>
    </w:p>
    <w:p w14:paraId="3C4A796B" w14:textId="1D0DD9F2"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17-1.2/ ¿Qué pretende</w:t>
      </w:r>
      <w:r w:rsidR="00313469">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hacer para garantizarnos la protección de nuestra integridad física y mental, de acuerdo con nuestras propias necesidades </w:t>
      </w:r>
      <w:r w:rsidRPr="00E635B0">
        <w:rPr>
          <w:rFonts w:ascii="Calibri" w:eastAsia="Calibri" w:hAnsi="Calibri" w:cs="Calibri"/>
          <w:sz w:val="24"/>
          <w:szCs w:val="24"/>
          <w:lang w:val="es-ES"/>
        </w:rPr>
        <w:t xml:space="preserve">(y no las que </w:t>
      </w:r>
      <w:r w:rsidR="00313469">
        <w:rPr>
          <w:rFonts w:ascii="Calibri" w:eastAsia="Calibri" w:hAnsi="Calibri" w:cs="Calibri"/>
          <w:sz w:val="24"/>
          <w:szCs w:val="24"/>
          <w:lang w:val="es-ES"/>
        </w:rPr>
        <w:t>U</w:t>
      </w:r>
      <w:r w:rsidRPr="00E635B0">
        <w:rPr>
          <w:rFonts w:ascii="Calibri" w:eastAsia="Calibri" w:hAnsi="Calibri" w:cs="Calibri"/>
          <w:sz w:val="24"/>
          <w:szCs w:val="24"/>
          <w:lang w:val="es-ES"/>
        </w:rPr>
        <w:t>sted</w:t>
      </w:r>
      <w:r w:rsidR="00313469">
        <w:rPr>
          <w:rFonts w:ascii="Calibri" w:eastAsia="Calibri" w:hAnsi="Calibri" w:cs="Calibri"/>
          <w:sz w:val="24"/>
          <w:szCs w:val="24"/>
          <w:lang w:val="es-ES"/>
        </w:rPr>
        <w:t>es</w:t>
      </w:r>
      <w:r w:rsidRPr="00E635B0">
        <w:rPr>
          <w:rFonts w:ascii="Calibri" w:eastAsia="Calibri" w:hAnsi="Calibri" w:cs="Calibri"/>
          <w:sz w:val="24"/>
          <w:szCs w:val="24"/>
          <w:lang w:val="es-ES"/>
        </w:rPr>
        <w:t xml:space="preserve"> se imagina</w:t>
      </w:r>
      <w:r w:rsidR="00313469">
        <w:rPr>
          <w:rFonts w:ascii="Calibri" w:eastAsia="Calibri" w:hAnsi="Calibri" w:cs="Calibri"/>
          <w:sz w:val="24"/>
          <w:szCs w:val="24"/>
          <w:lang w:val="es-ES"/>
        </w:rPr>
        <w:t>n</w:t>
      </w:r>
      <w:r w:rsidRPr="00E635B0">
        <w:rPr>
          <w:rFonts w:ascii="Calibri" w:eastAsia="Calibri" w:hAnsi="Calibri" w:cs="Calibri"/>
          <w:sz w:val="24"/>
          <w:szCs w:val="24"/>
          <w:lang w:val="es-ES"/>
        </w:rPr>
        <w:t>)</w:t>
      </w:r>
      <w:r w:rsidRPr="00E635B0">
        <w:rPr>
          <w:rFonts w:ascii="Calibri" w:eastAsia="Calibri" w:hAnsi="Calibri" w:cs="Calibri"/>
          <w:b/>
          <w:sz w:val="24"/>
          <w:szCs w:val="24"/>
          <w:lang w:val="es-ES"/>
        </w:rPr>
        <w:t xml:space="preserve">, por </w:t>
      </w:r>
      <w:r w:rsidRPr="00E635B0">
        <w:rPr>
          <w:rFonts w:ascii="Calibri" w:eastAsia="Calibri" w:hAnsi="Calibri" w:cs="Calibri"/>
          <w:b/>
          <w:sz w:val="24"/>
          <w:szCs w:val="24"/>
          <w:lang w:val="es-ES"/>
        </w:rPr>
        <w:br/>
        <w:t xml:space="preserve">ejemplo, partiendo de cosas tan simples como </w:t>
      </w:r>
    </w:p>
    <w:p w14:paraId="1020E01B" w14:textId="31795A1F" w:rsidR="00E66563" w:rsidRPr="00E635B0" w:rsidRDefault="00E66563" w:rsidP="00E66563">
      <w:pPr>
        <w:numPr>
          <w:ilvl w:val="0"/>
          <w:numId w:val="30"/>
        </w:numPr>
        <w:rPr>
          <w:rFonts w:ascii="Calibri" w:eastAsia="Calibri" w:hAnsi="Calibri" w:cs="Calibri"/>
          <w:sz w:val="24"/>
          <w:szCs w:val="24"/>
          <w:lang w:val="es-ES"/>
        </w:rPr>
      </w:pPr>
      <w:r w:rsidRPr="00E635B0">
        <w:rPr>
          <w:rFonts w:ascii="Calibri" w:eastAsia="Calibri" w:hAnsi="Calibri" w:cs="Calibri"/>
          <w:b/>
          <w:sz w:val="24"/>
          <w:szCs w:val="24"/>
          <w:lang w:val="es-ES"/>
        </w:rPr>
        <w:t xml:space="preserve">respeto del derecho a no ser </w:t>
      </w:r>
      <w:r w:rsidR="00BE3953">
        <w:rPr>
          <w:rFonts w:ascii="Calibri" w:eastAsia="Calibri" w:hAnsi="Calibri" w:cs="Calibri"/>
          <w:b/>
          <w:sz w:val="24"/>
          <w:szCs w:val="24"/>
          <w:lang w:val="es-ES"/>
        </w:rPr>
        <w:t>tocado</w:t>
      </w:r>
      <w:r w:rsidR="00BE3953"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(si se desea), </w:t>
      </w:r>
    </w:p>
    <w:p w14:paraId="5842244E" w14:textId="77777777" w:rsidR="00E66563" w:rsidRPr="00E635B0" w:rsidRDefault="00E66563" w:rsidP="00E66563">
      <w:pPr>
        <w:numPr>
          <w:ilvl w:val="0"/>
          <w:numId w:val="31"/>
        </w:numPr>
        <w:rPr>
          <w:rFonts w:ascii="Calibri" w:eastAsia="Calibri" w:hAnsi="Calibri" w:cs="Calibri"/>
          <w:sz w:val="24"/>
          <w:szCs w:val="24"/>
          <w:lang w:val="es-ES"/>
        </w:rPr>
      </w:pPr>
      <w:r w:rsidRPr="00E635B0">
        <w:rPr>
          <w:rFonts w:ascii="Calibri" w:eastAsia="Calibri" w:hAnsi="Calibri" w:cs="Calibri"/>
          <w:b/>
          <w:sz w:val="24"/>
          <w:szCs w:val="24"/>
          <w:lang w:val="es-ES"/>
        </w:rPr>
        <w:t xml:space="preserve">el derecho a dormir cuando está exhausto </w:t>
      </w:r>
      <w:r w:rsidRPr="00E635B0">
        <w:rPr>
          <w:rFonts w:ascii="Calibri" w:eastAsia="Calibri" w:hAnsi="Calibri" w:cs="Calibri"/>
          <w:sz w:val="24"/>
          <w:szCs w:val="24"/>
          <w:lang w:val="es-ES"/>
        </w:rPr>
        <w:t xml:space="preserve">(sin que las enfermeras lo interroguen o lo toquen cada 10 minutos), </w:t>
      </w:r>
    </w:p>
    <w:p w14:paraId="7C779C86" w14:textId="77777777" w:rsidR="00E66563" w:rsidRPr="00E635B0" w:rsidRDefault="00E66563" w:rsidP="00E66563">
      <w:pPr>
        <w:numPr>
          <w:ilvl w:val="0"/>
          <w:numId w:val="31"/>
        </w:numPr>
        <w:rPr>
          <w:rFonts w:ascii="Calibri" w:hAnsi="Calibri" w:cs="Calibri"/>
          <w:sz w:val="24"/>
          <w:lang w:val="es-ES"/>
        </w:rPr>
      </w:pPr>
      <w:r w:rsidRPr="00E635B0">
        <w:rPr>
          <w:rFonts w:ascii="Calibri" w:eastAsia="Calibri" w:hAnsi="Calibri" w:cs="Calibri"/>
          <w:b/>
          <w:sz w:val="24"/>
          <w:szCs w:val="24"/>
          <w:lang w:val="es-ES"/>
        </w:rPr>
        <w:t xml:space="preserve">la eliminación del acoso </w:t>
      </w:r>
      <w:r w:rsidRPr="00E635B0">
        <w:rPr>
          <w:rFonts w:ascii="Calibri" w:eastAsia="Calibri" w:hAnsi="Calibri" w:cs="Calibri"/>
          <w:sz w:val="24"/>
          <w:szCs w:val="24"/>
          <w:lang w:val="es-ES"/>
        </w:rPr>
        <w:t xml:space="preserve">(en la escuela, en el trabajo y en todas partes), </w:t>
      </w:r>
    </w:p>
    <w:p w14:paraId="13BCB8DE" w14:textId="394B3196" w:rsidR="00E66563" w:rsidRPr="00E635B0" w:rsidRDefault="00E66563" w:rsidP="00E66563">
      <w:pPr>
        <w:numPr>
          <w:ilvl w:val="0"/>
          <w:numId w:val="31"/>
        </w:numPr>
        <w:rPr>
          <w:rFonts w:ascii="Calibri" w:hAnsi="Calibri" w:cs="Calibri"/>
          <w:sz w:val="24"/>
          <w:lang w:val="es-ES"/>
        </w:rPr>
      </w:pPr>
      <w:r w:rsidRPr="00E635B0">
        <w:rPr>
          <w:rFonts w:ascii="Calibri" w:eastAsia="Calibri" w:hAnsi="Calibri" w:cs="Calibri"/>
          <w:b/>
          <w:sz w:val="24"/>
          <w:szCs w:val="24"/>
          <w:lang w:val="es-ES"/>
        </w:rPr>
        <w:t xml:space="preserve">y, en general, </w:t>
      </w:r>
      <w:r w:rsidR="00CF3E84">
        <w:rPr>
          <w:rFonts w:ascii="Calibri" w:eastAsia="Calibri" w:hAnsi="Calibri" w:cs="Calibri"/>
          <w:b/>
          <w:sz w:val="24"/>
          <w:szCs w:val="24"/>
          <w:lang w:val="es-ES"/>
        </w:rPr>
        <w:t xml:space="preserve">la </w:t>
      </w:r>
      <w:r w:rsidR="00CF3E84" w:rsidRPr="00E635B0">
        <w:rPr>
          <w:rFonts w:ascii="Calibri" w:eastAsia="Calibri" w:hAnsi="Calibri" w:cs="Calibri"/>
          <w:b/>
          <w:sz w:val="24"/>
          <w:szCs w:val="24"/>
          <w:lang w:val="es-ES"/>
        </w:rPr>
        <w:t xml:space="preserve">reducción </w:t>
      </w:r>
      <w:r w:rsidR="005C2BAE">
        <w:rPr>
          <w:rFonts w:ascii="Calibri" w:eastAsia="Calibri" w:hAnsi="Calibri" w:cs="Calibri"/>
          <w:b/>
          <w:sz w:val="24"/>
          <w:szCs w:val="24"/>
          <w:lang w:val="es-ES"/>
        </w:rPr>
        <w:t xml:space="preserve">de </w:t>
      </w:r>
      <w:r w:rsidRPr="00E635B0">
        <w:rPr>
          <w:rFonts w:ascii="Calibri" w:eastAsia="Calibri" w:hAnsi="Calibri" w:cs="Calibri"/>
          <w:b/>
          <w:sz w:val="24"/>
          <w:szCs w:val="24"/>
          <w:lang w:val="es-ES"/>
        </w:rPr>
        <w:t xml:space="preserve">las aberraciones en todas partes, empezando por las injusticias, como la segregación </w:t>
      </w:r>
      <w:r w:rsidRPr="00E635B0">
        <w:rPr>
          <w:rFonts w:ascii="Calibri" w:eastAsia="Calibri" w:hAnsi="Calibri" w:cs="Calibri"/>
          <w:sz w:val="24"/>
          <w:szCs w:val="24"/>
          <w:lang w:val="es-ES"/>
        </w:rPr>
        <w:t xml:space="preserve">(especialmente de los niños), </w:t>
      </w:r>
    </w:p>
    <w:p w14:paraId="4A0CDD9C" w14:textId="77777777" w:rsidR="00E66563" w:rsidRPr="00E635B0" w:rsidRDefault="00E66563" w:rsidP="00E66563">
      <w:pPr>
        <w:numPr>
          <w:ilvl w:val="0"/>
          <w:numId w:val="31"/>
        </w:numPr>
        <w:rPr>
          <w:rFonts w:ascii="Calibri" w:eastAsia="Calibri" w:hAnsi="Calibri" w:cs="Calibri"/>
          <w:sz w:val="24"/>
          <w:szCs w:val="24"/>
          <w:lang w:val="es-ES"/>
        </w:rPr>
      </w:pPr>
      <w:r w:rsidRPr="00E635B0">
        <w:rPr>
          <w:rFonts w:ascii="Calibri" w:eastAsia="Calibri" w:hAnsi="Calibri" w:cs="Calibri"/>
          <w:b/>
          <w:sz w:val="24"/>
          <w:szCs w:val="24"/>
          <w:lang w:val="es-ES"/>
        </w:rPr>
        <w:t xml:space="preserve">la reducción del desprecio médico-administrativo, </w:t>
      </w:r>
    </w:p>
    <w:p w14:paraId="6A9E9604" w14:textId="77777777" w:rsidR="00E66563" w:rsidRPr="00E635B0" w:rsidRDefault="00E66563">
      <w:pPr>
        <w:numPr>
          <w:ilvl w:val="0"/>
          <w:numId w:val="31"/>
        </w:numPr>
        <w:rPr>
          <w:rFonts w:ascii="Calibri" w:hAnsi="Calibri" w:cs="Calibri"/>
          <w:sz w:val="24"/>
          <w:szCs w:val="24"/>
          <w:lang w:val="es-ES"/>
        </w:rPr>
      </w:pPr>
      <w:r w:rsidRPr="005A063E">
        <w:rPr>
          <w:rFonts w:ascii="Calibri" w:eastAsia="Calibri" w:hAnsi="Calibri" w:cs="Calibri"/>
          <w:b/>
          <w:bCs/>
          <w:sz w:val="24"/>
          <w:szCs w:val="24"/>
          <w:lang w:val="es-ES"/>
        </w:rPr>
        <w:t>la reducción de los Trastornos y Abusos Administrativos, el cese de los mártires psicoadministrativos</w:t>
      </w:r>
      <w:r w:rsidRPr="005A063E">
        <w:rPr>
          <w:rFonts w:ascii="Calibri" w:hAnsi="Calibri" w:cs="Calibri"/>
          <w:vertAlign w:val="superscript"/>
          <w:lang w:val="es-ES"/>
        </w:rPr>
        <w:footnoteReference w:id="25"/>
      </w:r>
      <w:r w:rsidRPr="005A063E">
        <w:rPr>
          <w:rFonts w:ascii="Calibri" w:eastAsia="Calibri" w:hAnsi="Calibri" w:cs="Calibri"/>
          <w:b/>
          <w:bCs/>
          <w:sz w:val="24"/>
          <w:szCs w:val="24"/>
          <w:lang w:val="es-ES"/>
        </w:rPr>
        <w:t xml:space="preserve">, </w:t>
      </w:r>
    </w:p>
    <w:p w14:paraId="60EE0A51" w14:textId="77777777" w:rsidR="00E66563" w:rsidRPr="00E635B0" w:rsidRDefault="00E66563" w:rsidP="00E66563">
      <w:pPr>
        <w:numPr>
          <w:ilvl w:val="0"/>
          <w:numId w:val="31"/>
        </w:numPr>
        <w:rPr>
          <w:rFonts w:ascii="Calibri" w:eastAsia="Calibri" w:hAnsi="Calibri" w:cs="Calibri"/>
          <w:sz w:val="24"/>
          <w:szCs w:val="24"/>
          <w:lang w:val="es-ES"/>
        </w:rPr>
      </w:pPr>
      <w:r w:rsidRPr="00E635B0">
        <w:rPr>
          <w:rFonts w:ascii="Calibri" w:eastAsia="Calibri" w:hAnsi="Calibri" w:cs="Calibri"/>
          <w:b/>
          <w:sz w:val="24"/>
          <w:szCs w:val="24"/>
          <w:lang w:val="es-ES"/>
        </w:rPr>
        <w:t xml:space="preserve">y tantas otras cosas que son fáciles de hacer, con un mínimo de buena voluntad? </w:t>
      </w:r>
    </w:p>
    <w:p w14:paraId="270EB0BA" w14:textId="77777777" w:rsidR="00E66563" w:rsidRPr="00E635B0" w:rsidRDefault="00E66563" w:rsidP="00E66563">
      <w:pPr>
        <w:rPr>
          <w:rFonts w:ascii="Calibri" w:eastAsia="Calibri" w:hAnsi="Calibri" w:cs="Calibri"/>
          <w:b/>
          <w:sz w:val="24"/>
          <w:szCs w:val="24"/>
          <w:lang w:val="es-ES"/>
        </w:rPr>
      </w:pPr>
    </w:p>
    <w:p w14:paraId="799E873D" w14:textId="77777777" w:rsidR="00E66563" w:rsidRPr="00E635B0" w:rsidRDefault="007B1985" w:rsidP="00E66563">
      <w:pPr>
        <w:jc w:val="center"/>
        <w:rPr>
          <w:rFonts w:ascii="Calibri" w:hAnsi="Calibri" w:cs="Calibri"/>
          <w:lang w:val="es-ES"/>
        </w:rPr>
      </w:pPr>
      <w:r>
        <w:rPr>
          <w:rFonts w:ascii="Calibri" w:hAnsi="Calibri" w:cs="Calibri"/>
          <w:lang w:val="es-ES"/>
        </w:rPr>
        <w:pict w14:anchorId="0FD91D41">
          <v:rect id="_x0000_i1103" style="width:538.7pt;height:1.5pt" o:hralign="center" o:hrstd="t" o:hr="t" fillcolor="#a0a0a0" stroked="f"/>
        </w:pict>
      </w:r>
    </w:p>
    <w:p w14:paraId="51B72DCA" w14:textId="77777777" w:rsidR="00E66563" w:rsidRPr="00E635B0" w:rsidRDefault="00E66563" w:rsidP="00E66563">
      <w:pPr>
        <w:rPr>
          <w:rFonts w:ascii="Calibri" w:eastAsia="Calibri" w:hAnsi="Calibri" w:cs="Calibri"/>
          <w:sz w:val="24"/>
          <w:szCs w:val="24"/>
          <w:lang w:val="es-ES"/>
        </w:rPr>
      </w:pPr>
    </w:p>
    <w:p w14:paraId="7B647752" w14:textId="556AC3A4" w:rsidR="00E66563" w:rsidRPr="00E635B0" w:rsidRDefault="00E66563" w:rsidP="00E66563">
      <w:pPr>
        <w:rPr>
          <w:rFonts w:ascii="Calibri" w:hAnsi="Calibri" w:cs="Calibri"/>
          <w:b/>
          <w:color w:val="666666"/>
          <w:sz w:val="16"/>
          <w:lang w:val="es-ES"/>
        </w:rPr>
      </w:pPr>
      <w:r w:rsidRPr="00E635B0">
        <w:rPr>
          <w:rFonts w:ascii="Calibri" w:eastAsia="Calibri" w:hAnsi="Calibri" w:cs="Calibri"/>
          <w:b/>
          <w:noProof/>
          <w:color w:val="666666"/>
          <w:sz w:val="16"/>
          <w:szCs w:val="16"/>
          <w:lang w:val="es-ES"/>
        </w:rPr>
        <w:drawing>
          <wp:inline distT="0" distB="0" distL="0" distR="0" wp14:anchorId="1743FB71" wp14:editId="6867D717">
            <wp:extent cx="609600" cy="364490"/>
            <wp:effectExtent l="0" t="0" r="0" b="0"/>
            <wp:docPr id="28" name="Imagem 2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17-2/ Para la protección de la paz personal, </w:t>
      </w:r>
      <w:r w:rsidR="00AE5B83">
        <w:rPr>
          <w:rFonts w:ascii="Calibri" w:eastAsia="Calibri" w:hAnsi="Calibri" w:cs="Calibri"/>
          <w:b/>
          <w:sz w:val="36"/>
          <w:szCs w:val="36"/>
          <w:lang w:val="es-ES"/>
        </w:rPr>
        <w:t>d</w:t>
      </w:r>
      <w:r w:rsidRPr="00E635B0">
        <w:rPr>
          <w:rFonts w:ascii="Calibri" w:eastAsia="Calibri" w:hAnsi="Calibri" w:cs="Calibri"/>
          <w:b/>
          <w:sz w:val="36"/>
          <w:szCs w:val="36"/>
          <w:lang w:val="es-ES"/>
        </w:rPr>
        <w:t xml:space="preserve">el derecho a la retirada o al refugio, </w:t>
      </w:r>
      <w:r w:rsidR="00410392">
        <w:rPr>
          <w:rFonts w:ascii="Calibri" w:eastAsia="Calibri" w:hAnsi="Calibri" w:cs="Calibri"/>
          <w:b/>
          <w:sz w:val="36"/>
          <w:szCs w:val="36"/>
          <w:lang w:val="es-ES"/>
        </w:rPr>
        <w:t>d</w:t>
      </w:r>
      <w:r w:rsidRPr="00E635B0">
        <w:rPr>
          <w:rFonts w:ascii="Calibri" w:eastAsia="Calibri" w:hAnsi="Calibri" w:cs="Calibri"/>
          <w:b/>
          <w:sz w:val="36"/>
          <w:szCs w:val="36"/>
          <w:lang w:val="es-ES"/>
        </w:rPr>
        <w:t xml:space="preserve">el derecho a la soledad elegida, y </w:t>
      </w:r>
      <w:r w:rsidR="00410392">
        <w:rPr>
          <w:rFonts w:ascii="Calibri" w:eastAsia="Calibri" w:hAnsi="Calibri" w:cs="Calibri"/>
          <w:b/>
          <w:sz w:val="36"/>
          <w:szCs w:val="36"/>
          <w:lang w:val="es-ES"/>
        </w:rPr>
        <w:t xml:space="preserve">de </w:t>
      </w:r>
      <w:r w:rsidRPr="00E635B0">
        <w:rPr>
          <w:rFonts w:ascii="Calibri" w:eastAsia="Calibri" w:hAnsi="Calibri" w:cs="Calibri"/>
          <w:b/>
          <w:sz w:val="36"/>
          <w:szCs w:val="36"/>
          <w:lang w:val="es-ES"/>
        </w:rPr>
        <w:t xml:space="preserve">la identidad y </w:t>
      </w:r>
      <w:r w:rsidR="00410392">
        <w:rPr>
          <w:rFonts w:ascii="Calibri" w:eastAsia="Calibri" w:hAnsi="Calibri" w:cs="Calibri"/>
          <w:b/>
          <w:sz w:val="36"/>
          <w:szCs w:val="36"/>
          <w:lang w:val="es-ES"/>
        </w:rPr>
        <w:t xml:space="preserve">la </w:t>
      </w:r>
      <w:r w:rsidRPr="00E635B0">
        <w:rPr>
          <w:rFonts w:ascii="Calibri" w:eastAsia="Calibri" w:hAnsi="Calibri" w:cs="Calibri"/>
          <w:b/>
          <w:sz w:val="36"/>
          <w:szCs w:val="36"/>
          <w:lang w:val="es-ES"/>
        </w:rPr>
        <w:t>originalidad personal autista.</w:t>
      </w:r>
    </w:p>
    <w:p w14:paraId="584275EE" w14:textId="77777777" w:rsidR="00E66563" w:rsidRPr="00E635B0" w:rsidRDefault="00E66563" w:rsidP="00E66563">
      <w:pPr>
        <w:rPr>
          <w:rFonts w:ascii="Calibri" w:eastAsia="Calibri" w:hAnsi="Calibri" w:cs="Calibri"/>
          <w:sz w:val="24"/>
          <w:szCs w:val="24"/>
          <w:lang w:val="es-ES"/>
        </w:rPr>
      </w:pPr>
    </w:p>
    <w:p w14:paraId="08B31018"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Al igual que en el punto 17-1, estos requisitos son absolutamente esenciales para las personas autistas.</w:t>
      </w:r>
    </w:p>
    <w:p w14:paraId="587D1A05" w14:textId="05CBD104"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No </w:t>
      </w:r>
      <w:r w:rsidR="00E10608">
        <w:rPr>
          <w:rFonts w:ascii="Calibri" w:eastAsia="Calibri" w:hAnsi="Calibri" w:cs="Calibri"/>
          <w:sz w:val="24"/>
          <w:szCs w:val="24"/>
          <w:lang w:val="es-ES"/>
        </w:rPr>
        <w:t>se puede</w:t>
      </w:r>
      <w:r w:rsidR="00E10608"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concebir una vida feliz para las </w:t>
      </w:r>
      <w:r w:rsidR="00806DDD" w:rsidRPr="00E635B0">
        <w:rPr>
          <w:rFonts w:ascii="Calibri" w:eastAsia="Calibri" w:hAnsi="Calibri" w:cs="Calibri"/>
          <w:sz w:val="24"/>
          <w:szCs w:val="24"/>
          <w:lang w:val="es-ES"/>
        </w:rPr>
        <w:t>personas autistas</w:t>
      </w:r>
      <w:r w:rsidRPr="00E635B0">
        <w:rPr>
          <w:rFonts w:ascii="Calibri" w:eastAsia="Calibri" w:hAnsi="Calibri" w:cs="Calibri"/>
          <w:sz w:val="24"/>
          <w:szCs w:val="24"/>
          <w:lang w:val="es-ES"/>
        </w:rPr>
        <w:t xml:space="preserve"> sin empezar por respetar seriamente nuestras necesidades particulares, como las que aquí se describen (17-1 y 17-2), entre otras.</w:t>
      </w:r>
    </w:p>
    <w:p w14:paraId="525C1F96" w14:textId="77777777" w:rsidR="00E66563" w:rsidRPr="00E635B0" w:rsidRDefault="00E66563" w:rsidP="00E66563">
      <w:pPr>
        <w:rPr>
          <w:rFonts w:ascii="Calibri" w:eastAsia="Calibri" w:hAnsi="Calibri" w:cs="Calibri"/>
          <w:b/>
          <w:sz w:val="24"/>
          <w:szCs w:val="24"/>
          <w:lang w:val="es-ES"/>
        </w:rPr>
      </w:pPr>
    </w:p>
    <w:p w14:paraId="33349B4E" w14:textId="77777777" w:rsidR="00E66563" w:rsidRPr="00E635B0" w:rsidRDefault="00E66563" w:rsidP="00E66563">
      <w:pPr>
        <w:rPr>
          <w:rFonts w:ascii="Calibri" w:eastAsia="Calibri" w:hAnsi="Calibri" w:cs="Calibri"/>
          <w:color w:val="666666"/>
          <w:sz w:val="16"/>
          <w:szCs w:val="16"/>
          <w:lang w:val="es-ES"/>
        </w:rPr>
      </w:pPr>
      <w:r w:rsidRPr="00E635B0">
        <w:rPr>
          <w:rFonts w:ascii="Calibri" w:eastAsia="Calibri" w:hAnsi="Calibri" w:cs="Calibri"/>
          <w:b/>
          <w:sz w:val="24"/>
          <w:szCs w:val="24"/>
          <w:lang w:val="es-ES"/>
        </w:rPr>
        <w:t>Las mismas preguntas que para el 17-1.</w:t>
      </w:r>
    </w:p>
    <w:p w14:paraId="0436C2B3" w14:textId="77777777" w:rsidR="00E66563" w:rsidRPr="00E635B0" w:rsidRDefault="00E66563" w:rsidP="00E66563">
      <w:pPr>
        <w:ind w:left="80"/>
        <w:rPr>
          <w:rFonts w:ascii="Calibri" w:eastAsia="Calibri" w:hAnsi="Calibri" w:cs="Calibri"/>
          <w:color w:val="666666"/>
          <w:sz w:val="16"/>
          <w:szCs w:val="16"/>
          <w:lang w:val="es-ES"/>
        </w:rPr>
      </w:pPr>
    </w:p>
    <w:p w14:paraId="43D80BD1" w14:textId="77777777" w:rsidR="00E66563" w:rsidRPr="00E635B0" w:rsidRDefault="007B1985" w:rsidP="00E66563">
      <w:pPr>
        <w:jc w:val="center"/>
        <w:rPr>
          <w:rFonts w:ascii="Calibri" w:hAnsi="Calibri" w:cs="Calibri"/>
          <w:lang w:val="es-ES"/>
        </w:rPr>
      </w:pPr>
      <w:r>
        <w:rPr>
          <w:rFonts w:ascii="Calibri" w:hAnsi="Calibri" w:cs="Calibri"/>
          <w:lang w:val="es-ES"/>
        </w:rPr>
        <w:pict w14:anchorId="2611D3B4">
          <v:rect id="_x0000_i1104" style="width:538.7pt;height:1.5pt" o:hralign="center" o:hrstd="t" o:hr="t" fillcolor="#a0a0a0" stroked="f"/>
        </w:pict>
      </w:r>
    </w:p>
    <w:p w14:paraId="524A3302" w14:textId="77777777" w:rsidR="00E66563" w:rsidRPr="00E635B0" w:rsidRDefault="007B1985" w:rsidP="00E66563">
      <w:pPr>
        <w:jc w:val="center"/>
        <w:rPr>
          <w:rFonts w:ascii="Calibri" w:hAnsi="Calibri" w:cs="Calibri"/>
          <w:lang w:val="es-ES"/>
        </w:rPr>
      </w:pPr>
      <w:r>
        <w:rPr>
          <w:rFonts w:ascii="Calibri" w:hAnsi="Calibri" w:cs="Calibri"/>
          <w:lang w:val="es-ES"/>
        </w:rPr>
        <w:pict w14:anchorId="14F355F8">
          <v:rect id="_x0000_i1105" style="width:538.7pt;height:1.5pt" o:hralign="center" o:hrstd="t" o:hr="t" fillcolor="#a0a0a0" stroked="f"/>
        </w:pict>
      </w:r>
    </w:p>
    <w:p w14:paraId="0393A4A7" w14:textId="77777777" w:rsidR="00E66563" w:rsidRPr="00E635B0" w:rsidRDefault="00E66563" w:rsidP="00E66563">
      <w:pPr>
        <w:rPr>
          <w:rFonts w:ascii="Calibri" w:eastAsia="Calibri" w:hAnsi="Calibri" w:cs="Calibri"/>
          <w:b/>
          <w:color w:val="666666"/>
          <w:sz w:val="16"/>
          <w:szCs w:val="16"/>
          <w:lang w:val="es-ES"/>
        </w:rPr>
      </w:pPr>
    </w:p>
    <w:p w14:paraId="522054BD" w14:textId="77777777" w:rsidR="00E66563" w:rsidRPr="00E635B0" w:rsidRDefault="00E66563" w:rsidP="00E66563">
      <w:pPr>
        <w:rPr>
          <w:rFonts w:ascii="Calibri" w:eastAsia="Calibri" w:hAnsi="Calibri" w:cs="Calibri"/>
          <w:b/>
          <w:color w:val="666666"/>
          <w:sz w:val="16"/>
          <w:szCs w:val="16"/>
          <w:lang w:val="es-ES"/>
        </w:rPr>
      </w:pPr>
    </w:p>
    <w:p w14:paraId="3D5FA7BC" w14:textId="77777777" w:rsidR="00E66563" w:rsidRPr="00E635B0" w:rsidRDefault="00E66563" w:rsidP="00E66563">
      <w:pPr>
        <w:spacing w:line="240" w:lineRule="auto"/>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19B29F4E" w14:textId="77777777" w:rsidR="00E66563" w:rsidRPr="00E635B0" w:rsidRDefault="00E66563" w:rsidP="00E66563">
      <w:pPr>
        <w:rPr>
          <w:rFonts w:ascii="Calibri" w:eastAsia="Calibri" w:hAnsi="Calibri" w:cs="Calibri"/>
          <w:b/>
          <w:color w:val="666666"/>
          <w:sz w:val="16"/>
          <w:szCs w:val="16"/>
          <w:lang w:val="es-ES"/>
        </w:rPr>
      </w:pPr>
    </w:p>
    <w:p w14:paraId="74963C2A" w14:textId="77777777" w:rsidR="00E66563" w:rsidRPr="00E635B0" w:rsidRDefault="00E66563" w:rsidP="00E66563">
      <w:pPr>
        <w:ind w:left="80"/>
        <w:jc w:val="center"/>
        <w:rPr>
          <w:rFonts w:ascii="Calibri" w:eastAsia="Calibri" w:hAnsi="Calibri" w:cs="Calibri"/>
          <w:b/>
          <w:sz w:val="20"/>
          <w:szCs w:val="20"/>
          <w:lang w:val="es-ES"/>
        </w:rPr>
      </w:pPr>
    </w:p>
    <w:p w14:paraId="428F0660" w14:textId="452955FE"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5635B9B3" wp14:editId="075AE5AA">
            <wp:extent cx="1259205" cy="1066800"/>
            <wp:effectExtent l="0" t="0" r="0" b="0"/>
            <wp:docPr id="27" name="Imagem 27"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03F4791B" w14:textId="78956B26" w:rsidR="00E66563" w:rsidRPr="00E635B0" w:rsidRDefault="00E66563" w:rsidP="00E66563">
      <w:pPr>
        <w:ind w:left="80"/>
        <w:jc w:val="center"/>
        <w:rPr>
          <w:rFonts w:ascii="Calibri" w:eastAsia="Calibri" w:hAnsi="Calibri" w:cs="Calibri"/>
          <w:b/>
          <w:color w:val="3D85C6"/>
          <w:sz w:val="48"/>
          <w:szCs w:val="48"/>
          <w:lang w:val="es-ES"/>
        </w:rPr>
      </w:pPr>
      <w:r w:rsidRPr="00E635B0">
        <w:rPr>
          <w:rFonts w:ascii="Calibri" w:eastAsia="Calibri" w:hAnsi="Calibri" w:cs="Calibri"/>
          <w:b/>
          <w:color w:val="3D85C6"/>
          <w:sz w:val="60"/>
          <w:szCs w:val="60"/>
          <w:lang w:val="es-ES"/>
        </w:rPr>
        <w:t>Artículo 19</w:t>
      </w:r>
      <w:r w:rsidRPr="00E635B0">
        <w:rPr>
          <w:rFonts w:ascii="Calibri" w:eastAsia="Calibri" w:hAnsi="Calibri" w:cs="Calibri"/>
          <w:b/>
          <w:color w:val="3D85C6"/>
          <w:sz w:val="48"/>
          <w:szCs w:val="48"/>
          <w:lang w:val="es-ES"/>
        </w:rPr>
        <w:br/>
        <w:t xml:space="preserve"> </w:t>
      </w:r>
      <w:r w:rsidR="00192857" w:rsidRPr="00192857">
        <w:rPr>
          <w:rFonts w:ascii="Calibri" w:eastAsia="Calibri" w:hAnsi="Calibri" w:cs="Calibri"/>
          <w:b/>
          <w:color w:val="3D85C6"/>
          <w:sz w:val="48"/>
          <w:szCs w:val="48"/>
          <w:lang w:val="es-ES"/>
        </w:rPr>
        <w:t>Derecho a vivir de forma independiente y a ser incluido en la comunidad</w:t>
      </w:r>
    </w:p>
    <w:p w14:paraId="54D6A752" w14:textId="77777777" w:rsidR="00E66563" w:rsidRPr="00E635B0" w:rsidRDefault="00E66563" w:rsidP="00E66563">
      <w:pPr>
        <w:rPr>
          <w:rFonts w:ascii="Calibri" w:eastAsia="Calibri" w:hAnsi="Calibri" w:cs="Calibri"/>
          <w:sz w:val="24"/>
          <w:szCs w:val="24"/>
          <w:lang w:val="es-ES"/>
        </w:rPr>
      </w:pPr>
    </w:p>
    <w:p w14:paraId="49DDDC91" w14:textId="77777777" w:rsidR="00E66563" w:rsidRPr="00E635B0" w:rsidRDefault="007B1985" w:rsidP="00E66563">
      <w:pPr>
        <w:jc w:val="center"/>
        <w:rPr>
          <w:rFonts w:ascii="Calibri" w:hAnsi="Calibri" w:cs="Calibri"/>
          <w:lang w:val="es-ES"/>
        </w:rPr>
      </w:pPr>
      <w:r>
        <w:rPr>
          <w:rFonts w:ascii="Calibri" w:hAnsi="Calibri" w:cs="Calibri"/>
          <w:lang w:val="es-ES"/>
        </w:rPr>
        <w:pict w14:anchorId="6621E11D">
          <v:rect id="_x0000_i1106" style="width:538.7pt;height:1.5pt" o:hralign="center" o:hrstd="t" o:hr="t" fillcolor="#a0a0a0" stroked="f"/>
        </w:pict>
      </w:r>
    </w:p>
    <w:p w14:paraId="5F63701B" w14:textId="77777777" w:rsidR="00E66563" w:rsidRPr="00E635B0" w:rsidRDefault="00E66563" w:rsidP="00E66563">
      <w:pPr>
        <w:ind w:left="80"/>
        <w:rPr>
          <w:rFonts w:ascii="Calibri" w:eastAsia="Calibri" w:hAnsi="Calibri" w:cs="Calibri"/>
          <w:color w:val="666666"/>
          <w:sz w:val="16"/>
          <w:szCs w:val="16"/>
          <w:lang w:val="es-ES"/>
        </w:rPr>
      </w:pPr>
    </w:p>
    <w:p w14:paraId="04D095F4" w14:textId="77777777" w:rsidR="00E66563" w:rsidRPr="00E635B0" w:rsidRDefault="00E66563" w:rsidP="00E66563">
      <w:pPr>
        <w:ind w:left="80"/>
        <w:rPr>
          <w:rFonts w:ascii="Calibri" w:eastAsia="Calibri" w:hAnsi="Calibri" w:cs="Calibri"/>
          <w:color w:val="666666"/>
          <w:sz w:val="16"/>
          <w:szCs w:val="16"/>
          <w:lang w:val="es-ES"/>
        </w:rPr>
      </w:pPr>
    </w:p>
    <w:p w14:paraId="51155275" w14:textId="528EB77A"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sz w:val="24"/>
          <w:szCs w:val="24"/>
          <w:lang w:val="es-ES"/>
        </w:rPr>
        <w:drawing>
          <wp:inline distT="0" distB="0" distL="0" distR="0" wp14:anchorId="3CC6149D" wp14:editId="0ABB67ED">
            <wp:extent cx="523240" cy="351155"/>
            <wp:effectExtent l="0" t="0" r="0" b="0"/>
            <wp:docPr id="26" name="Imagem 26"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19-1/ Para la desinstitucionalización</w:t>
      </w:r>
    </w:p>
    <w:p w14:paraId="3A0941C6" w14:textId="77777777" w:rsidR="00E66563" w:rsidRPr="00E635B0" w:rsidRDefault="00E66563" w:rsidP="00E66563">
      <w:pPr>
        <w:rPr>
          <w:rFonts w:ascii="Calibri" w:eastAsia="Calibri" w:hAnsi="Calibri" w:cs="Calibri"/>
          <w:b/>
          <w:sz w:val="24"/>
          <w:szCs w:val="24"/>
          <w:lang w:val="es-ES"/>
        </w:rPr>
      </w:pPr>
    </w:p>
    <w:p w14:paraId="102D18A8" w14:textId="0B898449"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 xml:space="preserve">19-1.1/ </w:t>
      </w:r>
      <w:r w:rsidR="00F30386">
        <w:rPr>
          <w:rFonts w:ascii="Calibri" w:eastAsia="Calibri" w:hAnsi="Calibri" w:cs="Calibri"/>
          <w:b/>
          <w:sz w:val="24"/>
          <w:szCs w:val="24"/>
          <w:lang w:val="es-ES"/>
        </w:rPr>
        <w:t>Por favor indique</w:t>
      </w:r>
      <w:r w:rsidRPr="00E635B0">
        <w:rPr>
          <w:rFonts w:ascii="Calibri" w:eastAsia="Calibri" w:hAnsi="Calibri" w:cs="Calibri"/>
          <w:b/>
          <w:sz w:val="24"/>
          <w:szCs w:val="24"/>
          <w:lang w:val="es-ES"/>
        </w:rPr>
        <w:t xml:space="preserve"> si el Estado ha adoptado una política de desinstitucionalización y, en caso afirmativo, cuándo y con qué medidas.</w:t>
      </w:r>
    </w:p>
    <w:p w14:paraId="2D17A2B3" w14:textId="77777777" w:rsidR="00E66563" w:rsidRPr="00E635B0" w:rsidRDefault="00E66563" w:rsidP="00E66563">
      <w:pPr>
        <w:rPr>
          <w:rFonts w:ascii="Calibri" w:eastAsia="Calibri" w:hAnsi="Calibri" w:cs="Calibri"/>
          <w:b/>
          <w:sz w:val="24"/>
          <w:szCs w:val="24"/>
          <w:lang w:val="es-ES"/>
        </w:rPr>
      </w:pPr>
    </w:p>
    <w:p w14:paraId="7EC9734E" w14:textId="7DB5481E" w:rsidR="00E66563" w:rsidRPr="005A063E" w:rsidRDefault="00E66563">
      <w:pPr>
        <w:rPr>
          <w:rFonts w:ascii="Calibri" w:eastAsia="Calibri" w:hAnsi="Calibri" w:cs="Calibri"/>
          <w:b/>
          <w:bCs/>
          <w:sz w:val="24"/>
          <w:szCs w:val="24"/>
          <w:lang w:val="es-ES"/>
        </w:rPr>
      </w:pPr>
      <w:r w:rsidRPr="005A063E">
        <w:rPr>
          <w:rFonts w:ascii="Calibri" w:eastAsia="Calibri" w:hAnsi="Calibri" w:cs="Calibri"/>
          <w:b/>
          <w:bCs/>
          <w:sz w:val="24"/>
          <w:szCs w:val="24"/>
          <w:lang w:val="es-ES"/>
        </w:rPr>
        <w:t xml:space="preserve">19-1.2/ En particular, </w:t>
      </w:r>
      <w:r w:rsidR="00F30386">
        <w:rPr>
          <w:rFonts w:ascii="Calibri" w:eastAsia="Calibri" w:hAnsi="Calibri" w:cs="Calibri"/>
          <w:b/>
          <w:bCs/>
          <w:sz w:val="24"/>
          <w:szCs w:val="24"/>
          <w:lang w:val="es-ES"/>
        </w:rPr>
        <w:t>por favor</w:t>
      </w:r>
      <w:r w:rsidR="00F30386" w:rsidRPr="005A063E">
        <w:rPr>
          <w:rFonts w:ascii="Calibri" w:eastAsia="Calibri" w:hAnsi="Calibri" w:cs="Calibri"/>
          <w:b/>
          <w:bCs/>
          <w:sz w:val="24"/>
          <w:szCs w:val="24"/>
          <w:lang w:val="es-ES"/>
        </w:rPr>
        <w:t xml:space="preserve"> </w:t>
      </w:r>
      <w:r w:rsidRPr="005A063E">
        <w:rPr>
          <w:rFonts w:ascii="Calibri" w:eastAsia="Calibri" w:hAnsi="Calibri" w:cs="Calibri"/>
          <w:b/>
          <w:bCs/>
          <w:sz w:val="24"/>
          <w:szCs w:val="24"/>
          <w:lang w:val="es-ES"/>
        </w:rPr>
        <w:t>inform</w:t>
      </w:r>
      <w:r w:rsidR="00F30386">
        <w:rPr>
          <w:rFonts w:ascii="Calibri" w:eastAsia="Calibri" w:hAnsi="Calibri" w:cs="Calibri"/>
          <w:b/>
          <w:bCs/>
          <w:sz w:val="24"/>
          <w:szCs w:val="24"/>
          <w:lang w:val="es-ES"/>
        </w:rPr>
        <w:t>e</w:t>
      </w:r>
      <w:r w:rsidRPr="005A063E">
        <w:rPr>
          <w:rFonts w:ascii="Calibri" w:eastAsia="Calibri" w:hAnsi="Calibri" w:cs="Calibri"/>
          <w:b/>
          <w:bCs/>
          <w:sz w:val="24"/>
          <w:szCs w:val="24"/>
          <w:lang w:val="es-ES"/>
        </w:rPr>
        <w:t xml:space="preserve"> al Comité de las medidas adoptadas para retirar las </w:t>
      </w:r>
      <w:r w:rsidR="00806DDD" w:rsidRPr="005A063E">
        <w:rPr>
          <w:rFonts w:ascii="Calibri" w:eastAsia="Calibri" w:hAnsi="Calibri" w:cs="Calibri"/>
          <w:b/>
          <w:bCs/>
          <w:sz w:val="24"/>
          <w:szCs w:val="24"/>
          <w:lang w:val="es-ES"/>
        </w:rPr>
        <w:t>personas autistas</w:t>
      </w:r>
      <w:r w:rsidRPr="005A063E">
        <w:rPr>
          <w:rFonts w:ascii="Calibri" w:eastAsia="Calibri" w:hAnsi="Calibri" w:cs="Calibri"/>
          <w:b/>
          <w:bCs/>
          <w:sz w:val="24"/>
          <w:szCs w:val="24"/>
          <w:lang w:val="es-ES"/>
        </w:rPr>
        <w:t xml:space="preserve"> de los hospitales psiquiátricos y las instituciones médico-sociales. </w:t>
      </w:r>
      <w:r w:rsidRPr="00E635B0">
        <w:rPr>
          <w:rFonts w:ascii="Calibri" w:eastAsia="Calibri" w:hAnsi="Calibri" w:cs="Calibri"/>
          <w:b/>
          <w:sz w:val="24"/>
          <w:szCs w:val="24"/>
          <w:lang w:val="es-ES"/>
        </w:rPr>
        <w:br/>
      </w:r>
      <w:r w:rsidRPr="005A063E">
        <w:rPr>
          <w:rFonts w:ascii="Calibri" w:eastAsia="Calibri" w:hAnsi="Calibri" w:cs="Calibri"/>
          <w:b/>
          <w:bCs/>
          <w:sz w:val="24"/>
          <w:szCs w:val="24"/>
          <w:lang w:val="es-ES"/>
        </w:rPr>
        <w:t xml:space="preserve">¿Qué programas se están llevando a cabo para promover su inclusión en la comunidad con el apoyo necesario? </w:t>
      </w:r>
    </w:p>
    <w:p w14:paraId="11598614" w14:textId="77777777" w:rsidR="00E66563" w:rsidRPr="00E635B0" w:rsidRDefault="00E66563" w:rsidP="00E66563">
      <w:pPr>
        <w:rPr>
          <w:rFonts w:ascii="Calibri" w:eastAsia="Calibri" w:hAnsi="Calibri" w:cs="Calibri"/>
          <w:b/>
          <w:sz w:val="24"/>
          <w:szCs w:val="24"/>
          <w:lang w:val="es-ES"/>
        </w:rPr>
      </w:pPr>
    </w:p>
    <w:p w14:paraId="327961CB" w14:textId="77777777" w:rsidR="00E66563" w:rsidRPr="00E635B0" w:rsidRDefault="007B1985" w:rsidP="00E66563">
      <w:pPr>
        <w:jc w:val="center"/>
        <w:rPr>
          <w:rFonts w:ascii="Calibri" w:hAnsi="Calibri" w:cs="Calibri"/>
          <w:lang w:val="es-ES"/>
        </w:rPr>
      </w:pPr>
      <w:r>
        <w:rPr>
          <w:rFonts w:ascii="Calibri" w:hAnsi="Calibri" w:cs="Calibri"/>
          <w:lang w:val="es-ES"/>
        </w:rPr>
        <w:pict w14:anchorId="1611A746">
          <v:rect id="_x0000_i1107" style="width:538.7pt;height:1.5pt" o:hralign="center" o:hrstd="t" o:hr="t" fillcolor="#a0a0a0" stroked="f"/>
        </w:pict>
      </w:r>
    </w:p>
    <w:p w14:paraId="75A968E2" w14:textId="77777777" w:rsidR="00E66563" w:rsidRPr="00E635B0" w:rsidRDefault="00E66563" w:rsidP="00E66563">
      <w:pPr>
        <w:rPr>
          <w:rFonts w:ascii="Calibri" w:eastAsia="Calibri" w:hAnsi="Calibri" w:cs="Calibri"/>
          <w:sz w:val="24"/>
          <w:szCs w:val="24"/>
          <w:lang w:val="es-ES"/>
        </w:rPr>
      </w:pPr>
    </w:p>
    <w:p w14:paraId="7F299285" w14:textId="2A4CDE7E"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3E4AF2E9" wp14:editId="56418309">
            <wp:extent cx="609600" cy="364490"/>
            <wp:effectExtent l="0" t="0" r="0" b="0"/>
            <wp:docPr id="25" name="Imagem 25"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19-2.1/ Contra la hospitalización forzada y el secuestro médico-administrativo arbitrario</w:t>
      </w:r>
    </w:p>
    <w:p w14:paraId="78E6F239" w14:textId="77777777" w:rsidR="00E66563" w:rsidRPr="00E635B0" w:rsidRDefault="00E66563" w:rsidP="00E66563">
      <w:pPr>
        <w:rPr>
          <w:rFonts w:ascii="Calibri" w:eastAsia="Calibri" w:hAnsi="Calibri" w:cs="Calibri"/>
          <w:sz w:val="24"/>
          <w:szCs w:val="24"/>
          <w:lang w:val="es-ES"/>
        </w:rPr>
      </w:pPr>
    </w:p>
    <w:p w14:paraId="4EE762ED"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La hospitalización forzada casi siempre viola los derechos fundamentales y sólo debería aplicarse en casos extremos, de la forma más proporcionada y breve posible.</w:t>
      </w:r>
      <w:r w:rsidRPr="00E635B0">
        <w:rPr>
          <w:rFonts w:ascii="Calibri" w:eastAsia="Calibri" w:hAnsi="Calibri" w:cs="Calibri"/>
          <w:sz w:val="24"/>
          <w:szCs w:val="24"/>
          <w:lang w:val="es-ES"/>
        </w:rPr>
        <w:br/>
        <w:t>Pero en Francia, como siempre, se hace lo contrario.</w:t>
      </w:r>
      <w:r w:rsidRPr="00E635B0">
        <w:rPr>
          <w:rFonts w:ascii="Calibri" w:eastAsia="Calibri" w:hAnsi="Calibri" w:cs="Calibri"/>
          <w:sz w:val="24"/>
          <w:szCs w:val="24"/>
          <w:lang w:val="es-ES"/>
        </w:rPr>
        <w:br/>
      </w:r>
    </w:p>
    <w:p w14:paraId="1DCAFF6F" w14:textId="473BDA71"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Y es casi siempre el pretexto abusivo de la "peligrosidad" el que se utiliza, a partir de cualquier detalle, como un gesto (al que </w:t>
      </w:r>
      <w:r w:rsidR="00334311">
        <w:rPr>
          <w:rFonts w:ascii="Calibri" w:eastAsia="Calibri" w:hAnsi="Calibri" w:cs="Calibri"/>
          <w:sz w:val="24"/>
          <w:szCs w:val="24"/>
          <w:lang w:val="es-ES"/>
        </w:rPr>
        <w:t>será atribuid</w:t>
      </w:r>
      <w:r w:rsidR="00B01318">
        <w:rPr>
          <w:rFonts w:ascii="Calibri" w:eastAsia="Calibri" w:hAnsi="Calibri" w:cs="Calibri"/>
          <w:sz w:val="24"/>
          <w:szCs w:val="24"/>
          <w:lang w:val="es-ES"/>
        </w:rPr>
        <w:t>a</w:t>
      </w:r>
      <w:r w:rsidR="00334311"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una intención), una carta, una actitud incomprensible: basta con cualquier duda o idea fantasmagórica de un médico, la arbitrariedad reina de manera suprema, sin posibles disputas.</w:t>
      </w:r>
      <w:r w:rsidRPr="00E635B0">
        <w:rPr>
          <w:rFonts w:ascii="Calibri" w:eastAsia="Calibri" w:hAnsi="Calibri" w:cs="Calibri"/>
          <w:sz w:val="24"/>
          <w:szCs w:val="24"/>
          <w:lang w:val="es-ES"/>
        </w:rPr>
        <w:br/>
      </w:r>
    </w:p>
    <w:p w14:paraId="0FB5F6EE" w14:textId="49AD5870" w:rsidR="00E66563" w:rsidRPr="00E635B0" w:rsidRDefault="00E66563" w:rsidP="00E66563">
      <w:pPr>
        <w:rPr>
          <w:rFonts w:ascii="Calibri" w:hAnsi="Calibri" w:cs="Calibri"/>
          <w:lang w:val="es-ES"/>
        </w:rPr>
      </w:pPr>
      <w:r w:rsidRPr="00E635B0">
        <w:rPr>
          <w:rFonts w:ascii="Calibri" w:eastAsia="Calibri" w:hAnsi="Calibri" w:cs="Calibri"/>
          <w:sz w:val="24"/>
          <w:szCs w:val="24"/>
          <w:lang w:val="es-ES"/>
        </w:rPr>
        <w:t xml:space="preserve">Casi no hay posibilidades de defenderse: muy pocos logran que se cancele una hospitalización bajo coacción, y sólo </w:t>
      </w:r>
      <w:r w:rsidR="00691D1B">
        <w:rPr>
          <w:rFonts w:ascii="Calibri" w:eastAsia="Calibri" w:hAnsi="Calibri" w:cs="Calibri"/>
          <w:sz w:val="24"/>
          <w:szCs w:val="24"/>
          <w:lang w:val="es-ES"/>
        </w:rPr>
        <w:t xml:space="preserve">desde </w:t>
      </w:r>
      <w:r w:rsidRPr="00E635B0">
        <w:rPr>
          <w:rFonts w:ascii="Calibri" w:eastAsia="Calibri" w:hAnsi="Calibri" w:cs="Calibri"/>
          <w:sz w:val="24"/>
          <w:szCs w:val="24"/>
          <w:lang w:val="es-ES"/>
        </w:rPr>
        <w:t>2011.</w:t>
      </w:r>
    </w:p>
    <w:p w14:paraId="52CEC560" w14:textId="77777777" w:rsidR="00E66563" w:rsidRPr="00E635B0" w:rsidRDefault="00E66563" w:rsidP="00E66563">
      <w:pPr>
        <w:rPr>
          <w:rFonts w:ascii="Calibri" w:eastAsia="Calibri" w:hAnsi="Calibri" w:cs="Calibri"/>
          <w:sz w:val="24"/>
          <w:szCs w:val="24"/>
          <w:lang w:val="es-ES"/>
        </w:rPr>
      </w:pPr>
    </w:p>
    <w:p w14:paraId="6176E790"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lastRenderedPageBreak/>
        <w:t>Si una persona es realmente peligrosa, entonces debe ser enviada a detención policial o judicial, y allí al menos tendrá la oportunidad de defenderse sistemáticamente con un abogado, y de explicarse a personas capaces de comunicarse y mostrar humanidad.</w:t>
      </w:r>
    </w:p>
    <w:p w14:paraId="299E6A89" w14:textId="77777777" w:rsidR="00E66563" w:rsidRPr="00E635B0" w:rsidRDefault="00E66563" w:rsidP="00E66563">
      <w:pPr>
        <w:rPr>
          <w:rFonts w:ascii="Calibri" w:eastAsia="Calibri" w:hAnsi="Calibri" w:cs="Calibri"/>
          <w:sz w:val="24"/>
          <w:szCs w:val="24"/>
          <w:lang w:val="es-ES"/>
        </w:rPr>
      </w:pPr>
    </w:p>
    <w:p w14:paraId="3D69E0D6" w14:textId="569324A1"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Le pedimos que demuestre, para cada medida de hospitalización, presente o futura, que esta decisión es la mejor, que es eficaz, esencial y que respeta escrupulosamente la legislación francesa (en particular en lo que se refiere al carácter "</w:t>
      </w:r>
      <w:r w:rsidR="001C2EE6">
        <w:rPr>
          <w:rFonts w:ascii="Calibri" w:eastAsia="Calibri" w:hAnsi="Calibri" w:cs="Calibri"/>
          <w:b/>
          <w:sz w:val="24"/>
          <w:szCs w:val="24"/>
          <w:lang w:val="es-ES"/>
        </w:rPr>
        <w:t>circunstanciados</w:t>
      </w:r>
      <w:r w:rsidRPr="00E635B0">
        <w:rPr>
          <w:rFonts w:ascii="Calibri" w:eastAsia="Calibri" w:hAnsi="Calibri" w:cs="Calibri"/>
          <w:b/>
          <w:sz w:val="24"/>
          <w:szCs w:val="24"/>
          <w:lang w:val="es-ES"/>
        </w:rPr>
        <w:t>" de los certificados médicos) y las disposiciones del Convenio.</w:t>
      </w:r>
    </w:p>
    <w:p w14:paraId="21E34E22" w14:textId="77777777" w:rsidR="00E66563" w:rsidRPr="00E635B0" w:rsidRDefault="00E66563" w:rsidP="00E66563">
      <w:pPr>
        <w:rPr>
          <w:rFonts w:ascii="Calibri" w:eastAsia="Calibri" w:hAnsi="Calibri" w:cs="Calibri"/>
          <w:sz w:val="24"/>
          <w:szCs w:val="24"/>
          <w:lang w:val="es-ES"/>
        </w:rPr>
      </w:pPr>
    </w:p>
    <w:p w14:paraId="28392068" w14:textId="77777777" w:rsidR="00E66563" w:rsidRPr="00E635B0" w:rsidRDefault="007B1985" w:rsidP="00E66563">
      <w:pPr>
        <w:jc w:val="center"/>
        <w:rPr>
          <w:rFonts w:ascii="Calibri" w:hAnsi="Calibri" w:cs="Calibri"/>
          <w:lang w:val="es-ES"/>
        </w:rPr>
      </w:pPr>
      <w:r>
        <w:rPr>
          <w:rFonts w:ascii="Calibri" w:hAnsi="Calibri" w:cs="Calibri"/>
          <w:lang w:val="es-ES"/>
        </w:rPr>
        <w:pict w14:anchorId="5C559D40">
          <v:rect id="_x0000_i1108" style="width:538.7pt;height:1.5pt" o:hralign="center" o:hrstd="t" o:hr="t" fillcolor="#a0a0a0" stroked="f"/>
        </w:pict>
      </w:r>
    </w:p>
    <w:p w14:paraId="329CF625" w14:textId="77777777" w:rsidR="00E66563" w:rsidRPr="00E635B0" w:rsidRDefault="00E66563" w:rsidP="00E66563">
      <w:pPr>
        <w:rPr>
          <w:rFonts w:ascii="Calibri" w:eastAsia="Calibri" w:hAnsi="Calibri" w:cs="Calibri"/>
          <w:sz w:val="24"/>
          <w:szCs w:val="24"/>
          <w:lang w:val="es-ES"/>
        </w:rPr>
      </w:pPr>
    </w:p>
    <w:p w14:paraId="4A9BC467" w14:textId="045FB06F"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5B7E7A76" wp14:editId="7E119A77">
            <wp:extent cx="609600" cy="364490"/>
            <wp:effectExtent l="0" t="0" r="0" b="0"/>
            <wp:docPr id="24" name="Imagem 24"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19-2.2/ Contra el derecho de los médicos a decidir encerrar a las personas</w:t>
      </w:r>
    </w:p>
    <w:p w14:paraId="54CA90E3" w14:textId="77777777" w:rsidR="00E66563" w:rsidRPr="00E635B0" w:rsidRDefault="00E66563" w:rsidP="00E66563">
      <w:pPr>
        <w:rPr>
          <w:rFonts w:ascii="Calibri" w:eastAsia="Calibri" w:hAnsi="Calibri" w:cs="Calibri"/>
          <w:sz w:val="24"/>
          <w:szCs w:val="24"/>
          <w:lang w:val="es-ES"/>
        </w:rPr>
      </w:pPr>
    </w:p>
    <w:p w14:paraId="7A253CC3" w14:textId="5D1E6D07" w:rsidR="00E66563" w:rsidRPr="005A063E"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Ningún médico tiene derecho a decidir sobre la libertad de los demás. En Francia, lo hacen de todos modos, gracias a un subterfugio: enviar un certificado a la Prefectura (gracias al pretexto </w:t>
      </w:r>
      <w:r w:rsidR="00CE7CEC">
        <w:rPr>
          <w:rFonts w:ascii="Calibri" w:eastAsia="Calibri" w:hAnsi="Calibri" w:cs="Calibri"/>
          <w:sz w:val="24"/>
          <w:szCs w:val="24"/>
          <w:lang w:val="es-ES"/>
        </w:rPr>
        <w:t>muy com</w:t>
      </w:r>
      <w:r w:rsidR="3952C96E">
        <w:rPr>
          <w:rFonts w:ascii="Calibri" w:eastAsia="Calibri" w:hAnsi="Calibri" w:cs="Calibri"/>
          <w:sz w:val="24"/>
          <w:szCs w:val="24"/>
          <w:lang w:val="es-ES"/>
        </w:rPr>
        <w:t>ú</w:t>
      </w:r>
      <w:r w:rsidR="00CE7CEC">
        <w:rPr>
          <w:rFonts w:ascii="Calibri" w:eastAsia="Calibri" w:hAnsi="Calibri" w:cs="Calibri"/>
          <w:sz w:val="24"/>
          <w:szCs w:val="24"/>
          <w:lang w:val="es-ES"/>
        </w:rPr>
        <w:t>n</w:t>
      </w:r>
      <w:r w:rsidR="00CE7CEC"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de la "peligrosidad"), que autoriza la privación de libertad. </w:t>
      </w:r>
    </w:p>
    <w:p w14:paraId="0198FF0D" w14:textId="70D3AED4"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Los médicos explican entonces hipócritamente que la decisión proviene del "Prefecto" y que no pueden hacer nada al respecto, cuando en realidad la Prefectura acepta sistemáticamente todas sus peticiones, incluso cuando carecen de detalles "</w:t>
      </w:r>
      <w:r w:rsidR="0036197B">
        <w:rPr>
          <w:rFonts w:ascii="Calibri" w:eastAsia="Calibri" w:hAnsi="Calibri" w:cs="Calibri"/>
          <w:sz w:val="24"/>
          <w:szCs w:val="24"/>
          <w:lang w:val="es-ES"/>
        </w:rPr>
        <w:t>circunstanciados</w:t>
      </w:r>
      <w:r w:rsidRPr="00E635B0">
        <w:rPr>
          <w:rFonts w:ascii="Calibri" w:eastAsia="Calibri" w:hAnsi="Calibri" w:cs="Calibri"/>
          <w:sz w:val="24"/>
          <w:szCs w:val="24"/>
          <w:lang w:val="es-ES"/>
        </w:rPr>
        <w:t>", porque en cualquier caso la gente de la Prefectura no tiene conocimiento de la situación y está obligada a confiar en estos médicos autorizados.</w:t>
      </w:r>
      <w:r w:rsidRPr="00E635B0">
        <w:rPr>
          <w:rFonts w:ascii="Calibri" w:eastAsia="Calibri" w:hAnsi="Calibri" w:cs="Calibri"/>
          <w:sz w:val="24"/>
          <w:szCs w:val="24"/>
          <w:lang w:val="es-ES"/>
        </w:rPr>
        <w:br/>
      </w:r>
    </w:p>
    <w:p w14:paraId="657D5316" w14:textId="624AB4B7" w:rsidR="00E66563" w:rsidRPr="00761F7E" w:rsidRDefault="008511C1">
      <w:pPr>
        <w:rPr>
          <w:rFonts w:ascii="Calibri" w:hAnsi="Calibri" w:cs="Calibri"/>
          <w:b/>
          <w:bCs/>
          <w:sz w:val="24"/>
          <w:szCs w:val="24"/>
          <w:lang w:val="es-ES"/>
        </w:rPr>
      </w:pPr>
      <w:r>
        <w:rPr>
          <w:rFonts w:ascii="Calibri" w:eastAsia="Calibri" w:hAnsi="Calibri" w:cs="Calibri"/>
          <w:b/>
          <w:bCs/>
          <w:sz w:val="24"/>
          <w:szCs w:val="24"/>
          <w:lang w:val="es-ES"/>
        </w:rPr>
        <w:t>Por favor</w:t>
      </w:r>
      <w:r w:rsidRPr="0019425F">
        <w:rPr>
          <w:rFonts w:ascii="Calibri" w:eastAsia="Calibri" w:hAnsi="Calibri" w:cs="Calibri"/>
          <w:b/>
          <w:bCs/>
          <w:sz w:val="24"/>
          <w:szCs w:val="24"/>
          <w:lang w:val="es-ES"/>
        </w:rPr>
        <w:t xml:space="preserve"> </w:t>
      </w:r>
      <w:r w:rsidR="00E66563" w:rsidRPr="0019425F">
        <w:rPr>
          <w:rFonts w:ascii="Calibri" w:eastAsia="Calibri" w:hAnsi="Calibri" w:cs="Calibri"/>
          <w:b/>
          <w:bCs/>
          <w:sz w:val="24"/>
          <w:szCs w:val="24"/>
          <w:lang w:val="es-ES"/>
        </w:rPr>
        <w:t>coment</w:t>
      </w:r>
      <w:r>
        <w:rPr>
          <w:rFonts w:ascii="Calibri" w:eastAsia="Calibri" w:hAnsi="Calibri" w:cs="Calibri"/>
          <w:b/>
          <w:bCs/>
          <w:sz w:val="24"/>
          <w:szCs w:val="24"/>
          <w:lang w:val="es-ES"/>
        </w:rPr>
        <w:t>e</w:t>
      </w:r>
      <w:r w:rsidR="00E66563" w:rsidRPr="00761F7E">
        <w:rPr>
          <w:rFonts w:ascii="Calibri" w:eastAsia="Calibri" w:hAnsi="Calibri" w:cs="Calibri"/>
          <w:b/>
          <w:bCs/>
          <w:sz w:val="24"/>
          <w:szCs w:val="24"/>
          <w:lang w:val="es-ES"/>
        </w:rPr>
        <w:t xml:space="preserve"> e indicar el porcentaje de casos rechazados por las prefecturas (si los hubiere), y explicar la legalidad de este derecho indirecto a la reclusión.</w:t>
      </w:r>
    </w:p>
    <w:p w14:paraId="13E96A22" w14:textId="77777777" w:rsidR="00E66563" w:rsidRPr="00E635B0" w:rsidRDefault="00E66563" w:rsidP="00E66563">
      <w:pPr>
        <w:rPr>
          <w:rFonts w:ascii="Calibri" w:eastAsia="Calibri" w:hAnsi="Calibri" w:cs="Calibri"/>
          <w:b/>
          <w:sz w:val="24"/>
          <w:szCs w:val="24"/>
          <w:lang w:val="es-ES"/>
        </w:rPr>
      </w:pPr>
    </w:p>
    <w:p w14:paraId="7C9951F2" w14:textId="77777777" w:rsidR="00E66563" w:rsidRPr="00E635B0" w:rsidRDefault="007B1985" w:rsidP="00E66563">
      <w:pPr>
        <w:jc w:val="center"/>
        <w:rPr>
          <w:rFonts w:ascii="Calibri" w:hAnsi="Calibri" w:cs="Calibri"/>
          <w:lang w:val="es-ES"/>
        </w:rPr>
      </w:pPr>
      <w:r>
        <w:rPr>
          <w:rFonts w:ascii="Calibri" w:hAnsi="Calibri" w:cs="Calibri"/>
          <w:lang w:val="es-ES"/>
        </w:rPr>
        <w:pict w14:anchorId="1E2CF562">
          <v:rect id="_x0000_i1109" style="width:538.7pt;height:1.5pt" o:hralign="center" o:hrstd="t" o:hr="t" fillcolor="#a0a0a0" stroked="f"/>
        </w:pict>
      </w:r>
    </w:p>
    <w:p w14:paraId="20E9A894" w14:textId="77777777" w:rsidR="00E66563" w:rsidRPr="00E635B0" w:rsidRDefault="00E66563" w:rsidP="00E66563">
      <w:pPr>
        <w:rPr>
          <w:rFonts w:ascii="Calibri" w:eastAsia="Calibri" w:hAnsi="Calibri" w:cs="Calibri"/>
          <w:sz w:val="24"/>
          <w:szCs w:val="24"/>
          <w:lang w:val="es-ES"/>
        </w:rPr>
      </w:pPr>
    </w:p>
    <w:p w14:paraId="3EF4EC64" w14:textId="49460B5C"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color w:val="666666"/>
          <w:sz w:val="16"/>
          <w:szCs w:val="16"/>
          <w:lang w:val="es-ES"/>
        </w:rPr>
        <w:drawing>
          <wp:inline distT="0" distB="0" distL="0" distR="0" wp14:anchorId="3DCE7563" wp14:editId="0E937040">
            <wp:extent cx="609600" cy="364490"/>
            <wp:effectExtent l="0" t="0" r="0" b="0"/>
            <wp:docPr id="23" name="Imagem 23"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19-2.3/ Contra el alojamiento hospitalario</w:t>
      </w:r>
    </w:p>
    <w:p w14:paraId="551D7BC3" w14:textId="77777777" w:rsidR="00E66563" w:rsidRPr="00E635B0" w:rsidRDefault="00E66563" w:rsidP="00E66563">
      <w:pPr>
        <w:rPr>
          <w:rFonts w:ascii="Calibri" w:eastAsia="Calibri" w:hAnsi="Calibri" w:cs="Calibri"/>
          <w:sz w:val="24"/>
          <w:szCs w:val="24"/>
          <w:lang w:val="es-ES"/>
        </w:rPr>
      </w:pPr>
    </w:p>
    <w:p w14:paraId="6721D3F6"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b/>
          <w:sz w:val="24"/>
          <w:szCs w:val="24"/>
          <w:lang w:val="es-ES"/>
        </w:rPr>
        <w:t>Los hospitales no son lugares de vida</w:t>
      </w:r>
      <w:r w:rsidRPr="00E635B0">
        <w:rPr>
          <w:rFonts w:ascii="Calibri" w:eastAsia="Calibri" w:hAnsi="Calibri" w:cs="Calibri"/>
          <w:sz w:val="24"/>
          <w:szCs w:val="24"/>
          <w:lang w:val="es-ES"/>
        </w:rPr>
        <w:t xml:space="preserve">: la hospitalización debe ser temporal (por ejemplo, unas pocas semanas). </w:t>
      </w:r>
    </w:p>
    <w:p w14:paraId="17CD6254" w14:textId="77777777" w:rsidR="00E66563" w:rsidRPr="00E635B0" w:rsidRDefault="00E66563" w:rsidP="00E66563">
      <w:pPr>
        <w:rPr>
          <w:rFonts w:ascii="Calibri" w:eastAsia="Calibri" w:hAnsi="Calibri" w:cs="Calibri"/>
          <w:sz w:val="24"/>
          <w:szCs w:val="24"/>
          <w:lang w:val="es-ES"/>
        </w:rPr>
      </w:pPr>
    </w:p>
    <w:p w14:paraId="3D4201D0" w14:textId="44A90783"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Sin embargo, en Francia, miles de personas autistas "viven" en hospitales durante años. </w:t>
      </w:r>
      <w:r w:rsidRPr="00E635B0">
        <w:rPr>
          <w:rFonts w:ascii="Calibri" w:eastAsia="Calibri" w:hAnsi="Calibri" w:cs="Calibri"/>
          <w:sz w:val="24"/>
          <w:szCs w:val="24"/>
          <w:lang w:val="es-ES"/>
        </w:rPr>
        <w:br/>
        <w:t xml:space="preserve">Esto es absurdo, sobre todo porque no sirve de nada, porque en estos hospitales no está ocurriendo nada </w:t>
      </w:r>
      <w:r w:rsidR="00F20047">
        <w:rPr>
          <w:rFonts w:ascii="Calibri" w:eastAsia="Calibri" w:hAnsi="Calibri" w:cs="Calibri"/>
          <w:sz w:val="24"/>
          <w:szCs w:val="24"/>
          <w:lang w:val="es-ES"/>
        </w:rPr>
        <w:t>significativo</w:t>
      </w:r>
      <w:r w:rsidRPr="00E635B0">
        <w:rPr>
          <w:rFonts w:ascii="Calibri" w:eastAsia="Calibri" w:hAnsi="Calibri" w:cs="Calibri"/>
          <w:sz w:val="24"/>
          <w:szCs w:val="24"/>
          <w:lang w:val="es-ES"/>
        </w:rPr>
        <w:t>.</w:t>
      </w:r>
    </w:p>
    <w:p w14:paraId="284C657A" w14:textId="77777777" w:rsidR="00E66563" w:rsidRPr="00E635B0" w:rsidRDefault="00E66563" w:rsidP="00E66563">
      <w:pPr>
        <w:rPr>
          <w:rFonts w:ascii="Calibri" w:eastAsia="Calibri" w:hAnsi="Calibri" w:cs="Calibri"/>
          <w:sz w:val="24"/>
          <w:szCs w:val="24"/>
          <w:lang w:val="es-ES"/>
        </w:rPr>
      </w:pPr>
    </w:p>
    <w:p w14:paraId="15DDB5CA" w14:textId="05AD5CA4"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Si la condición de una persona no cambia visiblemente en pocos meses, es prueba de la ineficacia de la hospitalización, y en este caso debe </w:t>
      </w:r>
      <w:r w:rsidR="00D82D6E">
        <w:rPr>
          <w:rFonts w:ascii="Calibri" w:eastAsia="Calibri" w:hAnsi="Calibri" w:cs="Calibri"/>
          <w:sz w:val="24"/>
          <w:szCs w:val="24"/>
          <w:lang w:val="es-ES"/>
        </w:rPr>
        <w:t>cesar</w:t>
      </w:r>
      <w:r w:rsidRPr="00E635B0">
        <w:rPr>
          <w:rFonts w:ascii="Calibri" w:eastAsia="Calibri" w:hAnsi="Calibri" w:cs="Calibri"/>
          <w:sz w:val="24"/>
          <w:szCs w:val="24"/>
          <w:lang w:val="es-ES"/>
        </w:rPr>
        <w:t xml:space="preserve">, </w:t>
      </w:r>
      <w:r w:rsidR="007E7A93">
        <w:rPr>
          <w:rFonts w:ascii="Calibri" w:eastAsia="Calibri" w:hAnsi="Calibri" w:cs="Calibri"/>
          <w:sz w:val="24"/>
          <w:szCs w:val="24"/>
          <w:lang w:val="es-ES"/>
        </w:rPr>
        <w:t xml:space="preserve">tanto </w:t>
      </w:r>
      <w:r w:rsidR="00A54FD9">
        <w:rPr>
          <w:rFonts w:ascii="Calibri" w:eastAsia="Calibri" w:hAnsi="Calibri" w:cs="Calibri"/>
          <w:sz w:val="24"/>
          <w:szCs w:val="24"/>
          <w:lang w:val="es-ES"/>
        </w:rPr>
        <w:t>más cuan</w:t>
      </w:r>
      <w:r w:rsidR="00D2274E">
        <w:rPr>
          <w:rFonts w:ascii="Calibri" w:eastAsia="Calibri" w:hAnsi="Calibri" w:cs="Calibri"/>
          <w:sz w:val="24"/>
          <w:szCs w:val="24"/>
          <w:lang w:val="es-ES"/>
        </w:rPr>
        <w:t>do</w:t>
      </w:r>
      <w:r w:rsidR="00A54FD9">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es increíblemente costosa (a menudo alrededor de 1000 € por día, y </w:t>
      </w:r>
      <w:r w:rsidR="00B65F4E">
        <w:rPr>
          <w:rFonts w:ascii="Calibri" w:eastAsia="Calibri" w:hAnsi="Calibri" w:cs="Calibri"/>
          <w:sz w:val="24"/>
          <w:szCs w:val="24"/>
          <w:lang w:val="es-ES"/>
        </w:rPr>
        <w:t xml:space="preserve">para </w:t>
      </w:r>
      <w:r w:rsidRPr="00E635B0">
        <w:rPr>
          <w:rFonts w:ascii="Calibri" w:eastAsia="Calibri" w:hAnsi="Calibri" w:cs="Calibri"/>
          <w:sz w:val="24"/>
          <w:szCs w:val="24"/>
          <w:lang w:val="es-ES"/>
        </w:rPr>
        <w:t>no hacer nada).</w:t>
      </w:r>
    </w:p>
    <w:p w14:paraId="7593D042" w14:textId="77777777" w:rsidR="00E66563" w:rsidRPr="00E635B0" w:rsidRDefault="00E66563" w:rsidP="00E66563">
      <w:pPr>
        <w:rPr>
          <w:rFonts w:ascii="Calibri" w:eastAsia="Calibri" w:hAnsi="Calibri" w:cs="Calibri"/>
          <w:sz w:val="24"/>
          <w:szCs w:val="24"/>
          <w:lang w:val="es-ES"/>
        </w:rPr>
      </w:pPr>
    </w:p>
    <w:p w14:paraId="42A977ED" w14:textId="6B3CFB9E" w:rsidR="00E66563" w:rsidRPr="00703CAD"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En cualquier caso, es muy difícil no sufrir psicológicamente cuando </w:t>
      </w:r>
      <w:r w:rsidR="004172C4">
        <w:rPr>
          <w:rFonts w:ascii="Calibri" w:eastAsia="Calibri" w:hAnsi="Calibri" w:cs="Calibri"/>
          <w:sz w:val="24"/>
          <w:szCs w:val="24"/>
          <w:lang w:val="es-ES"/>
        </w:rPr>
        <w:t>alguien es</w:t>
      </w:r>
      <w:r w:rsidRPr="00E635B0">
        <w:rPr>
          <w:rFonts w:ascii="Calibri" w:eastAsia="Calibri" w:hAnsi="Calibri" w:cs="Calibri"/>
          <w:sz w:val="24"/>
          <w:szCs w:val="24"/>
          <w:lang w:val="es-ES"/>
        </w:rPr>
        <w:t xml:space="preserve">tá encerrado en un hospital psiquiátrico: ¿cómo </w:t>
      </w:r>
      <w:r w:rsidR="00FA44E0">
        <w:rPr>
          <w:rFonts w:ascii="Calibri" w:eastAsia="Calibri" w:hAnsi="Calibri" w:cs="Calibri"/>
          <w:sz w:val="24"/>
          <w:szCs w:val="24"/>
          <w:lang w:val="es-ES"/>
        </w:rPr>
        <w:t>poder</w:t>
      </w:r>
      <w:r w:rsidR="00FA44E0"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"estar bien", cuando</w:t>
      </w:r>
      <w:r w:rsidR="00245E77">
        <w:rPr>
          <w:rFonts w:ascii="Calibri" w:eastAsia="Calibri" w:hAnsi="Calibri" w:cs="Calibri"/>
          <w:sz w:val="24"/>
          <w:szCs w:val="24"/>
          <w:lang w:val="es-ES"/>
        </w:rPr>
        <w:t xml:space="preserve"> </w:t>
      </w:r>
      <w:r w:rsidR="0094303A">
        <w:rPr>
          <w:rFonts w:ascii="Calibri" w:eastAsia="Calibri" w:hAnsi="Calibri" w:cs="Calibri"/>
          <w:sz w:val="24"/>
          <w:szCs w:val="24"/>
          <w:lang w:val="es-ES"/>
        </w:rPr>
        <w:t>alguien</w:t>
      </w:r>
      <w:r w:rsidRPr="00E635B0">
        <w:rPr>
          <w:rFonts w:ascii="Calibri" w:eastAsia="Calibri" w:hAnsi="Calibri" w:cs="Calibri"/>
          <w:sz w:val="24"/>
          <w:szCs w:val="24"/>
          <w:lang w:val="es-ES"/>
        </w:rPr>
        <w:t xml:space="preserve"> vive en un lugar donde nadie querría vivir, y </w:t>
      </w:r>
      <w:r w:rsidR="00662AF8" w:rsidRPr="00703CAD">
        <w:rPr>
          <w:rFonts w:asciiTheme="majorHAnsi" w:hAnsiTheme="majorHAnsi" w:cstheme="majorHAnsi"/>
          <w:sz w:val="24"/>
          <w:szCs w:val="24"/>
          <w:lang w:val="es-ES"/>
        </w:rPr>
        <w:t>cuando está tratado como a una persona inferior</w:t>
      </w:r>
      <w:r w:rsidR="00485A82" w:rsidRPr="00703CAD">
        <w:rPr>
          <w:rStyle w:val="Refdecomentrio"/>
          <w:lang w:val="es-ES"/>
        </w:rPr>
        <w:t>,</w:t>
      </w:r>
      <w:r w:rsidRPr="00E635B0">
        <w:rPr>
          <w:rFonts w:ascii="Calibri" w:eastAsia="Calibri" w:hAnsi="Calibri" w:cs="Calibri"/>
          <w:sz w:val="24"/>
          <w:szCs w:val="24"/>
          <w:lang w:val="es-ES"/>
        </w:rPr>
        <w:t xml:space="preserve"> enferma, defectuosa?</w:t>
      </w:r>
    </w:p>
    <w:p w14:paraId="7A6A93FD" w14:textId="77777777" w:rsidR="00E66563" w:rsidRPr="00E635B0" w:rsidRDefault="00E66563" w:rsidP="00E66563">
      <w:pPr>
        <w:rPr>
          <w:rFonts w:ascii="Calibri" w:eastAsia="Calibri" w:hAnsi="Calibri" w:cs="Calibri"/>
          <w:b/>
          <w:sz w:val="24"/>
          <w:szCs w:val="24"/>
          <w:lang w:val="es-ES"/>
        </w:rPr>
      </w:pPr>
    </w:p>
    <w:p w14:paraId="65BC4965"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lastRenderedPageBreak/>
        <w:t>¿Qué piensa hacer para evitar el alojamiento en hospitales psiquiátricos, por ejemplo, con un límite de tiempo, evaluaciones, etc.?</w:t>
      </w:r>
    </w:p>
    <w:p w14:paraId="03588488" w14:textId="77777777" w:rsidR="00E66563" w:rsidRPr="00E635B0" w:rsidRDefault="00E66563" w:rsidP="00E66563">
      <w:pPr>
        <w:rPr>
          <w:rFonts w:ascii="Calibri" w:eastAsia="Calibri" w:hAnsi="Calibri" w:cs="Calibri"/>
          <w:sz w:val="24"/>
          <w:szCs w:val="24"/>
          <w:lang w:val="es-ES"/>
        </w:rPr>
      </w:pPr>
    </w:p>
    <w:p w14:paraId="75E10AE7" w14:textId="77777777" w:rsidR="00E66563" w:rsidRPr="00E635B0" w:rsidRDefault="007B1985" w:rsidP="00E66563">
      <w:pPr>
        <w:jc w:val="center"/>
        <w:rPr>
          <w:rFonts w:ascii="Calibri" w:hAnsi="Calibri" w:cs="Calibri"/>
          <w:lang w:val="es-ES"/>
        </w:rPr>
      </w:pPr>
      <w:r>
        <w:rPr>
          <w:rFonts w:ascii="Calibri" w:hAnsi="Calibri" w:cs="Calibri"/>
          <w:lang w:val="es-ES"/>
        </w:rPr>
        <w:pict w14:anchorId="347A2710">
          <v:rect id="_x0000_i1110" style="width:538.7pt;height:1.5pt" o:hralign="center" o:hrstd="t" o:hr="t" fillcolor="#a0a0a0" stroked="f"/>
        </w:pict>
      </w:r>
    </w:p>
    <w:p w14:paraId="556C3448" w14:textId="77777777" w:rsidR="00E66563" w:rsidRPr="00E635B0" w:rsidRDefault="00E66563" w:rsidP="00E66563">
      <w:pPr>
        <w:rPr>
          <w:rFonts w:ascii="Calibri" w:eastAsia="Calibri" w:hAnsi="Calibri" w:cs="Calibri"/>
          <w:sz w:val="24"/>
          <w:szCs w:val="24"/>
          <w:lang w:val="es-ES"/>
        </w:rPr>
      </w:pPr>
    </w:p>
    <w:p w14:paraId="331E8B71" w14:textId="53DDBFEA"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4D397152" wp14:editId="70464BFB">
            <wp:extent cx="609600" cy="364490"/>
            <wp:effectExtent l="0" t="0" r="0" b="0"/>
            <wp:docPr id="22" name="Imagem 22"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19-2.4/ Por el "derecho a vivir donde quieras".</w:t>
      </w:r>
    </w:p>
    <w:p w14:paraId="35D84D5C" w14:textId="77777777" w:rsidR="00E66563" w:rsidRPr="00E635B0" w:rsidRDefault="00E66563" w:rsidP="00E66563">
      <w:pPr>
        <w:jc w:val="center"/>
        <w:rPr>
          <w:rFonts w:ascii="Calibri" w:eastAsia="Calibri" w:hAnsi="Calibri" w:cs="Calibri"/>
          <w:b/>
          <w:color w:val="0000FF"/>
          <w:sz w:val="28"/>
          <w:szCs w:val="28"/>
          <w:lang w:val="es-ES"/>
        </w:rPr>
      </w:pPr>
    </w:p>
    <w:p w14:paraId="461C9E0F" w14:textId="77777777" w:rsidR="00E66563" w:rsidRPr="003E1A23" w:rsidRDefault="00E66563">
      <w:pPr>
        <w:jc w:val="center"/>
        <w:rPr>
          <w:rFonts w:ascii="Calibri" w:hAnsi="Calibri" w:cs="Calibri"/>
          <w:b/>
          <w:bCs/>
          <w:color w:val="0000FF"/>
          <w:sz w:val="28"/>
          <w:szCs w:val="28"/>
          <w:lang w:val="es-ES"/>
        </w:rPr>
      </w:pPr>
      <w:r w:rsidRPr="003E1A23">
        <w:rPr>
          <w:rFonts w:ascii="Calibri" w:eastAsia="Calibri" w:hAnsi="Calibri" w:cs="Calibri"/>
          <w:b/>
          <w:bCs/>
          <w:color w:val="0000FF"/>
          <w:sz w:val="28"/>
          <w:szCs w:val="28"/>
          <w:lang w:val="es-ES"/>
        </w:rPr>
        <w:t xml:space="preserve">Exigimos el "derecho a vivir donde queramos". </w:t>
      </w:r>
      <w:r w:rsidRPr="00E635B0">
        <w:rPr>
          <w:rFonts w:ascii="Calibri" w:eastAsia="Calibri" w:hAnsi="Calibri" w:cs="Calibri"/>
          <w:b/>
          <w:color w:val="0000FF"/>
          <w:sz w:val="28"/>
          <w:szCs w:val="28"/>
          <w:lang w:val="es-ES"/>
        </w:rPr>
        <w:br/>
      </w:r>
      <w:r w:rsidRPr="00E635B0">
        <w:rPr>
          <w:rFonts w:ascii="Calibri" w:eastAsia="Calibri" w:hAnsi="Calibri" w:cs="Calibri"/>
          <w:color w:val="0000FF"/>
          <w:sz w:val="28"/>
          <w:szCs w:val="28"/>
          <w:lang w:val="es-ES"/>
        </w:rPr>
        <w:t xml:space="preserve">en igualdad de condiciones con los demás, </w:t>
      </w:r>
      <w:r w:rsidRPr="00E635B0">
        <w:rPr>
          <w:rFonts w:ascii="Calibri" w:eastAsia="Calibri" w:hAnsi="Calibri" w:cs="Calibri"/>
          <w:color w:val="0000FF"/>
          <w:sz w:val="28"/>
          <w:szCs w:val="28"/>
          <w:lang w:val="es-ES"/>
        </w:rPr>
        <w:br/>
      </w:r>
      <w:r w:rsidRPr="003E1A23">
        <w:rPr>
          <w:rFonts w:ascii="Calibri" w:eastAsia="Calibri" w:hAnsi="Calibri" w:cs="Calibri"/>
          <w:b/>
          <w:bCs/>
          <w:color w:val="0000FF"/>
          <w:sz w:val="28"/>
          <w:szCs w:val="28"/>
          <w:lang w:val="es-ES"/>
        </w:rPr>
        <w:t>que es un derecho fundamental y no negociable.</w:t>
      </w:r>
    </w:p>
    <w:p w14:paraId="52E884E8" w14:textId="77777777" w:rsidR="00E66563" w:rsidRPr="00E635B0" w:rsidRDefault="00E66563" w:rsidP="00E66563">
      <w:pPr>
        <w:rPr>
          <w:rFonts w:ascii="Calibri" w:eastAsia="Calibri" w:hAnsi="Calibri" w:cs="Calibri"/>
          <w:sz w:val="24"/>
          <w:szCs w:val="24"/>
          <w:lang w:val="es-ES"/>
        </w:rPr>
      </w:pPr>
    </w:p>
    <w:p w14:paraId="3D3FA1DB" w14:textId="673FF4EE"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19-2.4.1/ ¿Qué medidas tomará</w:t>
      </w:r>
      <w:r w:rsidR="006232F0">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para que todos los textos, reglamentos, recomendaciones, prácticas, etc. respeten este derecho?</w:t>
      </w:r>
    </w:p>
    <w:p w14:paraId="4D3125C6" w14:textId="77777777" w:rsidR="00E66563" w:rsidRPr="00E635B0" w:rsidRDefault="00E66563" w:rsidP="00E66563">
      <w:pPr>
        <w:rPr>
          <w:rFonts w:ascii="Calibri" w:eastAsia="Calibri" w:hAnsi="Calibri" w:cs="Calibri"/>
          <w:b/>
          <w:sz w:val="24"/>
          <w:szCs w:val="24"/>
          <w:lang w:val="es-ES"/>
        </w:rPr>
      </w:pPr>
    </w:p>
    <w:p w14:paraId="71830740" w14:textId="12AE1166"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19-2.4.2/ ¿Qué encuestas va</w:t>
      </w:r>
      <w:r w:rsidR="00CF6E5F">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a realizar, con cada persona que viva en un "centro" u hospital, para conocer honestamente su opinión sobre sus preferencias al respecto? </w:t>
      </w:r>
      <w:r w:rsidRPr="00E635B0">
        <w:rPr>
          <w:rFonts w:ascii="Calibri" w:eastAsia="Calibri" w:hAnsi="Calibri" w:cs="Calibri"/>
          <w:b/>
          <w:sz w:val="24"/>
          <w:szCs w:val="24"/>
          <w:lang w:val="es-ES"/>
        </w:rPr>
        <w:br/>
      </w:r>
    </w:p>
    <w:p w14:paraId="4ABA18C9" w14:textId="5BF84184"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19-2.4.3/ ¿Y respetará</w:t>
      </w:r>
      <w:r w:rsidR="00CF6E5F">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sus decisiones?</w:t>
      </w:r>
    </w:p>
    <w:p w14:paraId="6055BEA5" w14:textId="77777777" w:rsidR="00E66563" w:rsidRPr="00E635B0" w:rsidRDefault="00E66563" w:rsidP="00E66563">
      <w:pPr>
        <w:rPr>
          <w:rFonts w:ascii="Calibri" w:eastAsia="Calibri" w:hAnsi="Calibri" w:cs="Calibri"/>
          <w:b/>
          <w:sz w:val="24"/>
          <w:szCs w:val="24"/>
          <w:lang w:val="es-ES"/>
        </w:rPr>
      </w:pPr>
    </w:p>
    <w:p w14:paraId="547FA1CC" w14:textId="77777777" w:rsidR="00E66563" w:rsidRPr="00E635B0" w:rsidRDefault="007B1985" w:rsidP="00E66563">
      <w:pPr>
        <w:jc w:val="center"/>
        <w:rPr>
          <w:rFonts w:ascii="Calibri" w:hAnsi="Calibri" w:cs="Calibri"/>
          <w:lang w:val="es-ES"/>
        </w:rPr>
      </w:pPr>
      <w:r>
        <w:rPr>
          <w:rFonts w:ascii="Calibri" w:hAnsi="Calibri" w:cs="Calibri"/>
          <w:lang w:val="es-ES"/>
        </w:rPr>
        <w:pict w14:anchorId="2FBD2ED5">
          <v:rect id="_x0000_i1111" style="width:538.7pt;height:1.5pt" o:hralign="center" o:hrstd="t" o:hr="t" fillcolor="#a0a0a0" stroked="f"/>
        </w:pict>
      </w:r>
    </w:p>
    <w:p w14:paraId="3F6EF17E" w14:textId="77777777" w:rsidR="00E66563" w:rsidRPr="00E635B0" w:rsidRDefault="00E66563" w:rsidP="00E66563">
      <w:pPr>
        <w:rPr>
          <w:rFonts w:ascii="Calibri" w:eastAsia="Calibri" w:hAnsi="Calibri" w:cs="Calibri"/>
          <w:sz w:val="24"/>
          <w:szCs w:val="24"/>
          <w:lang w:val="es-ES"/>
        </w:rPr>
      </w:pPr>
    </w:p>
    <w:p w14:paraId="1E333535" w14:textId="206CCD3C" w:rsidR="00E66563" w:rsidRPr="00E635B0" w:rsidRDefault="00E66563" w:rsidP="00E66563">
      <w:pPr>
        <w:rPr>
          <w:rFonts w:ascii="Calibri" w:hAnsi="Calibri" w:cs="Calibri"/>
          <w:b/>
          <w:sz w:val="24"/>
          <w:lang w:val="es-ES"/>
        </w:rPr>
      </w:pPr>
      <w:r w:rsidRPr="00E635B0">
        <w:rPr>
          <w:rFonts w:ascii="Calibri" w:eastAsia="Calibri" w:hAnsi="Calibri" w:cs="Calibri"/>
          <w:b/>
          <w:noProof/>
          <w:color w:val="666666"/>
          <w:sz w:val="16"/>
          <w:szCs w:val="16"/>
          <w:lang w:val="es-ES"/>
        </w:rPr>
        <w:drawing>
          <wp:inline distT="0" distB="0" distL="0" distR="0" wp14:anchorId="07BA6545" wp14:editId="480FC7B2">
            <wp:extent cx="609600" cy="364490"/>
            <wp:effectExtent l="0" t="0" r="0" b="0"/>
            <wp:docPr id="21" name="Imagem 21"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19-2.5/ Para los servicios "en la ciudad" (en la comunidad)</w:t>
      </w:r>
    </w:p>
    <w:p w14:paraId="2D8D0234" w14:textId="77777777" w:rsidR="00E66563" w:rsidRPr="00E635B0" w:rsidRDefault="00E66563" w:rsidP="00E66563">
      <w:pPr>
        <w:rPr>
          <w:rFonts w:ascii="Calibri" w:eastAsia="Calibri" w:hAnsi="Calibri" w:cs="Calibri"/>
          <w:sz w:val="24"/>
          <w:szCs w:val="24"/>
          <w:lang w:val="es-ES"/>
        </w:rPr>
      </w:pPr>
    </w:p>
    <w:p w14:paraId="159A5777" w14:textId="77777777"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 xml:space="preserve">Todos los estudios, el sentido común, la humanidad y la Convención, dicen lo mismo: </w:t>
      </w:r>
    </w:p>
    <w:p w14:paraId="5D1A2A26" w14:textId="77777777"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 xml:space="preserve">es necesario desinstitucionalizar, reorientando los presupuestos hacia los servicios de la ciudad </w:t>
      </w:r>
    </w:p>
    <w:p w14:paraId="4FCFDD4E" w14:textId="77777777" w:rsidR="00E66563" w:rsidRPr="00E635B0" w:rsidRDefault="00E66563" w:rsidP="00E66563">
      <w:pPr>
        <w:jc w:val="center"/>
        <w:rPr>
          <w:rFonts w:ascii="Calibri" w:hAnsi="Calibri" w:cs="Calibri"/>
          <w:b/>
          <w:color w:val="0000FF"/>
          <w:sz w:val="28"/>
          <w:lang w:val="es-ES"/>
        </w:rPr>
      </w:pPr>
      <w:r w:rsidRPr="00E635B0">
        <w:rPr>
          <w:rFonts w:ascii="Calibri" w:eastAsia="Calibri" w:hAnsi="Calibri" w:cs="Calibri"/>
          <w:b/>
          <w:color w:val="0000FF"/>
          <w:sz w:val="28"/>
          <w:szCs w:val="28"/>
          <w:lang w:val="es-ES"/>
        </w:rPr>
        <w:t xml:space="preserve">(y hacia la Educación Nacional), </w:t>
      </w:r>
    </w:p>
    <w:p w14:paraId="7469C995" w14:textId="77777777"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lo más cerca posible de los lugares naturales donde la gente vive y trabaja.</w:t>
      </w:r>
    </w:p>
    <w:p w14:paraId="19674793" w14:textId="77777777" w:rsidR="00E66563" w:rsidRPr="00E635B0" w:rsidRDefault="00E66563" w:rsidP="00E66563">
      <w:pPr>
        <w:rPr>
          <w:rFonts w:ascii="Calibri" w:eastAsia="Calibri" w:hAnsi="Calibri" w:cs="Calibri"/>
          <w:sz w:val="24"/>
          <w:szCs w:val="24"/>
          <w:lang w:val="es-ES"/>
        </w:rPr>
      </w:pPr>
    </w:p>
    <w:p w14:paraId="2A31A25A" w14:textId="6A1C9ECC"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Desde hace años, </w:t>
      </w:r>
      <w:r w:rsidR="00A17ADB">
        <w:rPr>
          <w:rFonts w:ascii="Calibri" w:eastAsia="Calibri" w:hAnsi="Calibri" w:cs="Calibri"/>
          <w:sz w:val="24"/>
          <w:szCs w:val="24"/>
          <w:lang w:val="es-ES"/>
        </w:rPr>
        <w:t>explicamos eso</w:t>
      </w:r>
      <w:r w:rsidRPr="00E635B0">
        <w:rPr>
          <w:rFonts w:ascii="Calibri" w:eastAsia="Calibri" w:hAnsi="Calibri" w:cs="Calibri"/>
          <w:sz w:val="24"/>
          <w:szCs w:val="24"/>
          <w:lang w:val="es-ES"/>
        </w:rPr>
        <w:t xml:space="preserve"> a las "autoridades", que fingen no entender, o </w:t>
      </w:r>
      <w:r w:rsidR="00A17ADB">
        <w:rPr>
          <w:rFonts w:ascii="Calibri" w:eastAsia="Calibri" w:hAnsi="Calibri" w:cs="Calibri"/>
          <w:sz w:val="24"/>
          <w:szCs w:val="24"/>
          <w:lang w:val="es-ES"/>
        </w:rPr>
        <w:t xml:space="preserve">que </w:t>
      </w:r>
      <w:r w:rsidRPr="00E635B0">
        <w:rPr>
          <w:rFonts w:ascii="Calibri" w:eastAsia="Calibri" w:hAnsi="Calibri" w:cs="Calibri"/>
          <w:sz w:val="24"/>
          <w:szCs w:val="24"/>
          <w:lang w:val="es-ES"/>
        </w:rPr>
        <w:t>hacen promesas vagas, que nunca se cumplen.</w:t>
      </w:r>
    </w:p>
    <w:p w14:paraId="4D2E2944" w14:textId="47EEF16A"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Estas reticencias gubernamentales y la mala fe, que están probadas y son constantes, sólo pueden explicarse por la colusión con los grupos de presión</w:t>
      </w:r>
      <w:r w:rsidR="00C4043A">
        <w:rPr>
          <w:rFonts w:ascii="Calibri" w:eastAsia="Calibri" w:hAnsi="Calibri" w:cs="Calibri"/>
          <w:sz w:val="24"/>
          <w:szCs w:val="24"/>
          <w:lang w:val="es-ES"/>
        </w:rPr>
        <w:t xml:space="preserve"> </w:t>
      </w:r>
      <w:r w:rsidR="00C4043A" w:rsidRPr="005A063E">
        <w:rPr>
          <w:rFonts w:ascii="Calibri" w:eastAsia="Calibri" w:hAnsi="Calibri" w:cs="Calibri"/>
          <w:i/>
          <w:iCs/>
          <w:sz w:val="24"/>
          <w:szCs w:val="24"/>
          <w:lang w:val="es-ES"/>
        </w:rPr>
        <w:t>[lobbies]</w:t>
      </w:r>
      <w:r w:rsidRPr="00E635B0">
        <w:rPr>
          <w:rFonts w:ascii="Calibri" w:eastAsia="Calibri" w:hAnsi="Calibri" w:cs="Calibri"/>
          <w:sz w:val="24"/>
          <w:szCs w:val="24"/>
          <w:lang w:val="es-ES"/>
        </w:rPr>
        <w:t xml:space="preserve"> (que a veces son difíciles de ocultar).</w:t>
      </w:r>
    </w:p>
    <w:p w14:paraId="7EF1F5FC" w14:textId="77777777" w:rsidR="00E66563" w:rsidRPr="00E635B0" w:rsidRDefault="00E66563" w:rsidP="00E66563">
      <w:pPr>
        <w:rPr>
          <w:rFonts w:ascii="Calibri" w:eastAsia="Calibri" w:hAnsi="Calibri" w:cs="Calibri"/>
          <w:b/>
          <w:sz w:val="24"/>
          <w:szCs w:val="24"/>
          <w:lang w:val="es-ES"/>
        </w:rPr>
      </w:pPr>
    </w:p>
    <w:p w14:paraId="2376AE0C" w14:textId="28623626"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No tiene sentido preguntar al Estado</w:t>
      </w:r>
      <w:r w:rsidR="00253675">
        <w:rPr>
          <w:rFonts w:ascii="Calibri" w:eastAsia="Calibri" w:hAnsi="Calibri" w:cs="Calibri"/>
          <w:b/>
          <w:sz w:val="24"/>
          <w:szCs w:val="24"/>
          <w:lang w:val="es-ES"/>
        </w:rPr>
        <w:t xml:space="preserve"> lo</w:t>
      </w:r>
      <w:r w:rsidRPr="00E635B0">
        <w:rPr>
          <w:rFonts w:ascii="Calibri" w:eastAsia="Calibri" w:hAnsi="Calibri" w:cs="Calibri"/>
          <w:b/>
          <w:sz w:val="24"/>
          <w:szCs w:val="24"/>
          <w:lang w:val="es-ES"/>
        </w:rPr>
        <w:t xml:space="preserve"> qué pretende hacer aquí, para escuchar más palabras vacías. </w:t>
      </w:r>
      <w:r w:rsidRPr="00E635B0">
        <w:rPr>
          <w:rFonts w:ascii="Calibri" w:eastAsia="Calibri" w:hAnsi="Calibri" w:cs="Calibri"/>
          <w:b/>
          <w:sz w:val="24"/>
          <w:szCs w:val="24"/>
          <w:lang w:val="es-ES"/>
        </w:rPr>
        <w:br/>
        <w:t>No es posible burlarse continuamente</w:t>
      </w:r>
      <w:r w:rsidRPr="00E635B0">
        <w:rPr>
          <w:rFonts w:ascii="Calibri" w:eastAsia="Calibri" w:hAnsi="Calibri" w:cs="Calibri"/>
          <w:b/>
          <w:sz w:val="24"/>
          <w:szCs w:val="24"/>
          <w:lang w:val="es-ES"/>
        </w:rPr>
        <w:br/>
        <w:t xml:space="preserve"> de los compromisos con las Naciones Unidas de esta manera, y por lo tanto:</w:t>
      </w:r>
    </w:p>
    <w:p w14:paraId="1AFFD29C" w14:textId="4A3BEEE3" w:rsidR="00E66563" w:rsidRPr="00E635B0" w:rsidRDefault="00E66563" w:rsidP="00E66563">
      <w:pPr>
        <w:numPr>
          <w:ilvl w:val="0"/>
          <w:numId w:val="32"/>
        </w:numPr>
        <w:rPr>
          <w:rFonts w:ascii="Calibri" w:hAnsi="Calibri" w:cs="Calibri"/>
          <w:b/>
          <w:sz w:val="24"/>
          <w:lang w:val="es-ES"/>
        </w:rPr>
      </w:pPr>
      <w:r w:rsidRPr="00E635B0">
        <w:rPr>
          <w:rFonts w:ascii="Calibri" w:eastAsia="Calibri" w:hAnsi="Calibri" w:cs="Calibri"/>
          <w:b/>
          <w:sz w:val="24"/>
          <w:szCs w:val="24"/>
          <w:lang w:val="es-ES"/>
        </w:rPr>
        <w:t xml:space="preserve">o el </w:t>
      </w:r>
      <w:r w:rsidR="00014AB5">
        <w:rPr>
          <w:rFonts w:ascii="Calibri" w:eastAsia="Calibri" w:hAnsi="Calibri" w:cs="Calibri"/>
          <w:b/>
          <w:sz w:val="24"/>
          <w:szCs w:val="24"/>
          <w:lang w:val="es-ES"/>
        </w:rPr>
        <w:t>E</w:t>
      </w:r>
      <w:r w:rsidRPr="00E635B0">
        <w:rPr>
          <w:rFonts w:ascii="Calibri" w:eastAsia="Calibri" w:hAnsi="Calibri" w:cs="Calibri"/>
          <w:b/>
          <w:sz w:val="24"/>
          <w:szCs w:val="24"/>
          <w:lang w:val="es-ES"/>
        </w:rPr>
        <w:t xml:space="preserve">stado tiene que encontrar una solución, muy rápidamente, </w:t>
      </w:r>
    </w:p>
    <w:p w14:paraId="633F72C0" w14:textId="77777777" w:rsidR="00E66563" w:rsidRPr="00E635B0" w:rsidRDefault="00E66563" w:rsidP="00E66563">
      <w:pPr>
        <w:numPr>
          <w:ilvl w:val="0"/>
          <w:numId w:val="32"/>
        </w:numPr>
        <w:rPr>
          <w:rFonts w:ascii="Calibri" w:hAnsi="Calibri" w:cs="Calibri"/>
          <w:b/>
          <w:sz w:val="24"/>
          <w:lang w:val="es-ES"/>
        </w:rPr>
      </w:pPr>
      <w:r w:rsidRPr="00E635B0">
        <w:rPr>
          <w:rFonts w:ascii="Calibri" w:eastAsia="Calibri" w:hAnsi="Calibri" w:cs="Calibri"/>
          <w:b/>
          <w:sz w:val="24"/>
          <w:szCs w:val="24"/>
          <w:lang w:val="es-ES"/>
        </w:rPr>
        <w:t>o se debería proponer a Francia -al menos como una reprimenda simbólica- que se retire de la Convención (y si realmente lo hiciera, sería al menos -y finalmente- algo honesto).</w:t>
      </w:r>
    </w:p>
    <w:p w14:paraId="142225EA" w14:textId="77777777" w:rsidR="00E66563" w:rsidRPr="00E635B0" w:rsidRDefault="00E66563" w:rsidP="00E66563">
      <w:pPr>
        <w:rPr>
          <w:rFonts w:ascii="Calibri" w:eastAsia="Calibri" w:hAnsi="Calibri" w:cs="Calibri"/>
          <w:b/>
          <w:sz w:val="24"/>
          <w:szCs w:val="24"/>
          <w:lang w:val="es-ES"/>
        </w:rPr>
      </w:pPr>
    </w:p>
    <w:p w14:paraId="7D1546A4" w14:textId="77777777" w:rsidR="00E66563" w:rsidRPr="00E635B0" w:rsidRDefault="007B1985" w:rsidP="00E66563">
      <w:pPr>
        <w:jc w:val="center"/>
        <w:rPr>
          <w:rFonts w:ascii="Calibri" w:hAnsi="Calibri" w:cs="Calibri"/>
          <w:lang w:val="es-ES"/>
        </w:rPr>
      </w:pPr>
      <w:r>
        <w:rPr>
          <w:rFonts w:ascii="Calibri" w:hAnsi="Calibri" w:cs="Calibri"/>
          <w:lang w:val="es-ES"/>
        </w:rPr>
        <w:pict w14:anchorId="14CBAAE9">
          <v:rect id="_x0000_i1112" style="width:538.7pt;height:1.5pt" o:hralign="center" o:hrstd="t" o:hr="t" fillcolor="#a0a0a0" stroked="f"/>
        </w:pict>
      </w:r>
    </w:p>
    <w:p w14:paraId="3443EA1B" w14:textId="77777777" w:rsidR="00E66563" w:rsidRPr="00E635B0" w:rsidRDefault="00E66563" w:rsidP="00E66563">
      <w:pPr>
        <w:rPr>
          <w:rFonts w:ascii="Calibri" w:eastAsia="Calibri" w:hAnsi="Calibri" w:cs="Calibri"/>
          <w:sz w:val="24"/>
          <w:szCs w:val="24"/>
          <w:lang w:val="es-ES"/>
        </w:rPr>
      </w:pPr>
    </w:p>
    <w:p w14:paraId="2C78D046" w14:textId="73F53887" w:rsidR="00E66563" w:rsidRPr="00E635B0" w:rsidRDefault="00E66563" w:rsidP="00E66563">
      <w:pPr>
        <w:rPr>
          <w:rFonts w:ascii="Calibri" w:hAnsi="Calibri" w:cs="Calibri"/>
          <w:b/>
          <w:color w:val="666666"/>
          <w:sz w:val="16"/>
          <w:lang w:val="es-ES"/>
        </w:rPr>
      </w:pPr>
      <w:r w:rsidRPr="00E635B0">
        <w:rPr>
          <w:rFonts w:ascii="Calibri" w:eastAsia="Calibri" w:hAnsi="Calibri" w:cs="Calibri"/>
          <w:b/>
          <w:noProof/>
          <w:color w:val="666666"/>
          <w:sz w:val="16"/>
          <w:szCs w:val="16"/>
          <w:lang w:val="es-ES"/>
        </w:rPr>
        <w:lastRenderedPageBreak/>
        <w:drawing>
          <wp:inline distT="0" distB="0" distL="0" distR="0" wp14:anchorId="646871E0" wp14:editId="29BDD91B">
            <wp:extent cx="609600" cy="364490"/>
            <wp:effectExtent l="0" t="0" r="0" b="0"/>
            <wp:docPr id="20" name="Imagem 20"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19-2.6/ Para la inclusión del autismo en </w:t>
      </w:r>
      <w:r w:rsidR="00732937">
        <w:rPr>
          <w:rFonts w:ascii="Calibri" w:eastAsia="Calibri" w:hAnsi="Calibri" w:cs="Calibri"/>
          <w:b/>
          <w:sz w:val="36"/>
          <w:szCs w:val="36"/>
          <w:lang w:val="es-ES"/>
        </w:rPr>
        <w:t xml:space="preserve">los </w:t>
      </w:r>
      <w:r w:rsidRPr="00E635B0">
        <w:rPr>
          <w:rFonts w:ascii="Calibri" w:eastAsia="Calibri" w:hAnsi="Calibri" w:cs="Calibri"/>
          <w:b/>
          <w:sz w:val="36"/>
          <w:szCs w:val="36"/>
          <w:lang w:val="es-ES"/>
        </w:rPr>
        <w:t>alojamientos de emergencia, precarios o "sociales".</w:t>
      </w:r>
    </w:p>
    <w:p w14:paraId="31DAC554" w14:textId="77777777" w:rsidR="00E66563" w:rsidRPr="00E635B0" w:rsidRDefault="00E66563" w:rsidP="00E66563">
      <w:pPr>
        <w:rPr>
          <w:rFonts w:ascii="Calibri" w:eastAsia="Calibri" w:hAnsi="Calibri" w:cs="Calibri"/>
          <w:sz w:val="24"/>
          <w:szCs w:val="24"/>
          <w:lang w:val="es-ES"/>
        </w:rPr>
      </w:pPr>
    </w:p>
    <w:p w14:paraId="30D0EE53" w14:textId="3AB2D735" w:rsidR="00E66563" w:rsidRPr="005A063E"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Dado que en Francia no existe una consideración adecuada del autismo, las personas autistas pueden sufrir enormemente cuando </w:t>
      </w:r>
      <w:r w:rsidR="00FA0F39">
        <w:rPr>
          <w:rFonts w:ascii="Calibri" w:eastAsia="Calibri" w:hAnsi="Calibri" w:cs="Calibri"/>
          <w:sz w:val="24"/>
          <w:szCs w:val="24"/>
          <w:lang w:val="es-ES"/>
        </w:rPr>
        <w:t>est</w:t>
      </w:r>
      <w:r w:rsidR="0D5974B4">
        <w:rPr>
          <w:rFonts w:ascii="Calibri" w:eastAsia="Calibri" w:hAnsi="Calibri" w:cs="Calibri"/>
          <w:sz w:val="24"/>
          <w:szCs w:val="24"/>
          <w:lang w:val="es-ES"/>
        </w:rPr>
        <w:t>á</w:t>
      </w:r>
      <w:r w:rsidR="00FA0F39">
        <w:rPr>
          <w:rFonts w:ascii="Calibri" w:eastAsia="Calibri" w:hAnsi="Calibri" w:cs="Calibri"/>
          <w:sz w:val="24"/>
          <w:szCs w:val="24"/>
          <w:lang w:val="es-ES"/>
        </w:rPr>
        <w:t>n</w:t>
      </w:r>
      <w:r w:rsidR="00FA0F39"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llevadas a situaciones de </w:t>
      </w:r>
      <w:r w:rsidR="00EB099F">
        <w:rPr>
          <w:rFonts w:ascii="Calibri" w:eastAsia="Calibri" w:hAnsi="Calibri" w:cs="Calibri"/>
          <w:sz w:val="24"/>
          <w:szCs w:val="24"/>
          <w:lang w:val="es-ES"/>
        </w:rPr>
        <w:t>alojamiento público de</w:t>
      </w:r>
      <w:r w:rsidR="002805B5">
        <w:rPr>
          <w:rFonts w:ascii="Calibri" w:eastAsia="Calibri" w:hAnsi="Calibri" w:cs="Calibri"/>
          <w:sz w:val="24"/>
          <w:szCs w:val="24"/>
          <w:lang w:val="es-ES"/>
        </w:rPr>
        <w:t xml:space="preserve"> </w:t>
      </w:r>
      <w:r w:rsidR="002805B5" w:rsidRPr="00E635B0">
        <w:rPr>
          <w:rFonts w:ascii="Calibri" w:eastAsia="Calibri" w:hAnsi="Calibri" w:cs="Calibri"/>
          <w:sz w:val="24"/>
          <w:szCs w:val="24"/>
          <w:lang w:val="es-ES"/>
        </w:rPr>
        <w:t>emergencia</w:t>
      </w:r>
      <w:r w:rsidRPr="00E635B0">
        <w:rPr>
          <w:rFonts w:ascii="Calibri" w:eastAsia="Calibri" w:hAnsi="Calibri" w:cs="Calibri"/>
          <w:sz w:val="24"/>
          <w:szCs w:val="24"/>
          <w:lang w:val="es-ES"/>
        </w:rPr>
        <w:t>, que no tienen en cuenta el autismo ("</w:t>
      </w:r>
      <w:r w:rsidR="004B00B2">
        <w:rPr>
          <w:rFonts w:ascii="Calibri" w:eastAsia="Calibri" w:hAnsi="Calibri" w:cs="Calibri"/>
          <w:sz w:val="24"/>
          <w:szCs w:val="24"/>
          <w:lang w:val="es-ES"/>
        </w:rPr>
        <w:t>coto reservado</w:t>
      </w:r>
      <w:r w:rsidRPr="00E635B0">
        <w:rPr>
          <w:rFonts w:ascii="Calibri" w:eastAsia="Calibri" w:hAnsi="Calibri" w:cs="Calibri"/>
          <w:sz w:val="24"/>
          <w:szCs w:val="24"/>
          <w:lang w:val="es-ES"/>
        </w:rPr>
        <w:t xml:space="preserve">" de los </w:t>
      </w:r>
      <w:r w:rsidR="00145265">
        <w:rPr>
          <w:rFonts w:ascii="Calibri" w:eastAsia="Calibri" w:hAnsi="Calibri" w:cs="Calibri"/>
          <w:sz w:val="24"/>
          <w:szCs w:val="24"/>
          <w:lang w:val="es-ES"/>
        </w:rPr>
        <w:t>lobbies</w:t>
      </w:r>
      <w:r w:rsidRPr="00E635B0">
        <w:rPr>
          <w:rFonts w:ascii="Calibri" w:eastAsia="Calibri" w:hAnsi="Calibri" w:cs="Calibri"/>
          <w:sz w:val="24"/>
          <w:szCs w:val="24"/>
          <w:lang w:val="es-ES"/>
        </w:rPr>
        <w:t xml:space="preserve"> hospitalario-farmacéuticos y médico-sociales).</w:t>
      </w:r>
    </w:p>
    <w:p w14:paraId="5A53B294" w14:textId="77777777" w:rsidR="00E66563" w:rsidRPr="00E635B0" w:rsidRDefault="00E66563" w:rsidP="00E66563">
      <w:pPr>
        <w:rPr>
          <w:rFonts w:ascii="Calibri" w:eastAsia="Calibri" w:hAnsi="Calibri" w:cs="Calibri"/>
          <w:sz w:val="24"/>
          <w:szCs w:val="24"/>
          <w:lang w:val="es-ES"/>
        </w:rPr>
      </w:pPr>
    </w:p>
    <w:p w14:paraId="57F6BC18" w14:textId="46EA8951" w:rsidR="00E66563" w:rsidRPr="005A063E" w:rsidRDefault="003F03AF">
      <w:pPr>
        <w:rPr>
          <w:rFonts w:ascii="Calibri" w:hAnsi="Calibri" w:cs="Calibri"/>
          <w:sz w:val="24"/>
          <w:szCs w:val="24"/>
          <w:lang w:val="es-ES"/>
        </w:rPr>
      </w:pPr>
      <w:r>
        <w:rPr>
          <w:rFonts w:ascii="Calibri" w:eastAsia="Calibri" w:hAnsi="Calibri" w:cs="Calibri"/>
          <w:sz w:val="24"/>
          <w:szCs w:val="24"/>
          <w:lang w:val="es-ES"/>
        </w:rPr>
        <w:t>Cuando</w:t>
      </w:r>
      <w:r w:rsidR="00E66563" w:rsidRPr="00E635B0">
        <w:rPr>
          <w:rFonts w:ascii="Calibri" w:eastAsia="Calibri" w:hAnsi="Calibri" w:cs="Calibri"/>
          <w:sz w:val="24"/>
          <w:szCs w:val="24"/>
          <w:lang w:val="es-ES"/>
        </w:rPr>
        <w:t xml:space="preserve"> estos sufrimientos, </w:t>
      </w:r>
      <w:r w:rsidR="00350A18">
        <w:rPr>
          <w:rFonts w:ascii="Calibri" w:eastAsia="Calibri" w:hAnsi="Calibri" w:cs="Calibri"/>
          <w:sz w:val="24"/>
          <w:szCs w:val="24"/>
          <w:lang w:val="es-ES"/>
        </w:rPr>
        <w:t>por falta de ser tomadas en consideraci</w:t>
      </w:r>
      <w:r w:rsidR="26E98EB1">
        <w:rPr>
          <w:rFonts w:ascii="Calibri" w:eastAsia="Calibri" w:hAnsi="Calibri" w:cs="Calibri"/>
          <w:sz w:val="24"/>
          <w:szCs w:val="24"/>
          <w:lang w:val="es-ES"/>
        </w:rPr>
        <w:t>ó</w:t>
      </w:r>
      <w:r w:rsidR="00350A18">
        <w:rPr>
          <w:rFonts w:ascii="Calibri" w:eastAsia="Calibri" w:hAnsi="Calibri" w:cs="Calibri"/>
          <w:sz w:val="24"/>
          <w:szCs w:val="24"/>
          <w:lang w:val="es-ES"/>
        </w:rPr>
        <w:t>n</w:t>
      </w:r>
      <w:r w:rsidR="00E66563" w:rsidRPr="00E635B0">
        <w:rPr>
          <w:rFonts w:ascii="Calibri" w:eastAsia="Calibri" w:hAnsi="Calibri" w:cs="Calibri"/>
          <w:sz w:val="24"/>
          <w:szCs w:val="24"/>
          <w:lang w:val="es-ES"/>
        </w:rPr>
        <w:t xml:space="preserve"> para hacer ajustes, se vuelven demasiado fuertes, </w:t>
      </w:r>
      <w:r w:rsidR="0082275D">
        <w:rPr>
          <w:rFonts w:ascii="Calibri" w:eastAsia="Calibri" w:hAnsi="Calibri" w:cs="Calibri"/>
          <w:sz w:val="24"/>
          <w:szCs w:val="24"/>
          <w:lang w:val="es-ES"/>
        </w:rPr>
        <w:t>es</w:t>
      </w:r>
      <w:r w:rsidR="00F9409D">
        <w:rPr>
          <w:rFonts w:ascii="Calibri" w:eastAsia="Calibri" w:hAnsi="Calibri" w:cs="Calibri"/>
          <w:sz w:val="24"/>
          <w:szCs w:val="24"/>
          <w:lang w:val="es-ES"/>
        </w:rPr>
        <w:t xml:space="preserve">tos </w:t>
      </w:r>
      <w:r w:rsidR="00E66563" w:rsidRPr="00E635B0">
        <w:rPr>
          <w:rFonts w:ascii="Calibri" w:eastAsia="Calibri" w:hAnsi="Calibri" w:cs="Calibri"/>
          <w:sz w:val="24"/>
          <w:szCs w:val="24"/>
          <w:lang w:val="es-ES"/>
        </w:rPr>
        <w:t>se convierten en "crisis", que luego "justifican" la exclusión o la hospitalización.</w:t>
      </w:r>
      <w:r w:rsidR="00E66563" w:rsidRPr="00E635B0">
        <w:rPr>
          <w:rFonts w:ascii="Calibri" w:eastAsia="Calibri" w:hAnsi="Calibri" w:cs="Calibri"/>
          <w:sz w:val="24"/>
          <w:szCs w:val="24"/>
          <w:lang w:val="es-ES"/>
        </w:rPr>
        <w:br/>
      </w:r>
    </w:p>
    <w:p w14:paraId="2F9AC6E0" w14:textId="74645D08" w:rsidR="00E66563" w:rsidRPr="001D1697" w:rsidRDefault="00E66563">
      <w:pPr>
        <w:rPr>
          <w:rFonts w:ascii="Calibri" w:hAnsi="Calibri" w:cs="Calibri"/>
          <w:sz w:val="24"/>
          <w:szCs w:val="24"/>
          <w:lang w:val="es-ES"/>
        </w:rPr>
      </w:pPr>
      <w:r w:rsidRPr="00E635B0">
        <w:rPr>
          <w:rFonts w:ascii="Calibri" w:eastAsia="Calibri" w:hAnsi="Calibri" w:cs="Calibri"/>
          <w:sz w:val="24"/>
          <w:szCs w:val="24"/>
          <w:lang w:val="es-ES"/>
        </w:rPr>
        <w:t xml:space="preserve">Sin embargo, una persona en situación precaria está </w:t>
      </w:r>
      <w:r w:rsidR="0021202C" w:rsidRPr="00E635B0">
        <w:rPr>
          <w:rFonts w:ascii="Calibri" w:eastAsia="Calibri" w:hAnsi="Calibri" w:cs="Calibri"/>
          <w:sz w:val="24"/>
          <w:szCs w:val="24"/>
          <w:lang w:val="es-ES"/>
        </w:rPr>
        <w:t xml:space="preserve">ya </w:t>
      </w:r>
      <w:r w:rsidRPr="00E635B0">
        <w:rPr>
          <w:rFonts w:ascii="Calibri" w:eastAsia="Calibri" w:hAnsi="Calibri" w:cs="Calibri"/>
          <w:sz w:val="24"/>
          <w:szCs w:val="24"/>
          <w:lang w:val="es-ES"/>
        </w:rPr>
        <w:t xml:space="preserve">debilitada, </w:t>
      </w:r>
      <w:r w:rsidR="0071239A">
        <w:rPr>
          <w:rFonts w:ascii="Calibri" w:eastAsia="Calibri" w:hAnsi="Calibri" w:cs="Calibri"/>
          <w:sz w:val="24"/>
          <w:szCs w:val="24"/>
          <w:lang w:val="es-ES"/>
        </w:rPr>
        <w:t>entonces</w:t>
      </w:r>
      <w:r w:rsidR="00253CCB">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hay que estar </w:t>
      </w:r>
      <w:r w:rsidR="00A602B7">
        <w:rPr>
          <w:rFonts w:ascii="Calibri" w:eastAsia="Calibri" w:hAnsi="Calibri" w:cs="Calibri"/>
          <w:sz w:val="24"/>
          <w:szCs w:val="24"/>
          <w:lang w:val="es-ES"/>
        </w:rPr>
        <w:t xml:space="preserve">muy </w:t>
      </w:r>
      <w:r w:rsidRPr="00E635B0">
        <w:rPr>
          <w:rFonts w:ascii="Calibri" w:eastAsia="Calibri" w:hAnsi="Calibri" w:cs="Calibri"/>
          <w:sz w:val="24"/>
          <w:szCs w:val="24"/>
          <w:lang w:val="es-ES"/>
        </w:rPr>
        <w:t>atento y adapta</w:t>
      </w:r>
      <w:r w:rsidR="00A602B7">
        <w:rPr>
          <w:rFonts w:ascii="Calibri" w:eastAsia="Calibri" w:hAnsi="Calibri" w:cs="Calibri"/>
          <w:sz w:val="24"/>
          <w:szCs w:val="24"/>
          <w:lang w:val="es-ES"/>
        </w:rPr>
        <w:t>rse</w:t>
      </w:r>
      <w:r w:rsidRPr="00E635B0">
        <w:rPr>
          <w:rFonts w:ascii="Calibri" w:eastAsia="Calibri" w:hAnsi="Calibri" w:cs="Calibri"/>
          <w:sz w:val="24"/>
          <w:szCs w:val="24"/>
          <w:lang w:val="es-ES"/>
        </w:rPr>
        <w:t xml:space="preserve"> a sus dificultades, en lugar de limitarse a responder "no podemos ocuparnos de la discapacidad psíquica, pero puedes intentarlo en el hospital", cuando no está enfermo, sino que sólo tiene que estar </w:t>
      </w:r>
      <w:r w:rsidR="00A3252F">
        <w:rPr>
          <w:rFonts w:ascii="Calibri" w:eastAsia="Calibri" w:hAnsi="Calibri" w:cs="Calibri"/>
          <w:sz w:val="24"/>
          <w:szCs w:val="24"/>
          <w:lang w:val="es-ES"/>
        </w:rPr>
        <w:t>tranquilo</w:t>
      </w:r>
      <w:r w:rsidRPr="00E635B0">
        <w:rPr>
          <w:rFonts w:ascii="Calibri" w:eastAsia="Calibri" w:hAnsi="Calibri" w:cs="Calibri"/>
          <w:sz w:val="24"/>
          <w:szCs w:val="24"/>
          <w:lang w:val="es-ES"/>
        </w:rPr>
        <w:t>.</w:t>
      </w:r>
    </w:p>
    <w:p w14:paraId="5FCC5744" w14:textId="77777777" w:rsidR="00E66563" w:rsidRPr="00E635B0" w:rsidRDefault="00E66563" w:rsidP="00E66563">
      <w:pPr>
        <w:rPr>
          <w:rFonts w:ascii="Calibri" w:eastAsia="Calibri" w:hAnsi="Calibri" w:cs="Calibri"/>
          <w:b/>
          <w:sz w:val="24"/>
          <w:szCs w:val="24"/>
          <w:lang w:val="es-ES"/>
        </w:rPr>
      </w:pPr>
    </w:p>
    <w:p w14:paraId="3D3CA804" w14:textId="550E66A0" w:rsidR="00E66563" w:rsidRPr="00E635B0" w:rsidRDefault="00E66563" w:rsidP="00E66563">
      <w:pPr>
        <w:rPr>
          <w:rFonts w:ascii="Calibri" w:hAnsi="Calibri" w:cs="Calibri"/>
          <w:b/>
          <w:color w:val="666666"/>
          <w:sz w:val="16"/>
          <w:lang w:val="es-ES"/>
        </w:rPr>
      </w:pPr>
      <w:r w:rsidRPr="00E635B0">
        <w:rPr>
          <w:rFonts w:ascii="Calibri" w:eastAsia="Calibri" w:hAnsi="Calibri" w:cs="Calibri"/>
          <w:b/>
          <w:sz w:val="24"/>
          <w:szCs w:val="24"/>
          <w:lang w:val="es-ES"/>
        </w:rPr>
        <w:t>¿Qué espera</w:t>
      </w:r>
      <w:r w:rsidR="00A3252F">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para tener en cuenta el autismo en las adaptaciones de emergencia, como en el caso de otras discapacidades, con adaptaciones razonables (como una habitación individual, o </w:t>
      </w:r>
      <w:r w:rsidR="00A3252F">
        <w:rPr>
          <w:rFonts w:ascii="Calibri" w:eastAsia="Calibri" w:hAnsi="Calibri" w:cs="Calibri"/>
          <w:b/>
          <w:sz w:val="24"/>
          <w:szCs w:val="24"/>
          <w:lang w:val="es-ES"/>
        </w:rPr>
        <w:t xml:space="preserve">una </w:t>
      </w:r>
      <w:r w:rsidRPr="00E635B0">
        <w:rPr>
          <w:rFonts w:ascii="Calibri" w:eastAsia="Calibri" w:hAnsi="Calibri" w:cs="Calibri"/>
          <w:b/>
          <w:sz w:val="24"/>
          <w:szCs w:val="24"/>
          <w:lang w:val="es-ES"/>
        </w:rPr>
        <w:t>protección contra ciertas molestias sociales) y, por supuesto, impartiendo formación básica sobre el autismo al personal, lo que también les ayudaría a "detectar" posibles casos de autismo, ya que muchos de nosotros vivimos en la pobreza?</w:t>
      </w:r>
    </w:p>
    <w:p w14:paraId="5B0672E6" w14:textId="77777777" w:rsidR="00E66563" w:rsidRPr="00E635B0" w:rsidRDefault="00E66563" w:rsidP="00E66563">
      <w:pPr>
        <w:rPr>
          <w:rFonts w:ascii="Calibri" w:eastAsia="Calibri" w:hAnsi="Calibri" w:cs="Calibri"/>
          <w:b/>
          <w:color w:val="666666"/>
          <w:sz w:val="16"/>
          <w:szCs w:val="16"/>
          <w:lang w:val="es-ES"/>
        </w:rPr>
      </w:pPr>
    </w:p>
    <w:p w14:paraId="2172CC68" w14:textId="77777777" w:rsidR="00E66563" w:rsidRPr="00E635B0" w:rsidRDefault="007B1985" w:rsidP="00E66563">
      <w:pPr>
        <w:jc w:val="center"/>
        <w:rPr>
          <w:rFonts w:ascii="Calibri" w:hAnsi="Calibri" w:cs="Calibri"/>
          <w:lang w:val="es-ES"/>
        </w:rPr>
      </w:pPr>
      <w:r>
        <w:rPr>
          <w:rFonts w:ascii="Calibri" w:hAnsi="Calibri" w:cs="Calibri"/>
          <w:lang w:val="es-ES"/>
        </w:rPr>
        <w:pict w14:anchorId="15E59849">
          <v:rect id="_x0000_i1113" style="width:538.7pt;height:1.5pt" o:hralign="center" o:hrstd="t" o:hr="t" fillcolor="#a0a0a0" stroked="f"/>
        </w:pict>
      </w:r>
    </w:p>
    <w:p w14:paraId="4C186602" w14:textId="77777777" w:rsidR="00E66563" w:rsidRPr="00E635B0" w:rsidRDefault="007B1985" w:rsidP="00E66563">
      <w:pPr>
        <w:jc w:val="center"/>
        <w:rPr>
          <w:rFonts w:ascii="Calibri" w:hAnsi="Calibri" w:cs="Calibri"/>
          <w:lang w:val="es-ES"/>
        </w:rPr>
      </w:pPr>
      <w:r>
        <w:rPr>
          <w:rFonts w:ascii="Calibri" w:hAnsi="Calibri" w:cs="Calibri"/>
          <w:lang w:val="es-ES"/>
        </w:rPr>
        <w:pict w14:anchorId="240FF04E">
          <v:rect id="_x0000_i1114" style="width:538.7pt;height:1.5pt" o:hralign="center" o:hrstd="t" o:hr="t" fillcolor="#a0a0a0" stroked="f"/>
        </w:pict>
      </w:r>
    </w:p>
    <w:p w14:paraId="5F0E255B" w14:textId="77777777" w:rsidR="00E66563" w:rsidRPr="00E635B0" w:rsidRDefault="00E66563" w:rsidP="00E66563">
      <w:pPr>
        <w:ind w:left="80"/>
        <w:rPr>
          <w:rFonts w:ascii="Calibri" w:eastAsia="Calibri" w:hAnsi="Calibri" w:cs="Calibri"/>
          <w:b/>
          <w:color w:val="666666"/>
          <w:sz w:val="16"/>
          <w:szCs w:val="16"/>
          <w:lang w:val="es-ES"/>
        </w:rPr>
      </w:pPr>
    </w:p>
    <w:p w14:paraId="3CBBEA9A" w14:textId="77777777" w:rsidR="00E66563" w:rsidRPr="00E635B0" w:rsidRDefault="00E66563" w:rsidP="00E66563">
      <w:pPr>
        <w:ind w:left="80"/>
        <w:rPr>
          <w:rFonts w:ascii="Calibri" w:eastAsia="Calibri" w:hAnsi="Calibri" w:cs="Calibri"/>
          <w:b/>
          <w:color w:val="666666"/>
          <w:sz w:val="16"/>
          <w:szCs w:val="16"/>
          <w:lang w:val="es-ES"/>
        </w:rPr>
      </w:pPr>
    </w:p>
    <w:p w14:paraId="1023E7EC" w14:textId="77777777" w:rsidR="00E66563" w:rsidRPr="00E635B0" w:rsidRDefault="00E66563" w:rsidP="00E66563">
      <w:pPr>
        <w:ind w:left="80"/>
        <w:rPr>
          <w:rFonts w:ascii="Calibri" w:eastAsia="Calibri" w:hAnsi="Calibri" w:cs="Calibri"/>
          <w:b/>
          <w:color w:val="666666"/>
          <w:sz w:val="16"/>
          <w:szCs w:val="16"/>
          <w:lang w:val="es-ES"/>
        </w:rPr>
      </w:pPr>
    </w:p>
    <w:p w14:paraId="4C84F145" w14:textId="6E4BB5C3"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12829444" wp14:editId="01DBF4D1">
            <wp:extent cx="1259205" cy="1066800"/>
            <wp:effectExtent l="0" t="0" r="0" b="0"/>
            <wp:docPr id="19" name="Imagem 19"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2328C82C" w14:textId="125861F9"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60"/>
          <w:szCs w:val="60"/>
          <w:lang w:val="es-ES"/>
        </w:rPr>
        <w:t>Artículo 23</w:t>
      </w:r>
      <w:r w:rsidRPr="00E635B0">
        <w:rPr>
          <w:rFonts w:ascii="Calibri" w:eastAsia="Calibri" w:hAnsi="Calibri" w:cs="Calibri"/>
          <w:b/>
          <w:color w:val="3D85C6"/>
          <w:sz w:val="48"/>
          <w:szCs w:val="48"/>
          <w:lang w:val="es-ES"/>
        </w:rPr>
        <w:br/>
        <w:t xml:space="preserve"> </w:t>
      </w:r>
      <w:r w:rsidR="003C51FD" w:rsidRPr="003C51FD">
        <w:rPr>
          <w:rFonts w:ascii="Calibri" w:eastAsia="Calibri" w:hAnsi="Calibri" w:cs="Calibri"/>
          <w:b/>
          <w:color w:val="3D85C6"/>
          <w:sz w:val="48"/>
          <w:szCs w:val="48"/>
          <w:lang w:val="es-ES"/>
        </w:rPr>
        <w:t>Respeto del hogar y de la familia</w:t>
      </w:r>
    </w:p>
    <w:p w14:paraId="6E940D3C" w14:textId="77777777" w:rsidR="00E66563" w:rsidRPr="00E635B0" w:rsidRDefault="00E66563" w:rsidP="00E66563">
      <w:pPr>
        <w:ind w:left="80"/>
        <w:rPr>
          <w:rFonts w:ascii="Calibri" w:eastAsia="Calibri" w:hAnsi="Calibri" w:cs="Calibri"/>
          <w:b/>
          <w:color w:val="666666"/>
          <w:sz w:val="16"/>
          <w:szCs w:val="16"/>
          <w:lang w:val="es-ES"/>
        </w:rPr>
      </w:pPr>
    </w:p>
    <w:p w14:paraId="40CC9B0D" w14:textId="77777777" w:rsidR="00E66563" w:rsidRPr="00E635B0" w:rsidRDefault="007B1985" w:rsidP="00E66563">
      <w:pPr>
        <w:jc w:val="center"/>
        <w:rPr>
          <w:rFonts w:ascii="Calibri" w:hAnsi="Calibri" w:cs="Calibri"/>
          <w:lang w:val="es-ES"/>
        </w:rPr>
      </w:pPr>
      <w:r>
        <w:rPr>
          <w:rFonts w:ascii="Calibri" w:hAnsi="Calibri" w:cs="Calibri"/>
          <w:lang w:val="es-ES"/>
        </w:rPr>
        <w:pict w14:anchorId="367EA376">
          <v:rect id="_x0000_i1115" style="width:538.7pt;height:1.5pt" o:hralign="center" o:hrstd="t" o:hr="t" fillcolor="#a0a0a0" stroked="f"/>
        </w:pict>
      </w:r>
    </w:p>
    <w:p w14:paraId="04651D10" w14:textId="77777777" w:rsidR="00E66563" w:rsidRPr="00E635B0" w:rsidRDefault="00E66563" w:rsidP="00E66563">
      <w:pPr>
        <w:rPr>
          <w:rFonts w:ascii="Calibri" w:eastAsia="Calibri" w:hAnsi="Calibri" w:cs="Calibri"/>
          <w:sz w:val="24"/>
          <w:szCs w:val="24"/>
          <w:lang w:val="es-ES"/>
        </w:rPr>
      </w:pPr>
    </w:p>
    <w:p w14:paraId="3618B266" w14:textId="7D8E3D0C"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3351A688" wp14:editId="108C9DCB">
            <wp:extent cx="609600" cy="364490"/>
            <wp:effectExtent l="0" t="0" r="0" b="0"/>
            <wp:docPr id="18" name="Imagem 1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23/ Por el derecho a vivir en familia, o con quien quieras.</w:t>
      </w:r>
    </w:p>
    <w:p w14:paraId="6C80C6BF" w14:textId="77777777" w:rsidR="00E66563" w:rsidRPr="00E635B0" w:rsidRDefault="00E66563" w:rsidP="00E66563">
      <w:pPr>
        <w:rPr>
          <w:rFonts w:ascii="Calibri" w:eastAsia="Calibri" w:hAnsi="Calibri" w:cs="Calibri"/>
          <w:b/>
          <w:sz w:val="24"/>
          <w:szCs w:val="24"/>
          <w:lang w:val="es-ES"/>
        </w:rPr>
      </w:pPr>
    </w:p>
    <w:p w14:paraId="23558978"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Un derecho humano natural, totalmente violado por Francia para complacer a los explotadores del autismo.</w:t>
      </w:r>
      <w:r w:rsidRPr="00E635B0">
        <w:rPr>
          <w:rFonts w:ascii="Calibri" w:eastAsia="Calibri" w:hAnsi="Calibri" w:cs="Calibri"/>
          <w:b/>
          <w:sz w:val="24"/>
          <w:szCs w:val="24"/>
          <w:lang w:val="es-ES"/>
        </w:rPr>
        <w:br/>
      </w:r>
    </w:p>
    <w:p w14:paraId="238792A4" w14:textId="134DC5E9" w:rsidR="00E66563" w:rsidRPr="005A063E" w:rsidRDefault="00E66563">
      <w:pPr>
        <w:jc w:val="center"/>
        <w:rPr>
          <w:rFonts w:ascii="Calibri" w:eastAsia="Calibri" w:hAnsi="Calibri" w:cs="Calibri"/>
          <w:b/>
          <w:bCs/>
          <w:color w:val="0000FF"/>
          <w:sz w:val="28"/>
          <w:szCs w:val="28"/>
          <w:lang w:val="es-ES"/>
        </w:rPr>
      </w:pPr>
      <w:r w:rsidRPr="005A063E">
        <w:rPr>
          <w:rFonts w:ascii="Calibri" w:eastAsia="Calibri" w:hAnsi="Calibri" w:cs="Calibri"/>
          <w:b/>
          <w:bCs/>
          <w:color w:val="0000FF"/>
          <w:sz w:val="28"/>
          <w:szCs w:val="28"/>
          <w:lang w:val="es-ES"/>
        </w:rPr>
        <w:lastRenderedPageBreak/>
        <w:t>La hidra m</w:t>
      </w:r>
      <w:r w:rsidR="23F40E8A" w:rsidRPr="005A063E">
        <w:rPr>
          <w:rFonts w:ascii="Calibri" w:eastAsia="Calibri" w:hAnsi="Calibri" w:cs="Calibri"/>
          <w:b/>
          <w:bCs/>
          <w:color w:val="0000FF"/>
          <w:sz w:val="28"/>
          <w:szCs w:val="28"/>
          <w:lang w:val="es-ES"/>
        </w:rPr>
        <w:t>é</w:t>
      </w:r>
      <w:r w:rsidRPr="005A063E">
        <w:rPr>
          <w:rFonts w:ascii="Calibri" w:eastAsia="Calibri" w:hAnsi="Calibri" w:cs="Calibri"/>
          <w:b/>
          <w:bCs/>
          <w:color w:val="0000FF"/>
          <w:sz w:val="28"/>
          <w:szCs w:val="28"/>
          <w:lang w:val="es-ES"/>
        </w:rPr>
        <w:t xml:space="preserve">dico-administrativa francesa toma a los niños de sus padres, a veces por la fuerza, </w:t>
      </w:r>
      <w:r w:rsidRPr="00E635B0">
        <w:rPr>
          <w:rFonts w:ascii="Calibri" w:eastAsia="Calibri" w:hAnsi="Calibri" w:cs="Calibri"/>
          <w:b/>
          <w:color w:val="0000FF"/>
          <w:sz w:val="28"/>
          <w:szCs w:val="28"/>
          <w:lang w:val="es-ES"/>
        </w:rPr>
        <w:br/>
      </w:r>
      <w:r w:rsidRPr="005A063E">
        <w:rPr>
          <w:rFonts w:ascii="Calibri" w:eastAsia="Calibri" w:hAnsi="Calibri" w:cs="Calibri"/>
          <w:b/>
          <w:bCs/>
          <w:color w:val="0000FF"/>
          <w:sz w:val="28"/>
          <w:szCs w:val="28"/>
          <w:lang w:val="es-ES"/>
        </w:rPr>
        <w:t xml:space="preserve">para ofrecerlos con una sonrisa a la industria médico-social, </w:t>
      </w:r>
      <w:r w:rsidRPr="00E635B0">
        <w:rPr>
          <w:rFonts w:ascii="Calibri" w:eastAsia="Calibri" w:hAnsi="Calibri" w:cs="Calibri"/>
          <w:b/>
          <w:color w:val="0000FF"/>
          <w:sz w:val="28"/>
          <w:szCs w:val="28"/>
          <w:lang w:val="es-ES"/>
        </w:rPr>
        <w:br/>
      </w:r>
      <w:r w:rsidRPr="005A063E">
        <w:rPr>
          <w:rFonts w:ascii="Calibri" w:eastAsia="Calibri" w:hAnsi="Calibri" w:cs="Calibri"/>
          <w:b/>
          <w:bCs/>
          <w:color w:val="0000FF"/>
          <w:sz w:val="28"/>
          <w:szCs w:val="28"/>
          <w:lang w:val="es-ES"/>
        </w:rPr>
        <w:t xml:space="preserve">lo que también arruina las posibilidades de desarrollo humano, </w:t>
      </w:r>
      <w:r w:rsidRPr="00E635B0">
        <w:rPr>
          <w:rFonts w:ascii="Calibri" w:eastAsia="Calibri" w:hAnsi="Calibri" w:cs="Calibri"/>
          <w:b/>
          <w:color w:val="0000FF"/>
          <w:sz w:val="28"/>
          <w:szCs w:val="28"/>
          <w:lang w:val="es-ES"/>
        </w:rPr>
        <w:br/>
      </w:r>
      <w:r w:rsidRPr="005A063E">
        <w:rPr>
          <w:rFonts w:ascii="Calibri" w:eastAsia="Calibri" w:hAnsi="Calibri" w:cs="Calibri"/>
          <w:b/>
          <w:bCs/>
          <w:color w:val="0000FF"/>
          <w:sz w:val="28"/>
          <w:szCs w:val="28"/>
          <w:lang w:val="es-ES"/>
        </w:rPr>
        <w:t>y todo</w:t>
      </w:r>
      <w:r w:rsidR="00191379" w:rsidRPr="005A063E">
        <w:rPr>
          <w:rFonts w:ascii="Calibri" w:eastAsia="Calibri" w:hAnsi="Calibri" w:cs="Calibri"/>
          <w:b/>
          <w:bCs/>
          <w:color w:val="0000FF"/>
          <w:sz w:val="28"/>
          <w:szCs w:val="28"/>
          <w:lang w:val="es-ES"/>
        </w:rPr>
        <w:t>s</w:t>
      </w:r>
      <w:r w:rsidRPr="005A063E">
        <w:rPr>
          <w:rFonts w:ascii="Calibri" w:eastAsia="Calibri" w:hAnsi="Calibri" w:cs="Calibri"/>
          <w:b/>
          <w:bCs/>
          <w:color w:val="0000FF"/>
          <w:sz w:val="28"/>
          <w:szCs w:val="28"/>
          <w:lang w:val="es-ES"/>
        </w:rPr>
        <w:t xml:space="preserve"> </w:t>
      </w:r>
      <w:r w:rsidR="00E4335F" w:rsidRPr="005A063E">
        <w:rPr>
          <w:rFonts w:ascii="Calibri" w:eastAsia="Calibri" w:hAnsi="Calibri" w:cs="Calibri"/>
          <w:b/>
          <w:bCs/>
          <w:color w:val="0000FF"/>
          <w:sz w:val="28"/>
          <w:szCs w:val="28"/>
          <w:lang w:val="es-ES"/>
        </w:rPr>
        <w:t>considera</w:t>
      </w:r>
      <w:r w:rsidR="00191379" w:rsidRPr="005A063E">
        <w:rPr>
          <w:rFonts w:ascii="Calibri" w:eastAsia="Calibri" w:hAnsi="Calibri" w:cs="Calibri"/>
          <w:b/>
          <w:bCs/>
          <w:color w:val="0000FF"/>
          <w:sz w:val="28"/>
          <w:szCs w:val="28"/>
          <w:lang w:val="es-ES"/>
        </w:rPr>
        <w:t>n</w:t>
      </w:r>
      <w:r w:rsidR="00E4335F" w:rsidRPr="005A063E">
        <w:rPr>
          <w:rFonts w:ascii="Calibri" w:eastAsia="Calibri" w:hAnsi="Calibri" w:cs="Calibri"/>
          <w:b/>
          <w:bCs/>
          <w:color w:val="0000FF"/>
          <w:sz w:val="28"/>
          <w:szCs w:val="28"/>
          <w:lang w:val="es-ES"/>
        </w:rPr>
        <w:t xml:space="preserve"> </w:t>
      </w:r>
      <w:r w:rsidRPr="005A063E">
        <w:rPr>
          <w:rFonts w:ascii="Calibri" w:eastAsia="Calibri" w:hAnsi="Calibri" w:cs="Calibri"/>
          <w:b/>
          <w:bCs/>
          <w:color w:val="0000FF"/>
          <w:sz w:val="28"/>
          <w:szCs w:val="28"/>
          <w:lang w:val="es-ES"/>
        </w:rPr>
        <w:t>es</w:t>
      </w:r>
      <w:r w:rsidR="00E4335F" w:rsidRPr="005A063E">
        <w:rPr>
          <w:rFonts w:ascii="Calibri" w:eastAsia="Calibri" w:hAnsi="Calibri" w:cs="Calibri"/>
          <w:b/>
          <w:bCs/>
          <w:color w:val="0000FF"/>
          <w:sz w:val="28"/>
          <w:szCs w:val="28"/>
          <w:lang w:val="es-ES"/>
        </w:rPr>
        <w:t>o</w:t>
      </w:r>
      <w:r w:rsidRPr="005A063E">
        <w:rPr>
          <w:rFonts w:ascii="Calibri" w:eastAsia="Calibri" w:hAnsi="Calibri" w:cs="Calibri"/>
          <w:b/>
          <w:bCs/>
          <w:color w:val="0000FF"/>
          <w:sz w:val="28"/>
          <w:szCs w:val="28"/>
          <w:lang w:val="es-ES"/>
        </w:rPr>
        <w:t xml:space="preserve"> "normal".... </w:t>
      </w:r>
    </w:p>
    <w:p w14:paraId="23117373" w14:textId="77777777" w:rsidR="00E66563" w:rsidRPr="00E635B0" w:rsidRDefault="00E66563" w:rsidP="00E66563">
      <w:pPr>
        <w:jc w:val="center"/>
        <w:rPr>
          <w:rFonts w:ascii="Calibri" w:hAnsi="Calibri" w:cs="Calibri"/>
          <w:b/>
          <w:color w:val="0000FF"/>
          <w:sz w:val="28"/>
          <w:lang w:val="es-ES"/>
        </w:rPr>
      </w:pPr>
    </w:p>
    <w:p w14:paraId="6F86BC65" w14:textId="77777777" w:rsidR="00E66563" w:rsidRPr="00E635B0" w:rsidRDefault="007B1985" w:rsidP="00E66563">
      <w:pPr>
        <w:jc w:val="center"/>
        <w:rPr>
          <w:rFonts w:ascii="Calibri" w:hAnsi="Calibri" w:cs="Calibri"/>
          <w:lang w:val="es-ES"/>
        </w:rPr>
      </w:pPr>
      <w:r>
        <w:rPr>
          <w:rFonts w:ascii="Calibri" w:hAnsi="Calibri" w:cs="Calibri"/>
          <w:lang w:val="es-ES"/>
        </w:rPr>
        <w:pict w14:anchorId="5E6E7FE1">
          <v:rect id="_x0000_i1116" style="width:538.7pt;height:1.5pt" o:hralign="center" o:hrstd="t" o:hr="t" fillcolor="#a0a0a0" stroked="f"/>
        </w:pict>
      </w:r>
    </w:p>
    <w:p w14:paraId="1EF662AF" w14:textId="77777777" w:rsidR="00E66563" w:rsidRPr="00E635B0" w:rsidRDefault="00E66563" w:rsidP="00E66563">
      <w:pPr>
        <w:rPr>
          <w:rFonts w:ascii="Calibri" w:eastAsia="Calibri" w:hAnsi="Calibri" w:cs="Calibri"/>
          <w:sz w:val="24"/>
          <w:szCs w:val="24"/>
          <w:lang w:val="es-ES"/>
        </w:rPr>
      </w:pPr>
    </w:p>
    <w:p w14:paraId="6D348DF1" w14:textId="0C7CEA53"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noProof/>
          <w:color w:val="666666"/>
          <w:sz w:val="16"/>
          <w:szCs w:val="16"/>
          <w:lang w:val="es-ES"/>
        </w:rPr>
        <w:drawing>
          <wp:inline distT="0" distB="0" distL="0" distR="0" wp14:anchorId="502CB7B9" wp14:editId="2C92881F">
            <wp:extent cx="609600" cy="364490"/>
            <wp:effectExtent l="0" t="0" r="0" b="0"/>
            <wp:docPr id="17" name="Imagem 17"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23.4/ "En ningún caso se podrá separar a un niño de sus padres por razón de su discapacidad o de la discapacidad de uno o de ambos padres".</w:t>
      </w:r>
    </w:p>
    <w:p w14:paraId="14364380" w14:textId="77777777" w:rsidR="00E66563" w:rsidRPr="00E635B0" w:rsidRDefault="00E66563" w:rsidP="00E66563">
      <w:pPr>
        <w:rPr>
          <w:rFonts w:ascii="Calibri" w:eastAsia="Calibri" w:hAnsi="Calibri" w:cs="Calibri"/>
          <w:sz w:val="24"/>
          <w:szCs w:val="24"/>
          <w:lang w:val="es-ES"/>
        </w:rPr>
      </w:pPr>
    </w:p>
    <w:p w14:paraId="00C83D2D" w14:textId="4475A93C" w:rsidR="00E66563" w:rsidRPr="00E635B0" w:rsidRDefault="00E66563" w:rsidP="00E66563">
      <w:pPr>
        <w:rPr>
          <w:rFonts w:ascii="Calibri" w:hAnsi="Calibri" w:cs="Calibri"/>
          <w:lang w:val="es-ES"/>
        </w:rPr>
      </w:pPr>
      <w:r w:rsidRPr="00E635B0">
        <w:rPr>
          <w:rFonts w:ascii="Calibri" w:eastAsia="Calibri" w:hAnsi="Calibri" w:cs="Calibri"/>
          <w:sz w:val="24"/>
          <w:szCs w:val="24"/>
          <w:lang w:val="es-ES"/>
        </w:rPr>
        <w:t xml:space="preserve">Aquí debemos añadir "y aún </w:t>
      </w:r>
      <w:r w:rsidR="00B435C8" w:rsidRPr="00E635B0">
        <w:rPr>
          <w:rFonts w:ascii="Calibri" w:eastAsia="Calibri" w:hAnsi="Calibri" w:cs="Calibri"/>
          <w:sz w:val="24"/>
          <w:szCs w:val="24"/>
          <w:lang w:val="es-ES"/>
        </w:rPr>
        <w:t xml:space="preserve">menos </w:t>
      </w:r>
      <w:r w:rsidRPr="00E635B0">
        <w:rPr>
          <w:rFonts w:ascii="Calibri" w:eastAsia="Calibri" w:hAnsi="Calibri" w:cs="Calibri"/>
          <w:sz w:val="24"/>
          <w:szCs w:val="24"/>
          <w:lang w:val="es-ES"/>
        </w:rPr>
        <w:t>si los niños Y los padres son discapacitados": ver "el caso Rachel"</w:t>
      </w:r>
      <w:r w:rsidRPr="00E635B0">
        <w:rPr>
          <w:rStyle w:val="Ancredenotedebasdepage"/>
          <w:rFonts w:ascii="Calibri" w:eastAsia="Calibri" w:hAnsi="Calibri" w:cs="Calibri"/>
          <w:sz w:val="24"/>
          <w:szCs w:val="24"/>
          <w:lang w:val="es-ES"/>
        </w:rPr>
        <w:footnoteReference w:id="26"/>
      </w:r>
      <w:r w:rsidR="00B435C8">
        <w:rPr>
          <w:rFonts w:ascii="Calibri" w:eastAsia="Calibri" w:hAnsi="Calibri" w:cs="Calibri"/>
          <w:sz w:val="24"/>
          <w:szCs w:val="24"/>
          <w:lang w:val="es-ES"/>
        </w:rPr>
        <w:t>,</w:t>
      </w:r>
      <w:r w:rsidRPr="00E635B0">
        <w:rPr>
          <w:rFonts w:ascii="Calibri" w:eastAsia="Calibri" w:hAnsi="Calibri" w:cs="Calibri"/>
          <w:sz w:val="24"/>
          <w:szCs w:val="24"/>
          <w:lang w:val="es-ES"/>
        </w:rPr>
        <w:t xml:space="preserve"> una madre autista de la que la "Justicia" francesa se llevó a sus tres hijos autistas, primero afirmando que no eran autistas y que ella había "inventado" esto. </w:t>
      </w:r>
      <w:r w:rsidRPr="00E635B0">
        <w:rPr>
          <w:rFonts w:ascii="Calibri" w:eastAsia="Calibri" w:hAnsi="Calibri" w:cs="Calibri"/>
          <w:sz w:val="24"/>
          <w:szCs w:val="24"/>
          <w:lang w:val="es-ES"/>
        </w:rPr>
        <w:br/>
      </w:r>
      <w:r w:rsidR="00031D60">
        <w:rPr>
          <w:rFonts w:ascii="Calibri" w:eastAsia="Calibri" w:hAnsi="Calibri" w:cs="Calibri"/>
          <w:sz w:val="24"/>
          <w:szCs w:val="24"/>
          <w:lang w:val="es-ES"/>
        </w:rPr>
        <w:t>Luego</w:t>
      </w:r>
      <w:r w:rsidRPr="00E635B0">
        <w:rPr>
          <w:rFonts w:ascii="Calibri" w:eastAsia="Calibri" w:hAnsi="Calibri" w:cs="Calibri"/>
          <w:sz w:val="24"/>
          <w:szCs w:val="24"/>
          <w:lang w:val="es-ES"/>
        </w:rPr>
        <w:t xml:space="preserve">, incluso después de la confirmación oficial del autismo de los niños y de esta madre, la "Justicia" nunca aceptó reconocer su error. </w:t>
      </w:r>
    </w:p>
    <w:p w14:paraId="1CDF9941" w14:textId="5E0D91EE"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La opinión pública unánimemente, e incluso dos Secretarios de Estado, apoyaron a Rachel, pero no hay nada que </w:t>
      </w:r>
      <w:r w:rsidR="00F12358">
        <w:rPr>
          <w:rFonts w:ascii="Calibri" w:eastAsia="Calibri" w:hAnsi="Calibri" w:cs="Calibri"/>
          <w:sz w:val="24"/>
          <w:szCs w:val="24"/>
          <w:lang w:val="es-ES"/>
        </w:rPr>
        <w:t xml:space="preserve">se puede </w:t>
      </w:r>
      <w:r w:rsidRPr="00E635B0">
        <w:rPr>
          <w:rFonts w:ascii="Calibri" w:eastAsia="Calibri" w:hAnsi="Calibri" w:cs="Calibri"/>
          <w:sz w:val="24"/>
          <w:szCs w:val="24"/>
          <w:lang w:val="es-ES"/>
        </w:rPr>
        <w:t xml:space="preserve">hacer: en Francia, cuando la "Justicia" o los médicos públicos deciden persistir en un error, es irrevocable, y </w:t>
      </w:r>
      <w:r w:rsidR="00FE389D">
        <w:rPr>
          <w:rFonts w:ascii="Calibri" w:eastAsia="Calibri" w:hAnsi="Calibri" w:cs="Calibri"/>
          <w:sz w:val="24"/>
          <w:szCs w:val="24"/>
          <w:lang w:val="es-ES"/>
        </w:rPr>
        <w:t xml:space="preserve">entonces </w:t>
      </w:r>
      <w:r w:rsidRPr="00E635B0">
        <w:rPr>
          <w:rFonts w:ascii="Calibri" w:eastAsia="Calibri" w:hAnsi="Calibri" w:cs="Calibri"/>
          <w:sz w:val="24"/>
          <w:szCs w:val="24"/>
          <w:lang w:val="es-ES"/>
        </w:rPr>
        <w:t xml:space="preserve">se está condenado a sufrir </w:t>
      </w:r>
      <w:r w:rsidR="002F4BAF">
        <w:rPr>
          <w:rFonts w:ascii="Calibri" w:eastAsia="Calibri" w:hAnsi="Calibri" w:cs="Calibri"/>
          <w:sz w:val="24"/>
          <w:szCs w:val="24"/>
          <w:lang w:val="es-ES"/>
        </w:rPr>
        <w:t>por toda la</w:t>
      </w:r>
      <w:r w:rsidRPr="00E635B0">
        <w:rPr>
          <w:rFonts w:ascii="Calibri" w:eastAsia="Calibri" w:hAnsi="Calibri" w:cs="Calibri"/>
          <w:sz w:val="24"/>
          <w:szCs w:val="24"/>
          <w:lang w:val="es-ES"/>
        </w:rPr>
        <w:t xml:space="preserve"> vida</w:t>
      </w:r>
      <w:r w:rsidRPr="00E635B0">
        <w:rPr>
          <w:rFonts w:ascii="Calibri" w:hAnsi="Calibri" w:cs="Calibri"/>
          <w:sz w:val="24"/>
          <w:szCs w:val="24"/>
          <w:vertAlign w:val="superscript"/>
          <w:lang w:val="es-ES"/>
        </w:rPr>
        <w:footnoteReference w:id="27"/>
      </w:r>
      <w:r w:rsidRPr="00E635B0">
        <w:rPr>
          <w:rFonts w:ascii="Calibri" w:eastAsia="Calibri" w:hAnsi="Calibri" w:cs="Calibri"/>
          <w:sz w:val="24"/>
          <w:szCs w:val="24"/>
          <w:lang w:val="es-ES"/>
        </w:rPr>
        <w:t xml:space="preserve"> mientras que los culpables se divierten y están cubiertos de honores, poder y dinero.</w:t>
      </w:r>
    </w:p>
    <w:p w14:paraId="4907050A" w14:textId="77777777" w:rsidR="00E66563" w:rsidRPr="00E635B0" w:rsidRDefault="00E66563" w:rsidP="00E66563">
      <w:pPr>
        <w:rPr>
          <w:rFonts w:ascii="Calibri" w:hAnsi="Calibri" w:cs="Calibri"/>
          <w:sz w:val="24"/>
          <w:lang w:val="es-ES"/>
        </w:rPr>
      </w:pPr>
    </w:p>
    <w:p w14:paraId="2D593F57" w14:textId="405FBBF5"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Y desafortunadamente el caso de Rachel no es infrecuente; hay cientos de </w:t>
      </w:r>
      <w:r w:rsidR="00CF0CB7">
        <w:rPr>
          <w:rFonts w:ascii="Calibri" w:eastAsia="Calibri" w:hAnsi="Calibri" w:cs="Calibri"/>
          <w:sz w:val="24"/>
          <w:szCs w:val="24"/>
          <w:lang w:val="es-ES"/>
        </w:rPr>
        <w:t xml:space="preserve">tales </w:t>
      </w:r>
      <w:r w:rsidRPr="00E635B0">
        <w:rPr>
          <w:rFonts w:ascii="Calibri" w:eastAsia="Calibri" w:hAnsi="Calibri" w:cs="Calibri"/>
          <w:sz w:val="24"/>
          <w:szCs w:val="24"/>
          <w:lang w:val="es-ES"/>
        </w:rPr>
        <w:t>separaciones injustas y crueles.</w:t>
      </w:r>
    </w:p>
    <w:p w14:paraId="53DFC193" w14:textId="77777777" w:rsidR="00E66563" w:rsidRPr="00E635B0" w:rsidRDefault="00E66563" w:rsidP="00E66563">
      <w:pPr>
        <w:rPr>
          <w:rFonts w:ascii="Calibri" w:eastAsia="Calibri" w:hAnsi="Calibri" w:cs="Calibri"/>
          <w:b/>
          <w:sz w:val="24"/>
          <w:szCs w:val="24"/>
          <w:lang w:val="es-ES"/>
        </w:rPr>
      </w:pPr>
    </w:p>
    <w:p w14:paraId="4A11FD7E" w14:textId="58F3FE46" w:rsidR="00E66563" w:rsidRPr="005A063E" w:rsidRDefault="00E66563" w:rsidP="005A063E">
      <w:pPr>
        <w:spacing w:line="240" w:lineRule="auto"/>
        <w:rPr>
          <w:lang w:val="es-ES"/>
        </w:rPr>
      </w:pPr>
      <w:r w:rsidRPr="005A063E">
        <w:rPr>
          <w:rFonts w:ascii="Calibri" w:eastAsia="Calibri" w:hAnsi="Calibri" w:cs="Calibri"/>
          <w:b/>
          <w:bCs/>
          <w:sz w:val="24"/>
          <w:szCs w:val="24"/>
          <w:lang w:val="es-ES"/>
        </w:rPr>
        <w:t>¿Cómo va</w:t>
      </w:r>
      <w:r w:rsidR="00305C00" w:rsidRPr="005A063E">
        <w:rPr>
          <w:rFonts w:ascii="Calibri" w:eastAsia="Calibri" w:hAnsi="Calibri" w:cs="Calibri"/>
          <w:b/>
          <w:bCs/>
          <w:sz w:val="24"/>
          <w:szCs w:val="24"/>
          <w:lang w:val="es-ES"/>
        </w:rPr>
        <w:t>n</w:t>
      </w:r>
      <w:r w:rsidRPr="005A063E">
        <w:rPr>
          <w:rFonts w:ascii="Calibri" w:eastAsia="Calibri" w:hAnsi="Calibri" w:cs="Calibri"/>
          <w:b/>
          <w:bCs/>
          <w:sz w:val="24"/>
          <w:szCs w:val="24"/>
          <w:lang w:val="es-ES"/>
        </w:rPr>
        <w:t xml:space="preserve"> a resolver este grave problema, que se</w:t>
      </w:r>
      <w:r w:rsidR="00E47975" w:rsidRPr="00BF6D1A">
        <w:rPr>
          <w:rFonts w:ascii="Calibri" w:hAnsi="Calibri" w:cs="Calibri"/>
          <w:b/>
          <w:bCs/>
          <w:sz w:val="24"/>
          <w:szCs w:val="24"/>
          <w:lang w:val="es-ES"/>
        </w:rPr>
        <w:t xml:space="preserve"> está ligado </w:t>
      </w:r>
      <w:r w:rsidRPr="005A063E">
        <w:rPr>
          <w:rFonts w:ascii="Calibri" w:eastAsia="Calibri" w:hAnsi="Calibri" w:cs="Calibri"/>
          <w:b/>
          <w:bCs/>
          <w:sz w:val="24"/>
          <w:szCs w:val="24"/>
          <w:lang w:val="es-ES"/>
        </w:rPr>
        <w:t xml:space="preserve">a la "colusión con los grupos de presión" y al problema de la "separación de </w:t>
      </w:r>
      <w:r w:rsidR="00607B05" w:rsidRPr="005A063E">
        <w:rPr>
          <w:rFonts w:ascii="Calibri" w:eastAsia="Calibri" w:hAnsi="Calibri" w:cs="Calibri"/>
          <w:b/>
          <w:bCs/>
          <w:sz w:val="24"/>
          <w:szCs w:val="24"/>
          <w:lang w:val="es-ES"/>
        </w:rPr>
        <w:t xml:space="preserve">los </w:t>
      </w:r>
      <w:r w:rsidRPr="005A063E">
        <w:rPr>
          <w:rFonts w:ascii="Calibri" w:eastAsia="Calibri" w:hAnsi="Calibri" w:cs="Calibri"/>
          <w:b/>
          <w:bCs/>
          <w:sz w:val="24"/>
          <w:szCs w:val="24"/>
          <w:lang w:val="es-ES"/>
        </w:rPr>
        <w:t>poderes" en Francia?</w:t>
      </w:r>
    </w:p>
    <w:p w14:paraId="2F36A37D" w14:textId="77777777" w:rsidR="00E66563" w:rsidRPr="00E635B0" w:rsidRDefault="00E66563" w:rsidP="00E66563">
      <w:pPr>
        <w:rPr>
          <w:rFonts w:ascii="Calibri" w:eastAsia="Calibri" w:hAnsi="Calibri" w:cs="Calibri"/>
          <w:sz w:val="24"/>
          <w:szCs w:val="24"/>
          <w:lang w:val="es-ES"/>
        </w:rPr>
      </w:pPr>
    </w:p>
    <w:p w14:paraId="5E2ACEA5" w14:textId="77777777" w:rsidR="00E66563" w:rsidRPr="00E635B0" w:rsidRDefault="007B1985" w:rsidP="00E66563">
      <w:pPr>
        <w:jc w:val="center"/>
        <w:rPr>
          <w:rFonts w:ascii="Calibri" w:hAnsi="Calibri" w:cs="Calibri"/>
          <w:lang w:val="es-ES"/>
        </w:rPr>
      </w:pPr>
      <w:r>
        <w:rPr>
          <w:rFonts w:ascii="Calibri" w:hAnsi="Calibri" w:cs="Calibri"/>
          <w:lang w:val="es-ES"/>
        </w:rPr>
        <w:pict w14:anchorId="5E911E01">
          <v:rect id="_x0000_i1117" style="width:538.7pt;height:1.5pt" o:hralign="center" o:hrstd="t" o:hr="t" fillcolor="#a0a0a0" stroked="f"/>
        </w:pict>
      </w:r>
    </w:p>
    <w:p w14:paraId="2B4680C9" w14:textId="77777777" w:rsidR="00E66563" w:rsidRPr="00E635B0" w:rsidRDefault="007B1985" w:rsidP="00E66563">
      <w:pPr>
        <w:jc w:val="center"/>
        <w:rPr>
          <w:rFonts w:ascii="Calibri" w:hAnsi="Calibri" w:cs="Calibri"/>
          <w:lang w:val="es-ES"/>
        </w:rPr>
      </w:pPr>
      <w:r>
        <w:rPr>
          <w:rFonts w:ascii="Calibri" w:hAnsi="Calibri" w:cs="Calibri"/>
          <w:lang w:val="es-ES"/>
        </w:rPr>
        <w:pict w14:anchorId="0038F87D">
          <v:rect id="_x0000_i1118" style="width:538.7pt;height:1.5pt" o:hralign="center" o:hrstd="t" o:hr="t" fillcolor="#a0a0a0" stroked="f"/>
        </w:pict>
      </w:r>
    </w:p>
    <w:p w14:paraId="4AC767A0" w14:textId="77777777" w:rsidR="00E66563" w:rsidRPr="00E635B0" w:rsidRDefault="00E66563" w:rsidP="00E66563">
      <w:pPr>
        <w:spacing w:line="240" w:lineRule="auto"/>
        <w:rPr>
          <w:rFonts w:ascii="Calibri" w:eastAsia="Calibri" w:hAnsi="Calibri" w:cs="Calibri"/>
          <w:b/>
          <w:color w:val="666666"/>
          <w:sz w:val="16"/>
          <w:szCs w:val="16"/>
          <w:lang w:val="es-ES"/>
        </w:rPr>
      </w:pPr>
      <w:r w:rsidRPr="00E635B0">
        <w:rPr>
          <w:rFonts w:ascii="Calibri" w:eastAsia="Calibri" w:hAnsi="Calibri" w:cs="Calibri"/>
          <w:b/>
          <w:color w:val="666666"/>
          <w:sz w:val="16"/>
          <w:szCs w:val="16"/>
          <w:lang w:val="es-ES"/>
        </w:rPr>
        <w:br w:type="page"/>
      </w:r>
    </w:p>
    <w:p w14:paraId="5EDF3F56" w14:textId="77777777" w:rsidR="00E66563" w:rsidRPr="00E635B0" w:rsidRDefault="00E66563" w:rsidP="00E66563">
      <w:pPr>
        <w:ind w:left="80"/>
        <w:rPr>
          <w:rFonts w:ascii="Calibri" w:eastAsia="Calibri" w:hAnsi="Calibri" w:cs="Calibri"/>
          <w:b/>
          <w:color w:val="666666"/>
          <w:sz w:val="16"/>
          <w:szCs w:val="16"/>
          <w:lang w:val="es-ES"/>
        </w:rPr>
      </w:pPr>
    </w:p>
    <w:p w14:paraId="358DBAC2" w14:textId="77777777" w:rsidR="00E66563" w:rsidRPr="00E635B0" w:rsidRDefault="00E66563" w:rsidP="00E66563">
      <w:pPr>
        <w:ind w:left="80"/>
        <w:rPr>
          <w:rFonts w:ascii="Calibri" w:eastAsia="Calibri" w:hAnsi="Calibri" w:cs="Calibri"/>
          <w:b/>
          <w:color w:val="666666"/>
          <w:sz w:val="16"/>
          <w:szCs w:val="16"/>
          <w:lang w:val="es-ES"/>
        </w:rPr>
      </w:pPr>
    </w:p>
    <w:p w14:paraId="19426943" w14:textId="42CBA3D4"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24A18B02" wp14:editId="3AD61AB7">
            <wp:extent cx="1259205" cy="1066800"/>
            <wp:effectExtent l="0" t="0" r="0" b="0"/>
            <wp:docPr id="16" name="Imagem 16"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6FEE5590" w14:textId="77777777" w:rsidR="003C51FD"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24</w:t>
      </w:r>
    </w:p>
    <w:p w14:paraId="23CCFF71" w14:textId="63B3486C" w:rsidR="00E66563" w:rsidRPr="003C51FD" w:rsidRDefault="00E66563" w:rsidP="00E66563">
      <w:pPr>
        <w:ind w:left="80"/>
        <w:jc w:val="center"/>
        <w:rPr>
          <w:rFonts w:ascii="Calibri" w:eastAsia="Calibri" w:hAnsi="Calibri" w:cs="Calibri"/>
          <w:b/>
          <w:color w:val="666666"/>
          <w:sz w:val="48"/>
          <w:szCs w:val="48"/>
          <w:lang w:val="es-ES"/>
        </w:rPr>
      </w:pPr>
      <w:r w:rsidRPr="003C51FD">
        <w:rPr>
          <w:rFonts w:ascii="Calibri" w:eastAsia="Calibri" w:hAnsi="Calibri" w:cs="Calibri"/>
          <w:b/>
          <w:color w:val="3D85C6"/>
          <w:sz w:val="48"/>
          <w:szCs w:val="48"/>
          <w:lang w:val="es-ES"/>
        </w:rPr>
        <w:t>Educación</w:t>
      </w:r>
    </w:p>
    <w:p w14:paraId="0A704C33" w14:textId="77777777" w:rsidR="00E66563" w:rsidRPr="00E635B0" w:rsidRDefault="00E66563" w:rsidP="00E66563">
      <w:pPr>
        <w:rPr>
          <w:rFonts w:ascii="Calibri" w:eastAsia="Calibri" w:hAnsi="Calibri" w:cs="Calibri"/>
          <w:b/>
          <w:color w:val="666666"/>
          <w:sz w:val="16"/>
          <w:szCs w:val="16"/>
          <w:lang w:val="es-ES"/>
        </w:rPr>
      </w:pPr>
    </w:p>
    <w:p w14:paraId="1127F235" w14:textId="77777777" w:rsidR="00E66563" w:rsidRPr="00E635B0" w:rsidRDefault="007B1985" w:rsidP="00E66563">
      <w:pPr>
        <w:jc w:val="center"/>
        <w:rPr>
          <w:rFonts w:ascii="Calibri" w:hAnsi="Calibri" w:cs="Calibri"/>
          <w:lang w:val="es-ES"/>
        </w:rPr>
      </w:pPr>
      <w:r>
        <w:rPr>
          <w:rFonts w:ascii="Calibri" w:hAnsi="Calibri" w:cs="Calibri"/>
          <w:lang w:val="es-ES"/>
        </w:rPr>
        <w:pict w14:anchorId="645E9D06">
          <v:rect id="_x0000_i1119" style="width:538.7pt;height:1.5pt" o:hralign="center" o:hrstd="t" o:hr="t" fillcolor="#a0a0a0" stroked="f"/>
        </w:pict>
      </w:r>
    </w:p>
    <w:p w14:paraId="44839F24" w14:textId="77777777" w:rsidR="00E66563" w:rsidRPr="00E635B0" w:rsidRDefault="00E66563" w:rsidP="00E66563">
      <w:pPr>
        <w:rPr>
          <w:rFonts w:ascii="Calibri" w:eastAsia="Calibri" w:hAnsi="Calibri" w:cs="Calibri"/>
          <w:sz w:val="24"/>
          <w:szCs w:val="24"/>
          <w:lang w:val="es-ES"/>
        </w:rPr>
      </w:pPr>
    </w:p>
    <w:p w14:paraId="087CF149" w14:textId="345E86B0" w:rsidR="00E66563" w:rsidRPr="00E635B0" w:rsidRDefault="00E66563" w:rsidP="00E66563">
      <w:pPr>
        <w:rPr>
          <w:rFonts w:ascii="Calibri" w:hAnsi="Calibri" w:cs="Calibri"/>
          <w:b/>
          <w:sz w:val="36"/>
          <w:lang w:val="es-ES"/>
        </w:rPr>
      </w:pPr>
      <w:r w:rsidRPr="00E635B0">
        <w:rPr>
          <w:rFonts w:ascii="Calibri" w:eastAsia="Calibri" w:hAnsi="Calibri" w:cs="Calibri"/>
          <w:b/>
          <w:noProof/>
          <w:sz w:val="24"/>
          <w:szCs w:val="24"/>
          <w:lang w:val="es-ES"/>
        </w:rPr>
        <w:drawing>
          <wp:inline distT="0" distB="0" distL="0" distR="0" wp14:anchorId="1CBADA7B" wp14:editId="01A86605">
            <wp:extent cx="523240" cy="351155"/>
            <wp:effectExtent l="0" t="0" r="0" b="0"/>
            <wp:docPr id="15" name="Imagem 15"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24-1/ Educación</w:t>
      </w:r>
    </w:p>
    <w:p w14:paraId="3C4142C1" w14:textId="77777777" w:rsidR="00E66563" w:rsidRPr="00E635B0" w:rsidRDefault="00E66563" w:rsidP="00E66563">
      <w:pPr>
        <w:rPr>
          <w:rFonts w:ascii="Calibri" w:eastAsia="Calibri" w:hAnsi="Calibri" w:cs="Calibri"/>
          <w:b/>
          <w:sz w:val="24"/>
          <w:szCs w:val="24"/>
          <w:lang w:val="es-ES"/>
        </w:rPr>
      </w:pPr>
    </w:p>
    <w:p w14:paraId="2EAAB9A9" w14:textId="3E9BFF43"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24-1.1/ </w:t>
      </w:r>
      <w:r w:rsidR="003E0930">
        <w:rPr>
          <w:rFonts w:ascii="Calibri" w:eastAsia="Calibri" w:hAnsi="Calibri" w:cs="Calibri"/>
          <w:b/>
          <w:sz w:val="24"/>
          <w:szCs w:val="24"/>
          <w:lang w:val="es-ES"/>
        </w:rPr>
        <w:t>Por favor</w:t>
      </w:r>
      <w:r w:rsidR="003E0930"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proporcion</w:t>
      </w:r>
      <w:r w:rsidR="003E0930">
        <w:rPr>
          <w:rFonts w:ascii="Calibri" w:eastAsia="Calibri" w:hAnsi="Calibri" w:cs="Calibri"/>
          <w:b/>
          <w:sz w:val="24"/>
          <w:szCs w:val="24"/>
          <w:lang w:val="es-ES"/>
        </w:rPr>
        <w:t>e</w:t>
      </w:r>
      <w:r w:rsidRPr="00E635B0">
        <w:rPr>
          <w:rFonts w:ascii="Calibri" w:eastAsia="Calibri" w:hAnsi="Calibri" w:cs="Calibri"/>
          <w:b/>
          <w:sz w:val="24"/>
          <w:szCs w:val="24"/>
          <w:lang w:val="es-ES"/>
        </w:rPr>
        <w:t xml:space="preserve"> información sobre las medidas adoptadas en favor de la educación inclusiva</w:t>
      </w:r>
      <w:r w:rsidR="00F57695">
        <w:rPr>
          <w:rFonts w:ascii="Calibri" w:eastAsia="Calibri" w:hAnsi="Calibri" w:cs="Calibri"/>
          <w:b/>
          <w:sz w:val="24"/>
          <w:szCs w:val="24"/>
          <w:lang w:val="es-ES"/>
        </w:rPr>
        <w:t>,</w:t>
      </w:r>
      <w:r w:rsidRPr="00E635B0">
        <w:rPr>
          <w:rFonts w:ascii="Calibri" w:eastAsia="Calibri" w:hAnsi="Calibri" w:cs="Calibri"/>
          <w:b/>
          <w:sz w:val="24"/>
          <w:szCs w:val="24"/>
          <w:lang w:val="es-ES"/>
        </w:rPr>
        <w:t xml:space="preserve"> y los plazos elegidos. </w:t>
      </w:r>
    </w:p>
    <w:p w14:paraId="66A1502C" w14:textId="77777777" w:rsidR="00E66563" w:rsidRPr="00E635B0" w:rsidRDefault="00E66563" w:rsidP="00E66563">
      <w:pPr>
        <w:rPr>
          <w:rFonts w:ascii="Calibri" w:eastAsia="Calibri" w:hAnsi="Calibri" w:cs="Calibri"/>
          <w:b/>
          <w:sz w:val="24"/>
          <w:szCs w:val="24"/>
          <w:lang w:val="es-ES"/>
        </w:rPr>
      </w:pPr>
    </w:p>
    <w:p w14:paraId="558DA8A3" w14:textId="2063BFA5" w:rsidR="00E66563" w:rsidRPr="00BF6D1A" w:rsidRDefault="00E66563">
      <w:pPr>
        <w:rPr>
          <w:rFonts w:ascii="Calibri" w:eastAsia="Calibri" w:hAnsi="Calibri" w:cs="Calibri"/>
          <w:b/>
          <w:bCs/>
          <w:sz w:val="24"/>
          <w:szCs w:val="24"/>
          <w:lang w:val="es-ES"/>
        </w:rPr>
      </w:pPr>
      <w:r w:rsidRPr="00BF6D1A">
        <w:rPr>
          <w:rFonts w:ascii="Calibri" w:eastAsia="Calibri" w:hAnsi="Calibri" w:cs="Calibri"/>
          <w:b/>
          <w:bCs/>
          <w:sz w:val="24"/>
          <w:szCs w:val="24"/>
          <w:lang w:val="es-ES"/>
        </w:rPr>
        <w:t xml:space="preserve">24-1.2/ En particular, </w:t>
      </w:r>
      <w:r w:rsidR="003E0930">
        <w:rPr>
          <w:rFonts w:ascii="Calibri" w:eastAsia="Calibri" w:hAnsi="Calibri" w:cs="Calibri"/>
          <w:b/>
          <w:bCs/>
          <w:sz w:val="24"/>
          <w:szCs w:val="24"/>
          <w:lang w:val="es-ES"/>
        </w:rPr>
        <w:t>por favor especifique</w:t>
      </w:r>
      <w:r w:rsidRPr="00BF6D1A">
        <w:rPr>
          <w:rFonts w:ascii="Calibri" w:eastAsia="Calibri" w:hAnsi="Calibri" w:cs="Calibri"/>
          <w:b/>
          <w:bCs/>
          <w:sz w:val="24"/>
          <w:szCs w:val="24"/>
          <w:lang w:val="es-ES"/>
        </w:rPr>
        <w:t xml:space="preserve"> las medidas relativas al acceso a la educación de todas las </w:t>
      </w:r>
      <w:r w:rsidR="00806DDD" w:rsidRPr="00BF6D1A">
        <w:rPr>
          <w:rFonts w:ascii="Calibri" w:eastAsia="Calibri" w:hAnsi="Calibri" w:cs="Calibri"/>
          <w:b/>
          <w:bCs/>
          <w:sz w:val="24"/>
          <w:szCs w:val="24"/>
          <w:lang w:val="es-ES"/>
        </w:rPr>
        <w:t>personas autistas</w:t>
      </w:r>
      <w:r w:rsidRPr="00BF6D1A">
        <w:rPr>
          <w:rFonts w:ascii="Calibri" w:eastAsia="Calibri" w:hAnsi="Calibri" w:cs="Calibri"/>
          <w:b/>
          <w:bCs/>
          <w:sz w:val="24"/>
          <w:szCs w:val="24"/>
          <w:lang w:val="es-ES"/>
        </w:rPr>
        <w:t xml:space="preserve">, incluidas las personas no verbales. </w:t>
      </w:r>
      <w:r w:rsidRPr="00E635B0">
        <w:rPr>
          <w:rFonts w:ascii="Calibri" w:eastAsia="Calibri" w:hAnsi="Calibri" w:cs="Calibri"/>
          <w:b/>
          <w:sz w:val="24"/>
          <w:szCs w:val="24"/>
          <w:lang w:val="es-ES"/>
        </w:rPr>
        <w:br/>
      </w:r>
    </w:p>
    <w:p w14:paraId="368B4A56" w14:textId="46CC6C63" w:rsidR="00E66563" w:rsidRPr="00FC5952" w:rsidRDefault="00E66563">
      <w:pPr>
        <w:rPr>
          <w:rFonts w:ascii="Calibri" w:eastAsia="Calibri" w:hAnsi="Calibri" w:cs="Calibri"/>
          <w:b/>
          <w:bCs/>
          <w:sz w:val="24"/>
          <w:szCs w:val="24"/>
          <w:lang w:val="es-ES"/>
        </w:rPr>
      </w:pPr>
      <w:r w:rsidRPr="00BF6D1A">
        <w:rPr>
          <w:rFonts w:ascii="Calibri" w:eastAsia="Calibri" w:hAnsi="Calibri" w:cs="Calibri"/>
          <w:b/>
          <w:bCs/>
          <w:sz w:val="24"/>
          <w:szCs w:val="24"/>
          <w:lang w:val="es-ES"/>
        </w:rPr>
        <w:t xml:space="preserve">24-1.3/ En particular, </w:t>
      </w:r>
      <w:r w:rsidR="00676516">
        <w:rPr>
          <w:rFonts w:ascii="Calibri" w:eastAsia="Calibri" w:hAnsi="Calibri" w:cs="Calibri"/>
          <w:b/>
          <w:bCs/>
          <w:sz w:val="24"/>
          <w:szCs w:val="24"/>
          <w:lang w:val="es-ES"/>
        </w:rPr>
        <w:t>por favor indique</w:t>
      </w:r>
      <w:r w:rsidRPr="00BF6D1A">
        <w:rPr>
          <w:rFonts w:ascii="Calibri" w:eastAsia="Calibri" w:hAnsi="Calibri" w:cs="Calibri"/>
          <w:b/>
          <w:bCs/>
          <w:sz w:val="24"/>
          <w:szCs w:val="24"/>
          <w:lang w:val="es-ES"/>
        </w:rPr>
        <w:t xml:space="preserve"> las medidas adoptadas para la formación de los docentes, la accesibilidad de los edificios y las aulas, las pedagogías y los materiales utilizados, la elección de los métodos de comunicación apropiados y los recursos técnicos y humanos proporcionados para hacer efectivo este derecho. </w:t>
      </w:r>
    </w:p>
    <w:p w14:paraId="18AF85E8" w14:textId="77777777" w:rsidR="00E66563" w:rsidRPr="00E635B0" w:rsidRDefault="00E66563" w:rsidP="00E66563">
      <w:pPr>
        <w:rPr>
          <w:rFonts w:ascii="Calibri" w:eastAsia="Calibri" w:hAnsi="Calibri" w:cs="Calibri"/>
          <w:b/>
          <w:sz w:val="24"/>
          <w:szCs w:val="24"/>
          <w:lang w:val="es-ES"/>
        </w:rPr>
      </w:pPr>
    </w:p>
    <w:p w14:paraId="20B0E5C2" w14:textId="6E8BA905" w:rsidR="00E66563" w:rsidRPr="002755C4" w:rsidRDefault="00E66563">
      <w:pPr>
        <w:rPr>
          <w:rFonts w:ascii="Calibri" w:hAnsi="Calibri" w:cs="Calibri"/>
          <w:b/>
          <w:bCs/>
          <w:sz w:val="24"/>
          <w:szCs w:val="24"/>
          <w:lang w:val="es-ES"/>
        </w:rPr>
      </w:pPr>
      <w:r w:rsidRPr="00FC5952">
        <w:rPr>
          <w:rFonts w:ascii="Calibri" w:eastAsia="Calibri" w:hAnsi="Calibri" w:cs="Calibri"/>
          <w:b/>
          <w:bCs/>
          <w:sz w:val="24"/>
          <w:szCs w:val="24"/>
          <w:lang w:val="es-ES"/>
        </w:rPr>
        <w:t xml:space="preserve">24-1.4/ </w:t>
      </w:r>
      <w:r w:rsidR="006B68EF">
        <w:rPr>
          <w:rFonts w:ascii="Calibri" w:eastAsia="Calibri" w:hAnsi="Calibri" w:cs="Calibri"/>
          <w:b/>
          <w:bCs/>
          <w:sz w:val="24"/>
          <w:szCs w:val="24"/>
          <w:lang w:val="es-ES"/>
        </w:rPr>
        <w:t>Por favor comente</w:t>
      </w:r>
      <w:r w:rsidRPr="002755C4">
        <w:rPr>
          <w:rFonts w:ascii="Calibri" w:eastAsia="Calibri" w:hAnsi="Calibri" w:cs="Calibri"/>
          <w:b/>
          <w:bCs/>
          <w:sz w:val="24"/>
          <w:szCs w:val="24"/>
          <w:lang w:val="es-ES"/>
        </w:rPr>
        <w:t xml:space="preserve"> la información según la cual la reforma del bachillerato organizará un gran examen oral sin </w:t>
      </w:r>
      <w:r w:rsidR="00395498" w:rsidRPr="002755C4">
        <w:rPr>
          <w:rFonts w:ascii="Calibri" w:eastAsia="Calibri" w:hAnsi="Calibri" w:cs="Calibri"/>
          <w:b/>
          <w:bCs/>
          <w:sz w:val="24"/>
          <w:szCs w:val="24"/>
          <w:lang w:val="es-ES"/>
        </w:rPr>
        <w:t xml:space="preserve">facilidades </w:t>
      </w:r>
      <w:r w:rsidRPr="002755C4">
        <w:rPr>
          <w:rFonts w:ascii="Calibri" w:eastAsia="Calibri" w:hAnsi="Calibri" w:cs="Calibri"/>
          <w:b/>
          <w:bCs/>
          <w:sz w:val="24"/>
          <w:szCs w:val="24"/>
          <w:lang w:val="es-ES"/>
        </w:rPr>
        <w:t xml:space="preserve">para </w:t>
      </w:r>
      <w:r w:rsidR="00395498" w:rsidRPr="002755C4">
        <w:rPr>
          <w:rFonts w:ascii="Calibri" w:eastAsia="Calibri" w:hAnsi="Calibri" w:cs="Calibri"/>
          <w:b/>
          <w:bCs/>
          <w:sz w:val="24"/>
          <w:szCs w:val="24"/>
          <w:lang w:val="es-ES"/>
        </w:rPr>
        <w:t xml:space="preserve">los </w:t>
      </w:r>
      <w:r w:rsidRPr="002755C4">
        <w:rPr>
          <w:rFonts w:ascii="Calibri" w:eastAsia="Calibri" w:hAnsi="Calibri" w:cs="Calibri"/>
          <w:b/>
          <w:bCs/>
          <w:sz w:val="24"/>
          <w:szCs w:val="24"/>
          <w:lang w:val="es-ES"/>
        </w:rPr>
        <w:t>autistas.</w:t>
      </w:r>
    </w:p>
    <w:p w14:paraId="3D6AFA1A" w14:textId="77777777" w:rsidR="00E66563" w:rsidRPr="00E635B0" w:rsidRDefault="00E66563" w:rsidP="00E66563">
      <w:pPr>
        <w:ind w:left="80"/>
        <w:rPr>
          <w:rFonts w:ascii="Calibri" w:eastAsia="Calibri" w:hAnsi="Calibri" w:cs="Calibri"/>
          <w:b/>
          <w:color w:val="666666"/>
          <w:sz w:val="16"/>
          <w:szCs w:val="16"/>
          <w:lang w:val="es-ES"/>
        </w:rPr>
      </w:pPr>
    </w:p>
    <w:p w14:paraId="4C097AE1" w14:textId="77777777" w:rsidR="00E66563" w:rsidRPr="00E635B0" w:rsidRDefault="007B1985" w:rsidP="00E66563">
      <w:pPr>
        <w:jc w:val="center"/>
        <w:rPr>
          <w:rFonts w:ascii="Calibri" w:hAnsi="Calibri" w:cs="Calibri"/>
          <w:lang w:val="es-ES"/>
        </w:rPr>
      </w:pPr>
      <w:r>
        <w:rPr>
          <w:rFonts w:ascii="Calibri" w:hAnsi="Calibri" w:cs="Calibri"/>
          <w:lang w:val="es-ES"/>
        </w:rPr>
        <w:pict w14:anchorId="475C585B">
          <v:rect id="_x0000_i1120" style="width:538.7pt;height:1.5pt" o:hralign="center" o:hrstd="t" o:hr="t" fillcolor="#a0a0a0" stroked="f"/>
        </w:pict>
      </w:r>
    </w:p>
    <w:p w14:paraId="22BBF5DD" w14:textId="77777777" w:rsidR="00E66563" w:rsidRPr="00E635B0" w:rsidRDefault="00E66563" w:rsidP="00E66563">
      <w:pPr>
        <w:rPr>
          <w:rFonts w:ascii="Calibri" w:eastAsia="Calibri" w:hAnsi="Calibri" w:cs="Calibri"/>
          <w:b/>
          <w:color w:val="666666"/>
          <w:sz w:val="16"/>
          <w:szCs w:val="16"/>
          <w:lang w:val="es-ES"/>
        </w:rPr>
      </w:pPr>
    </w:p>
    <w:p w14:paraId="1FD3D6E2" w14:textId="55FF9F37"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sz w:val="24"/>
          <w:szCs w:val="24"/>
          <w:lang w:val="es-ES"/>
        </w:rPr>
        <w:drawing>
          <wp:inline distT="0" distB="0" distL="0" distR="0" wp14:anchorId="3CB67353" wp14:editId="1975C47D">
            <wp:extent cx="523240" cy="351155"/>
            <wp:effectExtent l="0" t="0" r="0" b="0"/>
            <wp:docPr id="14" name="Imagem 14"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24-2/ Formación de los profesionales de la educación</w:t>
      </w:r>
    </w:p>
    <w:p w14:paraId="1CE76D67" w14:textId="77777777" w:rsidR="00E66563" w:rsidRPr="00E635B0" w:rsidRDefault="00E66563" w:rsidP="00E66563">
      <w:pPr>
        <w:rPr>
          <w:rFonts w:ascii="Calibri" w:eastAsia="Calibri" w:hAnsi="Calibri" w:cs="Calibri"/>
          <w:b/>
          <w:sz w:val="24"/>
          <w:szCs w:val="24"/>
          <w:lang w:val="es-ES"/>
        </w:rPr>
      </w:pPr>
    </w:p>
    <w:p w14:paraId="755CBEF6" w14:textId="2D11BB2B"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24-2.1/ </w:t>
      </w:r>
      <w:r w:rsidR="00B5509E">
        <w:rPr>
          <w:rFonts w:ascii="Calibri" w:eastAsia="Calibri" w:hAnsi="Calibri" w:cs="Calibri"/>
          <w:b/>
          <w:sz w:val="24"/>
          <w:szCs w:val="24"/>
          <w:lang w:val="es-ES"/>
        </w:rPr>
        <w:t>Por favor indique</w:t>
      </w:r>
      <w:r w:rsidRPr="00E635B0">
        <w:rPr>
          <w:rFonts w:ascii="Calibri" w:eastAsia="Calibri" w:hAnsi="Calibri" w:cs="Calibri"/>
          <w:b/>
          <w:sz w:val="24"/>
          <w:szCs w:val="24"/>
          <w:lang w:val="es-ES"/>
        </w:rPr>
        <w:t xml:space="preserve"> si se han adoptado políticas de formación para los profesionales de la salud, los psicólogos, los educadores especiales y los trabajadores sociales a fin de mejorar los conocimientos, la detección y el apoyo a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w:t>
      </w:r>
    </w:p>
    <w:p w14:paraId="0216EC91" w14:textId="77777777" w:rsidR="00E66563" w:rsidRPr="00E635B0" w:rsidRDefault="00E66563" w:rsidP="00E66563">
      <w:pPr>
        <w:rPr>
          <w:rFonts w:ascii="Calibri" w:eastAsia="Calibri" w:hAnsi="Calibri" w:cs="Calibri"/>
          <w:b/>
          <w:sz w:val="24"/>
          <w:szCs w:val="24"/>
          <w:lang w:val="es-ES"/>
        </w:rPr>
      </w:pPr>
    </w:p>
    <w:p w14:paraId="447E1A44" w14:textId="494F7FCE" w:rsidR="00E66563" w:rsidRPr="00E635B0" w:rsidRDefault="00E66563" w:rsidP="00E66563">
      <w:pPr>
        <w:rPr>
          <w:rFonts w:ascii="Calibri" w:eastAsia="Calibri" w:hAnsi="Calibri" w:cs="Calibri"/>
          <w:sz w:val="24"/>
          <w:szCs w:val="24"/>
          <w:lang w:val="es-ES"/>
        </w:rPr>
      </w:pPr>
      <w:r w:rsidRPr="002755C4">
        <w:rPr>
          <w:rFonts w:ascii="Calibri" w:eastAsia="Calibri" w:hAnsi="Calibri" w:cs="Calibri"/>
          <w:b/>
          <w:bCs/>
          <w:sz w:val="24"/>
          <w:szCs w:val="24"/>
          <w:lang w:val="es-ES"/>
        </w:rPr>
        <w:t xml:space="preserve">24-2.2/ En particular, </w:t>
      </w:r>
      <w:r w:rsidR="00B5509E">
        <w:rPr>
          <w:rFonts w:ascii="Calibri" w:eastAsia="Calibri" w:hAnsi="Calibri" w:cs="Calibri"/>
          <w:b/>
          <w:bCs/>
          <w:sz w:val="24"/>
          <w:szCs w:val="24"/>
          <w:lang w:val="es-ES"/>
        </w:rPr>
        <w:t>por favor</w:t>
      </w:r>
      <w:r w:rsidR="00B5509E" w:rsidRPr="002755C4">
        <w:rPr>
          <w:rFonts w:ascii="Calibri" w:eastAsia="Calibri" w:hAnsi="Calibri" w:cs="Calibri"/>
          <w:b/>
          <w:bCs/>
          <w:sz w:val="24"/>
          <w:szCs w:val="24"/>
          <w:lang w:val="es-ES"/>
        </w:rPr>
        <w:t xml:space="preserve"> </w:t>
      </w:r>
      <w:r w:rsidRPr="002755C4">
        <w:rPr>
          <w:rFonts w:ascii="Calibri" w:eastAsia="Calibri" w:hAnsi="Calibri" w:cs="Calibri"/>
          <w:b/>
          <w:bCs/>
          <w:sz w:val="24"/>
          <w:szCs w:val="24"/>
          <w:lang w:val="es-ES"/>
        </w:rPr>
        <w:t>proporcion</w:t>
      </w:r>
      <w:r w:rsidR="00B5509E">
        <w:rPr>
          <w:rFonts w:ascii="Calibri" w:eastAsia="Calibri" w:hAnsi="Calibri" w:cs="Calibri"/>
          <w:b/>
          <w:bCs/>
          <w:sz w:val="24"/>
          <w:szCs w:val="24"/>
          <w:lang w:val="es-ES"/>
        </w:rPr>
        <w:t>e</w:t>
      </w:r>
      <w:r w:rsidRPr="002755C4">
        <w:rPr>
          <w:rFonts w:ascii="Calibri" w:eastAsia="Calibri" w:hAnsi="Calibri" w:cs="Calibri"/>
          <w:b/>
          <w:bCs/>
          <w:sz w:val="24"/>
          <w:szCs w:val="24"/>
          <w:lang w:val="es-ES"/>
        </w:rPr>
        <w:t xml:space="preserve"> cifras sobre la formación en materia de autismo para cada profesión que se dedique a apoyar a las </w:t>
      </w:r>
      <w:r w:rsidR="00806DDD" w:rsidRPr="002755C4">
        <w:rPr>
          <w:rFonts w:ascii="Calibri" w:eastAsia="Calibri" w:hAnsi="Calibri" w:cs="Calibri"/>
          <w:b/>
          <w:bCs/>
          <w:sz w:val="24"/>
          <w:szCs w:val="24"/>
          <w:lang w:val="es-ES"/>
        </w:rPr>
        <w:t>personas autistas</w:t>
      </w:r>
      <w:r w:rsidRPr="002755C4">
        <w:rPr>
          <w:rFonts w:ascii="Calibri" w:eastAsia="Calibri" w:hAnsi="Calibri" w:cs="Calibri"/>
          <w:b/>
          <w:bCs/>
          <w:sz w:val="24"/>
          <w:szCs w:val="24"/>
          <w:lang w:val="es-ES"/>
        </w:rPr>
        <w:t xml:space="preserve">. </w:t>
      </w:r>
      <w:r w:rsidRPr="00E635B0">
        <w:rPr>
          <w:rFonts w:ascii="Calibri" w:eastAsia="Calibri" w:hAnsi="Calibri" w:cs="Calibri"/>
          <w:b/>
          <w:sz w:val="24"/>
          <w:szCs w:val="24"/>
          <w:lang w:val="es-ES"/>
        </w:rPr>
        <w:br/>
      </w:r>
      <w:r w:rsidRPr="00E635B0">
        <w:rPr>
          <w:rFonts w:ascii="Calibri" w:eastAsia="Calibri" w:hAnsi="Calibri" w:cs="Calibri"/>
          <w:sz w:val="24"/>
          <w:szCs w:val="24"/>
          <w:lang w:val="es-ES"/>
        </w:rPr>
        <w:t>(La mayoría de los trabajadores sociales y universidades todavía ofrecen formación en psicoanálisis en grandes cantidades</w:t>
      </w:r>
      <w:r w:rsidR="002C4080">
        <w:rPr>
          <w:rFonts w:ascii="Calibri" w:eastAsia="Calibri" w:hAnsi="Calibri" w:cs="Calibri"/>
          <w:sz w:val="24"/>
          <w:szCs w:val="24"/>
          <w:lang w:val="es-ES"/>
        </w:rPr>
        <w:t>)</w:t>
      </w:r>
      <w:r w:rsidRPr="00E635B0">
        <w:rPr>
          <w:rFonts w:ascii="Calibri" w:eastAsia="Calibri" w:hAnsi="Calibri" w:cs="Calibri"/>
          <w:sz w:val="24"/>
          <w:szCs w:val="24"/>
          <w:lang w:val="es-ES"/>
        </w:rPr>
        <w:t xml:space="preserve">. </w:t>
      </w:r>
    </w:p>
    <w:p w14:paraId="34C28743" w14:textId="77777777" w:rsidR="00E66563" w:rsidRPr="00E635B0" w:rsidRDefault="00E66563" w:rsidP="00E66563">
      <w:pPr>
        <w:rPr>
          <w:rFonts w:ascii="Calibri" w:eastAsia="Calibri" w:hAnsi="Calibri" w:cs="Calibri"/>
          <w:sz w:val="24"/>
          <w:szCs w:val="24"/>
          <w:lang w:val="es-ES"/>
        </w:rPr>
      </w:pPr>
    </w:p>
    <w:p w14:paraId="25CBD6AE" w14:textId="77777777" w:rsidR="00E66563" w:rsidRPr="00E635B0" w:rsidRDefault="007B1985" w:rsidP="00E66563">
      <w:pPr>
        <w:jc w:val="center"/>
        <w:rPr>
          <w:rFonts w:ascii="Calibri" w:hAnsi="Calibri" w:cs="Calibri"/>
          <w:lang w:val="es-ES"/>
        </w:rPr>
      </w:pPr>
      <w:r>
        <w:rPr>
          <w:rFonts w:ascii="Calibri" w:hAnsi="Calibri" w:cs="Calibri"/>
          <w:lang w:val="es-ES"/>
        </w:rPr>
        <w:pict w14:anchorId="3E730FF1">
          <v:rect id="_x0000_i1121" style="width:538.7pt;height:1.5pt" o:hralign="center" o:hrstd="t" o:hr="t" fillcolor="#a0a0a0" stroked="f"/>
        </w:pict>
      </w:r>
    </w:p>
    <w:p w14:paraId="17F793AD" w14:textId="77777777" w:rsidR="00E66563" w:rsidRPr="00E635B0" w:rsidRDefault="00E66563" w:rsidP="00E66563">
      <w:pPr>
        <w:rPr>
          <w:rFonts w:ascii="Calibri" w:eastAsia="Calibri" w:hAnsi="Calibri" w:cs="Calibri"/>
          <w:b/>
          <w:color w:val="666666"/>
          <w:sz w:val="16"/>
          <w:szCs w:val="16"/>
          <w:lang w:val="es-ES"/>
        </w:rPr>
      </w:pPr>
    </w:p>
    <w:p w14:paraId="0FE90BBF" w14:textId="77777777" w:rsidR="00E66563" w:rsidRPr="00E635B0" w:rsidRDefault="00E66563" w:rsidP="00E66563">
      <w:pPr>
        <w:spacing w:line="240" w:lineRule="auto"/>
        <w:rPr>
          <w:rFonts w:ascii="Calibri" w:eastAsia="Calibri" w:hAnsi="Calibri" w:cs="Calibri"/>
          <w:b/>
          <w:sz w:val="24"/>
          <w:szCs w:val="24"/>
          <w:lang w:val="es-ES"/>
        </w:rPr>
      </w:pPr>
      <w:r w:rsidRPr="00E635B0">
        <w:rPr>
          <w:rFonts w:ascii="Calibri" w:eastAsia="Calibri" w:hAnsi="Calibri" w:cs="Calibri"/>
          <w:b/>
          <w:sz w:val="24"/>
          <w:szCs w:val="24"/>
          <w:lang w:val="es-ES"/>
        </w:rPr>
        <w:br w:type="page"/>
      </w:r>
    </w:p>
    <w:p w14:paraId="7A746531" w14:textId="165DE528"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sz w:val="24"/>
          <w:szCs w:val="24"/>
          <w:lang w:val="es-ES"/>
        </w:rPr>
        <w:lastRenderedPageBreak/>
        <w:drawing>
          <wp:inline distT="0" distB="0" distL="0" distR="0" wp14:anchorId="5F3773C1" wp14:editId="7E1568AE">
            <wp:extent cx="523240" cy="351155"/>
            <wp:effectExtent l="0" t="0" r="0" b="0"/>
            <wp:docPr id="13" name="Imagem 13"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24-3/ Investigación</w:t>
      </w:r>
    </w:p>
    <w:p w14:paraId="5E5AFB97" w14:textId="77777777" w:rsidR="00E66563" w:rsidRPr="00E635B0" w:rsidRDefault="00E66563" w:rsidP="00E66563">
      <w:pPr>
        <w:rPr>
          <w:rFonts w:ascii="Calibri" w:eastAsia="Calibri" w:hAnsi="Calibri" w:cs="Calibri"/>
          <w:b/>
          <w:sz w:val="24"/>
          <w:szCs w:val="24"/>
          <w:lang w:val="es-ES"/>
        </w:rPr>
      </w:pPr>
    </w:p>
    <w:p w14:paraId="6372B42F" w14:textId="01090FE4"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 xml:space="preserve">24-3.1/ </w:t>
      </w:r>
      <w:r w:rsidR="00B5509E">
        <w:rPr>
          <w:rFonts w:ascii="Calibri" w:eastAsia="Calibri" w:hAnsi="Calibri" w:cs="Calibri"/>
          <w:b/>
          <w:sz w:val="24"/>
          <w:szCs w:val="24"/>
          <w:lang w:val="es-ES"/>
        </w:rPr>
        <w:t>Por favor indique</w:t>
      </w:r>
      <w:r w:rsidRPr="00E635B0">
        <w:rPr>
          <w:rFonts w:ascii="Calibri" w:eastAsia="Calibri" w:hAnsi="Calibri" w:cs="Calibri"/>
          <w:b/>
          <w:sz w:val="24"/>
          <w:szCs w:val="24"/>
          <w:lang w:val="es-ES"/>
        </w:rPr>
        <w:t xml:space="preserve"> si el Estado se ha comprometido a promover la investigación científica basada en las necesidades de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y sus familias.</w:t>
      </w:r>
    </w:p>
    <w:p w14:paraId="4277513B" w14:textId="77777777" w:rsidR="00E66563" w:rsidRPr="00E635B0" w:rsidRDefault="00E66563" w:rsidP="00E66563">
      <w:pPr>
        <w:rPr>
          <w:rFonts w:ascii="Calibri" w:eastAsia="Calibri" w:hAnsi="Calibri" w:cs="Calibri"/>
          <w:b/>
          <w:sz w:val="24"/>
          <w:szCs w:val="24"/>
          <w:lang w:val="es-ES"/>
        </w:rPr>
      </w:pPr>
    </w:p>
    <w:p w14:paraId="76741C52" w14:textId="1F20C795"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24-3.2/ </w:t>
      </w:r>
      <w:r w:rsidR="00027B62">
        <w:rPr>
          <w:rFonts w:ascii="Calibri" w:eastAsia="Calibri" w:hAnsi="Calibri" w:cs="Calibri"/>
          <w:b/>
          <w:sz w:val="24"/>
          <w:szCs w:val="24"/>
          <w:lang w:val="es-ES"/>
        </w:rPr>
        <w:t>Por favor</w:t>
      </w:r>
      <w:r w:rsidR="00027B62"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proporcion</w:t>
      </w:r>
      <w:r w:rsidR="00027B62">
        <w:rPr>
          <w:rFonts w:ascii="Calibri" w:eastAsia="Calibri" w:hAnsi="Calibri" w:cs="Calibri"/>
          <w:b/>
          <w:sz w:val="24"/>
          <w:szCs w:val="24"/>
          <w:lang w:val="es-ES"/>
        </w:rPr>
        <w:t>e</w:t>
      </w:r>
      <w:r w:rsidRPr="00E635B0">
        <w:rPr>
          <w:rFonts w:ascii="Calibri" w:eastAsia="Calibri" w:hAnsi="Calibri" w:cs="Calibri"/>
          <w:b/>
          <w:sz w:val="24"/>
          <w:szCs w:val="24"/>
          <w:lang w:val="es-ES"/>
        </w:rPr>
        <w:t xml:space="preserve"> detalles sobre las medidas adoptadas para promover proyectos de investigación realizados con personas con discapacidad sobre temas que les conciernen. </w:t>
      </w:r>
    </w:p>
    <w:p w14:paraId="5F6F7876" w14:textId="77777777" w:rsidR="00E66563" w:rsidRPr="00E635B0" w:rsidRDefault="00E66563" w:rsidP="00E66563">
      <w:pPr>
        <w:rPr>
          <w:rFonts w:ascii="Calibri" w:eastAsia="Calibri" w:hAnsi="Calibri" w:cs="Calibri"/>
          <w:b/>
          <w:sz w:val="24"/>
          <w:szCs w:val="24"/>
          <w:lang w:val="es-ES"/>
        </w:rPr>
      </w:pPr>
    </w:p>
    <w:p w14:paraId="526D3EAD" w14:textId="38E5828A"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sz w:val="24"/>
          <w:szCs w:val="24"/>
          <w:lang w:val="es-ES"/>
        </w:rPr>
        <w:t xml:space="preserve">24-3.3/ En particular, </w:t>
      </w:r>
      <w:r w:rsidR="00027B62">
        <w:rPr>
          <w:rFonts w:ascii="Calibri" w:eastAsia="Calibri" w:hAnsi="Calibri" w:cs="Calibri"/>
          <w:b/>
          <w:sz w:val="24"/>
          <w:szCs w:val="24"/>
          <w:lang w:val="es-ES"/>
        </w:rPr>
        <w:t>por favor indique</w:t>
      </w:r>
      <w:r w:rsidRPr="00E635B0">
        <w:rPr>
          <w:rFonts w:ascii="Calibri" w:eastAsia="Calibri" w:hAnsi="Calibri" w:cs="Calibri"/>
          <w:b/>
          <w:sz w:val="24"/>
          <w:szCs w:val="24"/>
          <w:lang w:val="es-ES"/>
        </w:rPr>
        <w:t xml:space="preserve"> si se están adoptando medidas de accesibilidad en las universidades, de acceso a los estudios de doctorado y de investigación para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y/o </w:t>
      </w:r>
      <w:r w:rsidR="00186A36">
        <w:rPr>
          <w:rFonts w:ascii="Calibri" w:eastAsia="Calibri" w:hAnsi="Calibri" w:cs="Calibri"/>
          <w:b/>
          <w:sz w:val="24"/>
          <w:szCs w:val="24"/>
          <w:lang w:val="es-ES"/>
        </w:rPr>
        <w:t xml:space="preserve">con </w:t>
      </w:r>
      <w:r w:rsidRPr="00E635B0">
        <w:rPr>
          <w:rFonts w:ascii="Calibri" w:eastAsia="Calibri" w:hAnsi="Calibri" w:cs="Calibri"/>
          <w:b/>
          <w:sz w:val="24"/>
          <w:szCs w:val="24"/>
          <w:lang w:val="es-ES"/>
        </w:rPr>
        <w:t>dificultades de aprendizaje (lenguaje simplificado, medios de comunicación alternativos o aumentativos).</w:t>
      </w:r>
    </w:p>
    <w:p w14:paraId="440A5DB2" w14:textId="77777777" w:rsidR="00E66563" w:rsidRPr="00E635B0" w:rsidRDefault="00E66563" w:rsidP="00E66563">
      <w:pPr>
        <w:rPr>
          <w:rFonts w:ascii="Calibri" w:eastAsia="Calibri" w:hAnsi="Calibri" w:cs="Calibri"/>
          <w:b/>
          <w:color w:val="666666"/>
          <w:sz w:val="16"/>
          <w:szCs w:val="16"/>
          <w:lang w:val="es-ES"/>
        </w:rPr>
      </w:pPr>
    </w:p>
    <w:p w14:paraId="5CB95040" w14:textId="77777777" w:rsidR="00E66563" w:rsidRPr="00E635B0" w:rsidRDefault="007B1985" w:rsidP="00E66563">
      <w:pPr>
        <w:jc w:val="center"/>
        <w:rPr>
          <w:rFonts w:ascii="Calibri" w:hAnsi="Calibri" w:cs="Calibri"/>
          <w:lang w:val="es-ES"/>
        </w:rPr>
      </w:pPr>
      <w:r>
        <w:rPr>
          <w:rFonts w:ascii="Calibri" w:hAnsi="Calibri" w:cs="Calibri"/>
          <w:lang w:val="es-ES"/>
        </w:rPr>
        <w:pict w14:anchorId="6D609FD5">
          <v:rect id="_x0000_i1122" style="width:538.7pt;height:1.5pt" o:hralign="center" o:hrstd="t" o:hr="t" fillcolor="#a0a0a0" stroked="f"/>
        </w:pict>
      </w:r>
    </w:p>
    <w:p w14:paraId="4C48983E" w14:textId="77777777" w:rsidR="00E66563" w:rsidRPr="00E635B0" w:rsidRDefault="00E66563" w:rsidP="00E66563">
      <w:pPr>
        <w:rPr>
          <w:rFonts w:ascii="Calibri" w:eastAsia="Calibri" w:hAnsi="Calibri" w:cs="Calibri"/>
          <w:b/>
          <w:color w:val="666666"/>
          <w:sz w:val="16"/>
          <w:szCs w:val="16"/>
          <w:lang w:val="es-ES"/>
        </w:rPr>
      </w:pPr>
    </w:p>
    <w:p w14:paraId="18055912" w14:textId="6AC1BE06"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2EE09DB9" wp14:editId="218E4A36">
            <wp:extent cx="609600" cy="364490"/>
            <wp:effectExtent l="0" t="0" r="0" b="0"/>
            <wp:docPr id="12" name="Imagem 12"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24-4/ Educación inclusiva</w:t>
      </w:r>
    </w:p>
    <w:p w14:paraId="2036B326" w14:textId="77777777" w:rsidR="00E66563" w:rsidRPr="00E635B0" w:rsidRDefault="00E66563" w:rsidP="00E66563">
      <w:pPr>
        <w:rPr>
          <w:rFonts w:ascii="Calibri" w:eastAsia="Calibri" w:hAnsi="Calibri" w:cs="Calibri"/>
          <w:b/>
          <w:sz w:val="24"/>
          <w:szCs w:val="24"/>
          <w:lang w:val="es-ES"/>
        </w:rPr>
      </w:pPr>
    </w:p>
    <w:p w14:paraId="6D8387B4" w14:textId="77777777"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Ya se ha dicho todo sobre la educación inclusiva, especialmente en nuestro informe al Comité de los Derechos del Niño en 2015, y también sobre la necesidad de "convertir" (o reconvertir) lo que existe ("médico-social", etc.), y los presupuestos financieros, para llevar los servicios a los lugares donde vive la gente, y no para forzar a la gente a vivir dentro de los muros y bajo las reglas de los "explotadores".</w:t>
      </w:r>
    </w:p>
    <w:p w14:paraId="69F9E87E" w14:textId="77777777" w:rsidR="00E66563" w:rsidRPr="00E635B0" w:rsidRDefault="00E66563" w:rsidP="00E66563">
      <w:pPr>
        <w:rPr>
          <w:rFonts w:ascii="Calibri" w:eastAsia="Calibri" w:hAnsi="Calibri" w:cs="Calibri"/>
          <w:b/>
          <w:sz w:val="24"/>
          <w:szCs w:val="24"/>
          <w:lang w:val="es-ES"/>
        </w:rPr>
      </w:pPr>
    </w:p>
    <w:p w14:paraId="33591D64"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Pero todo demuestra que al Estado francés no le importa, y sigue fingiendo, abusando discretamente de la Convención y despreciando a los miembros del Comité con promesas nunca cumplidas.</w:t>
      </w:r>
      <w:r w:rsidRPr="00E635B0">
        <w:rPr>
          <w:rFonts w:ascii="Calibri" w:eastAsia="Calibri" w:hAnsi="Calibri" w:cs="Calibri"/>
          <w:b/>
          <w:sz w:val="24"/>
          <w:szCs w:val="24"/>
          <w:lang w:val="es-ES"/>
        </w:rPr>
        <w:br/>
      </w:r>
    </w:p>
    <w:p w14:paraId="7CC94337" w14:textId="6BEF440C"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Entonces, ¿cómo </w:t>
      </w:r>
      <w:r w:rsidR="0022266F">
        <w:rPr>
          <w:rFonts w:ascii="Calibri" w:eastAsia="Calibri" w:hAnsi="Calibri" w:cs="Calibri"/>
          <w:b/>
          <w:sz w:val="24"/>
          <w:szCs w:val="24"/>
          <w:lang w:val="es-ES"/>
        </w:rPr>
        <w:t>hacer</w:t>
      </w:r>
      <w:r w:rsidRPr="00E635B0">
        <w:rPr>
          <w:rFonts w:ascii="Calibri" w:eastAsia="Calibri" w:hAnsi="Calibri" w:cs="Calibri"/>
          <w:b/>
          <w:sz w:val="24"/>
          <w:szCs w:val="24"/>
          <w:lang w:val="es-ES"/>
        </w:rPr>
        <w:t>?</w:t>
      </w:r>
    </w:p>
    <w:p w14:paraId="50249688" w14:textId="77777777" w:rsidR="00E66563" w:rsidRPr="00E635B0" w:rsidRDefault="00E66563" w:rsidP="00E66563">
      <w:pPr>
        <w:rPr>
          <w:rFonts w:ascii="Calibri" w:eastAsia="Calibri" w:hAnsi="Calibri" w:cs="Calibri"/>
          <w:b/>
          <w:sz w:val="24"/>
          <w:szCs w:val="24"/>
          <w:lang w:val="es-ES"/>
        </w:rPr>
      </w:pPr>
    </w:p>
    <w:p w14:paraId="26AFBB7F" w14:textId="77777777" w:rsidR="00E66563" w:rsidRPr="00E635B0" w:rsidRDefault="007B1985" w:rsidP="00E66563">
      <w:pPr>
        <w:jc w:val="center"/>
        <w:rPr>
          <w:rFonts w:ascii="Calibri" w:hAnsi="Calibri" w:cs="Calibri"/>
          <w:lang w:val="es-ES"/>
        </w:rPr>
      </w:pPr>
      <w:r>
        <w:rPr>
          <w:rFonts w:ascii="Calibri" w:hAnsi="Calibri" w:cs="Calibri"/>
          <w:lang w:val="es-ES"/>
        </w:rPr>
        <w:pict w14:anchorId="7A0F990C">
          <v:rect id="_x0000_i1123" style="width:538.7pt;height:1.5pt" o:hralign="center" o:hrstd="t" o:hr="t" fillcolor="#a0a0a0" stroked="f"/>
        </w:pict>
      </w:r>
    </w:p>
    <w:p w14:paraId="3EB8B3AE" w14:textId="77777777" w:rsidR="00E66563" w:rsidRPr="00E635B0" w:rsidRDefault="00E66563" w:rsidP="00E66563">
      <w:pPr>
        <w:rPr>
          <w:rFonts w:ascii="Calibri" w:eastAsia="Calibri" w:hAnsi="Calibri" w:cs="Calibri"/>
          <w:b/>
          <w:color w:val="666666"/>
          <w:sz w:val="16"/>
          <w:szCs w:val="16"/>
          <w:lang w:val="es-ES"/>
        </w:rPr>
      </w:pPr>
    </w:p>
    <w:p w14:paraId="4ED1EB0F" w14:textId="0F7979AA"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noProof/>
          <w:color w:val="666666"/>
          <w:sz w:val="16"/>
          <w:szCs w:val="16"/>
          <w:lang w:val="es-ES"/>
        </w:rPr>
        <w:drawing>
          <wp:inline distT="0" distB="0" distL="0" distR="0" wp14:anchorId="436F4F34" wp14:editId="06ABDFFB">
            <wp:extent cx="609600" cy="364490"/>
            <wp:effectExtent l="0" t="0" r="0" b="0"/>
            <wp:docPr id="11" name="Imagem 11"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24.1b/ Para el desarrollo de la personalidad, </w:t>
      </w:r>
      <w:r w:rsidR="00623035">
        <w:rPr>
          <w:rFonts w:ascii="Calibri" w:eastAsia="Calibri" w:hAnsi="Calibri" w:cs="Calibri"/>
          <w:b/>
          <w:sz w:val="36"/>
          <w:szCs w:val="36"/>
          <w:lang w:val="es-ES"/>
        </w:rPr>
        <w:t xml:space="preserve">de </w:t>
      </w:r>
      <w:r w:rsidRPr="00E635B0">
        <w:rPr>
          <w:rFonts w:ascii="Calibri" w:eastAsia="Calibri" w:hAnsi="Calibri" w:cs="Calibri"/>
          <w:b/>
          <w:sz w:val="36"/>
          <w:szCs w:val="36"/>
          <w:lang w:val="es-ES"/>
        </w:rPr>
        <w:t xml:space="preserve">los talentos y </w:t>
      </w:r>
      <w:r w:rsidR="00623035">
        <w:rPr>
          <w:rFonts w:ascii="Calibri" w:eastAsia="Calibri" w:hAnsi="Calibri" w:cs="Calibri"/>
          <w:b/>
          <w:sz w:val="36"/>
          <w:szCs w:val="36"/>
          <w:lang w:val="es-ES"/>
        </w:rPr>
        <w:t xml:space="preserve">de </w:t>
      </w:r>
      <w:r w:rsidRPr="00E635B0">
        <w:rPr>
          <w:rFonts w:ascii="Calibri" w:eastAsia="Calibri" w:hAnsi="Calibri" w:cs="Calibri"/>
          <w:b/>
          <w:sz w:val="36"/>
          <w:szCs w:val="36"/>
          <w:lang w:val="es-ES"/>
        </w:rPr>
        <w:t>la creatividad de las personas con discapacidad</w:t>
      </w:r>
    </w:p>
    <w:p w14:paraId="663377E9" w14:textId="77777777" w:rsidR="00E66563" w:rsidRPr="00E635B0" w:rsidRDefault="00E66563" w:rsidP="00E66563">
      <w:pPr>
        <w:rPr>
          <w:rFonts w:ascii="Calibri" w:eastAsia="Calibri" w:hAnsi="Calibri" w:cs="Calibri"/>
          <w:sz w:val="24"/>
          <w:szCs w:val="24"/>
          <w:lang w:val="es-ES"/>
        </w:rPr>
      </w:pPr>
    </w:p>
    <w:p w14:paraId="5F8C2133" w14:textId="6889F598"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 xml:space="preserve">Cada persona autista puede </w:t>
      </w:r>
      <w:r w:rsidR="00547AA7">
        <w:rPr>
          <w:rFonts w:ascii="Calibri" w:eastAsia="Calibri" w:hAnsi="Calibri" w:cs="Calibri"/>
          <w:sz w:val="24"/>
          <w:szCs w:val="24"/>
          <w:lang w:val="es-ES"/>
        </w:rPr>
        <w:t>desarrollarse</w:t>
      </w:r>
      <w:r w:rsidR="00547AA7"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gracias a sus talentos, a su creatividad y a su "único y particular camino de vida", que debe ser descubierto, protegido y a veces fomentado, en lugar de hacer exactamente lo contrario (de nuevo), es decir, lo que está sucediendo ahora: intentar "borrar" o "corregir" el autismo, </w:t>
      </w:r>
      <w:r w:rsidR="001B6088">
        <w:rPr>
          <w:rFonts w:ascii="Calibri" w:eastAsia="Calibri" w:hAnsi="Calibri" w:cs="Calibri"/>
          <w:sz w:val="24"/>
          <w:szCs w:val="24"/>
          <w:lang w:val="es-ES"/>
        </w:rPr>
        <w:t>intentar</w:t>
      </w:r>
      <w:r w:rsidR="001B6088"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"normalizar" y formatear a la persona, y criticar negativamente todo lo que constituye la diferencia autista, lo que hace a la persona verdaderamente única y auténtica (lo cual es un activo excepcional en una sociedad de duplicación), haciéndola finalmente infeliz.</w:t>
      </w:r>
    </w:p>
    <w:p w14:paraId="1DE28F86" w14:textId="77777777" w:rsidR="00E66563" w:rsidRPr="00E635B0" w:rsidRDefault="00E66563" w:rsidP="00E66563">
      <w:pPr>
        <w:rPr>
          <w:rFonts w:ascii="Calibri" w:eastAsia="Calibri" w:hAnsi="Calibri" w:cs="Calibri"/>
          <w:b/>
          <w:sz w:val="24"/>
          <w:szCs w:val="24"/>
          <w:lang w:val="es-ES"/>
        </w:rPr>
      </w:pPr>
    </w:p>
    <w:p w14:paraId="17A8D409" w14:textId="63046937"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 xml:space="preserve">¿Qué piensa hacer para fomentar el talento, la originalidad y la creatividad de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y para animarlas en su propio "camino de vida personal único", en lugar de hacer exactamente lo contrario?</w:t>
      </w:r>
    </w:p>
    <w:p w14:paraId="42DB1444" w14:textId="77777777" w:rsidR="00E66563" w:rsidRPr="00E635B0" w:rsidRDefault="00E66563" w:rsidP="00E66563">
      <w:pPr>
        <w:rPr>
          <w:rFonts w:ascii="Calibri" w:eastAsia="Calibri" w:hAnsi="Calibri" w:cs="Calibri"/>
          <w:b/>
          <w:sz w:val="24"/>
          <w:szCs w:val="24"/>
          <w:lang w:val="es-ES"/>
        </w:rPr>
      </w:pPr>
    </w:p>
    <w:p w14:paraId="69A55AFA" w14:textId="34FB61F9" w:rsidR="00E66563" w:rsidRPr="00E635B0" w:rsidRDefault="00E66563" w:rsidP="00E66563">
      <w:pPr>
        <w:jc w:val="center"/>
        <w:rPr>
          <w:rFonts w:ascii="Calibri" w:hAnsi="Calibri" w:cs="Calibri"/>
          <w:b/>
          <w:color w:val="0000FF"/>
          <w:sz w:val="28"/>
          <w:lang w:val="es-ES"/>
        </w:rPr>
      </w:pPr>
      <w:r w:rsidRPr="00E635B0">
        <w:rPr>
          <w:rFonts w:ascii="Calibri" w:eastAsia="Calibri" w:hAnsi="Calibri" w:cs="Calibri"/>
          <w:b/>
          <w:color w:val="0000FF"/>
          <w:sz w:val="28"/>
          <w:szCs w:val="28"/>
          <w:lang w:val="es-ES"/>
        </w:rPr>
        <w:t xml:space="preserve">Si la mayoría de los no autistas </w:t>
      </w:r>
      <w:r w:rsidRPr="00E635B0">
        <w:rPr>
          <w:rFonts w:ascii="Calibri" w:eastAsia="Calibri" w:hAnsi="Calibri" w:cs="Calibri"/>
          <w:b/>
          <w:color w:val="0000FF"/>
          <w:sz w:val="28"/>
          <w:szCs w:val="28"/>
          <w:lang w:val="es-ES"/>
        </w:rPr>
        <w:br/>
        <w:t xml:space="preserve">quieren copiarse entre sí y ser "normales", ese es su derecho; </w:t>
      </w:r>
      <w:r w:rsidR="007055F3">
        <w:rPr>
          <w:rFonts w:ascii="Calibri" w:eastAsia="Calibri" w:hAnsi="Calibri" w:cs="Calibri"/>
          <w:b/>
          <w:color w:val="0000FF"/>
          <w:sz w:val="28"/>
          <w:szCs w:val="28"/>
          <w:lang w:val="es-ES"/>
        </w:rPr>
        <w:br/>
      </w:r>
      <w:r w:rsidRPr="00E635B0">
        <w:rPr>
          <w:rFonts w:ascii="Calibri" w:eastAsia="Calibri" w:hAnsi="Calibri" w:cs="Calibri"/>
          <w:b/>
          <w:color w:val="0000FF"/>
          <w:sz w:val="28"/>
          <w:szCs w:val="28"/>
          <w:lang w:val="es-ES"/>
        </w:rPr>
        <w:lastRenderedPageBreak/>
        <w:t xml:space="preserve">pero no tienen el derecho de imponerlo </w:t>
      </w:r>
      <w:r w:rsidRPr="00E635B0">
        <w:rPr>
          <w:rFonts w:ascii="Calibri" w:eastAsia="Calibri" w:hAnsi="Calibri" w:cs="Calibri"/>
          <w:b/>
          <w:color w:val="0000FF"/>
          <w:sz w:val="28"/>
          <w:szCs w:val="28"/>
          <w:lang w:val="es-ES"/>
        </w:rPr>
        <w:br/>
        <w:t>a aquellos</w:t>
      </w:r>
      <w:r w:rsidR="00B4203E">
        <w:rPr>
          <w:rFonts w:ascii="Calibri" w:eastAsia="Calibri" w:hAnsi="Calibri" w:cs="Calibri"/>
          <w:b/>
          <w:color w:val="0000FF"/>
          <w:sz w:val="28"/>
          <w:szCs w:val="28"/>
          <w:lang w:val="es-ES"/>
        </w:rPr>
        <w:t xml:space="preserve"> </w:t>
      </w:r>
      <w:r w:rsidR="0002029B">
        <w:rPr>
          <w:rFonts w:ascii="Calibri" w:eastAsia="Calibri" w:hAnsi="Calibri" w:cs="Calibri"/>
          <w:b/>
          <w:color w:val="0000FF"/>
          <w:sz w:val="28"/>
          <w:szCs w:val="28"/>
          <w:lang w:val="es-ES"/>
        </w:rPr>
        <w:t xml:space="preserve">cuyos eso viola la </w:t>
      </w:r>
      <w:r w:rsidRPr="00E635B0">
        <w:rPr>
          <w:rFonts w:ascii="Calibri" w:eastAsia="Calibri" w:hAnsi="Calibri" w:cs="Calibri"/>
          <w:b/>
          <w:color w:val="0000FF"/>
          <w:sz w:val="28"/>
          <w:szCs w:val="28"/>
          <w:lang w:val="es-ES"/>
        </w:rPr>
        <w:t>naturaleza.</w:t>
      </w:r>
    </w:p>
    <w:p w14:paraId="07A026B4" w14:textId="77777777" w:rsidR="00E66563" w:rsidRPr="00E635B0" w:rsidRDefault="00E66563" w:rsidP="00E66563">
      <w:pPr>
        <w:rPr>
          <w:rFonts w:ascii="Calibri" w:eastAsia="Calibri" w:hAnsi="Calibri" w:cs="Calibri"/>
          <w:b/>
          <w:color w:val="666666"/>
          <w:sz w:val="16"/>
          <w:szCs w:val="16"/>
          <w:lang w:val="es-ES"/>
        </w:rPr>
      </w:pPr>
    </w:p>
    <w:p w14:paraId="25F980DD" w14:textId="77777777" w:rsidR="00E66563" w:rsidRPr="00E635B0" w:rsidRDefault="007B1985" w:rsidP="00E66563">
      <w:pPr>
        <w:jc w:val="center"/>
        <w:rPr>
          <w:rFonts w:ascii="Calibri" w:hAnsi="Calibri" w:cs="Calibri"/>
          <w:lang w:val="es-ES"/>
        </w:rPr>
      </w:pPr>
      <w:r>
        <w:rPr>
          <w:rFonts w:ascii="Calibri" w:hAnsi="Calibri" w:cs="Calibri"/>
          <w:lang w:val="es-ES"/>
        </w:rPr>
        <w:pict w14:anchorId="203E62D2">
          <v:rect id="_x0000_i1124" style="width:538.7pt;height:1.5pt" o:hralign="center" o:hrstd="t" o:hr="t" fillcolor="#a0a0a0" stroked="f"/>
        </w:pict>
      </w:r>
    </w:p>
    <w:p w14:paraId="6FD15DF9" w14:textId="77777777" w:rsidR="00E66563" w:rsidRPr="00E635B0" w:rsidRDefault="007B1985" w:rsidP="00E66563">
      <w:pPr>
        <w:jc w:val="center"/>
        <w:rPr>
          <w:rFonts w:ascii="Calibri" w:hAnsi="Calibri" w:cs="Calibri"/>
          <w:lang w:val="es-ES"/>
        </w:rPr>
      </w:pPr>
      <w:r>
        <w:rPr>
          <w:rFonts w:ascii="Calibri" w:hAnsi="Calibri" w:cs="Calibri"/>
          <w:lang w:val="es-ES"/>
        </w:rPr>
        <w:pict w14:anchorId="1461DF78">
          <v:rect id="_x0000_i1125" style="width:538.7pt;height:1.5pt" o:hralign="center" o:hrstd="t" o:hr="t" fillcolor="#a0a0a0" stroked="f"/>
        </w:pict>
      </w:r>
    </w:p>
    <w:p w14:paraId="4E0F026E" w14:textId="77777777" w:rsidR="00E66563" w:rsidRPr="00E635B0" w:rsidRDefault="00E66563" w:rsidP="00E66563">
      <w:pPr>
        <w:rPr>
          <w:rFonts w:ascii="Calibri" w:eastAsia="Calibri" w:hAnsi="Calibri" w:cs="Calibri"/>
          <w:b/>
          <w:color w:val="666666"/>
          <w:sz w:val="16"/>
          <w:szCs w:val="16"/>
          <w:lang w:val="es-ES"/>
        </w:rPr>
      </w:pPr>
    </w:p>
    <w:p w14:paraId="30DD223C" w14:textId="77777777" w:rsidR="00E66563" w:rsidRPr="00E635B0" w:rsidRDefault="00E66563" w:rsidP="00E66563">
      <w:pPr>
        <w:rPr>
          <w:rFonts w:ascii="Calibri" w:eastAsia="Calibri" w:hAnsi="Calibri" w:cs="Calibri"/>
          <w:b/>
          <w:color w:val="666666"/>
          <w:sz w:val="16"/>
          <w:szCs w:val="16"/>
          <w:lang w:val="es-ES"/>
        </w:rPr>
      </w:pPr>
    </w:p>
    <w:p w14:paraId="2E771D55" w14:textId="77777777" w:rsidR="00E66563" w:rsidRPr="00E635B0" w:rsidRDefault="00E66563" w:rsidP="00E66563">
      <w:pPr>
        <w:ind w:left="80"/>
        <w:rPr>
          <w:rFonts w:ascii="Calibri" w:eastAsia="Calibri" w:hAnsi="Calibri" w:cs="Calibri"/>
          <w:b/>
          <w:color w:val="666666"/>
          <w:sz w:val="16"/>
          <w:szCs w:val="16"/>
          <w:lang w:val="es-ES"/>
        </w:rPr>
      </w:pPr>
    </w:p>
    <w:p w14:paraId="2AAD0EF0" w14:textId="31F38DFD"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09C6B585" wp14:editId="2972BE19">
            <wp:extent cx="1259205" cy="1066800"/>
            <wp:effectExtent l="0" t="0" r="0" b="0"/>
            <wp:docPr id="10" name="Imagem 10"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69D23B66" w14:textId="77777777" w:rsidR="003C51FD" w:rsidRDefault="00E66563" w:rsidP="00E66563">
      <w:pPr>
        <w:ind w:left="80"/>
        <w:jc w:val="center"/>
        <w:rPr>
          <w:rFonts w:ascii="Calibri" w:eastAsia="Calibri" w:hAnsi="Calibri" w:cs="Calibri"/>
          <w:b/>
          <w:color w:val="3D85C6"/>
          <w:sz w:val="60"/>
          <w:szCs w:val="60"/>
          <w:lang w:val="es-ES"/>
        </w:rPr>
      </w:pPr>
      <w:r w:rsidRPr="00E635B0">
        <w:rPr>
          <w:rFonts w:ascii="Calibri" w:eastAsia="Calibri" w:hAnsi="Calibri" w:cs="Calibri"/>
          <w:b/>
          <w:color w:val="3D85C6"/>
          <w:sz w:val="60"/>
          <w:szCs w:val="60"/>
          <w:lang w:val="es-ES"/>
        </w:rPr>
        <w:t>Artículo 25</w:t>
      </w:r>
    </w:p>
    <w:p w14:paraId="4C22C47C" w14:textId="7CA89111" w:rsidR="00E66563" w:rsidRPr="003C51FD" w:rsidRDefault="00E66563" w:rsidP="00E66563">
      <w:pPr>
        <w:ind w:left="80"/>
        <w:jc w:val="center"/>
        <w:rPr>
          <w:rFonts w:ascii="Calibri" w:eastAsia="Calibri" w:hAnsi="Calibri" w:cs="Calibri"/>
          <w:b/>
          <w:sz w:val="48"/>
          <w:szCs w:val="48"/>
          <w:lang w:val="es-ES"/>
        </w:rPr>
      </w:pPr>
      <w:r w:rsidRPr="003C51FD">
        <w:rPr>
          <w:rFonts w:ascii="Calibri" w:eastAsia="Calibri" w:hAnsi="Calibri" w:cs="Calibri"/>
          <w:b/>
          <w:color w:val="3D85C6"/>
          <w:sz w:val="48"/>
          <w:szCs w:val="48"/>
          <w:lang w:val="es-ES"/>
        </w:rPr>
        <w:t>Salud</w:t>
      </w:r>
    </w:p>
    <w:p w14:paraId="6CD8A4D5" w14:textId="77777777" w:rsidR="00E66563" w:rsidRPr="00E635B0" w:rsidRDefault="00E66563" w:rsidP="00E66563">
      <w:pPr>
        <w:rPr>
          <w:rFonts w:ascii="Calibri" w:eastAsia="Calibri" w:hAnsi="Calibri" w:cs="Calibri"/>
          <w:sz w:val="24"/>
          <w:szCs w:val="24"/>
          <w:lang w:val="es-ES"/>
        </w:rPr>
      </w:pPr>
    </w:p>
    <w:p w14:paraId="4E386CC6" w14:textId="77777777" w:rsidR="00E66563" w:rsidRPr="00E635B0" w:rsidRDefault="007B1985" w:rsidP="00E66563">
      <w:pPr>
        <w:jc w:val="center"/>
        <w:rPr>
          <w:rFonts w:ascii="Calibri" w:hAnsi="Calibri" w:cs="Calibri"/>
          <w:lang w:val="es-ES"/>
        </w:rPr>
      </w:pPr>
      <w:r>
        <w:rPr>
          <w:rFonts w:ascii="Calibri" w:hAnsi="Calibri" w:cs="Calibri"/>
          <w:lang w:val="es-ES"/>
        </w:rPr>
        <w:pict w14:anchorId="272E6844">
          <v:rect id="_x0000_i1126" style="width:538.7pt;height:1.5pt" o:hralign="center" o:hrstd="t" o:hr="t" fillcolor="#a0a0a0" stroked="f"/>
        </w:pict>
      </w:r>
    </w:p>
    <w:p w14:paraId="65B1C942" w14:textId="77777777" w:rsidR="00E66563" w:rsidRPr="00E635B0" w:rsidRDefault="00E66563" w:rsidP="00E66563">
      <w:pPr>
        <w:rPr>
          <w:rFonts w:ascii="Calibri" w:eastAsia="Calibri" w:hAnsi="Calibri" w:cs="Calibri"/>
          <w:b/>
          <w:color w:val="666666"/>
          <w:sz w:val="16"/>
          <w:szCs w:val="16"/>
          <w:lang w:val="es-ES"/>
        </w:rPr>
      </w:pPr>
    </w:p>
    <w:p w14:paraId="7082E74E" w14:textId="33AFD486"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3A62ADFA" wp14:editId="08A4C1EA">
            <wp:extent cx="609600" cy="364490"/>
            <wp:effectExtent l="0" t="0" r="0" b="0"/>
            <wp:docPr id="9" name="Imagem 9"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25-1/ Los obstáculos significativos para el acceso de las personas autistas al sistema público de salud, debido a la ignorancia y a la brutalidad médico-administrativa.</w:t>
      </w:r>
    </w:p>
    <w:p w14:paraId="68F07E9D" w14:textId="77777777" w:rsidR="00E66563" w:rsidRPr="00E635B0" w:rsidRDefault="00E66563" w:rsidP="00E66563">
      <w:pPr>
        <w:rPr>
          <w:rFonts w:ascii="Calibri" w:eastAsia="Calibri" w:hAnsi="Calibri" w:cs="Calibri"/>
          <w:sz w:val="24"/>
          <w:szCs w:val="24"/>
          <w:lang w:val="es-ES"/>
        </w:rPr>
      </w:pPr>
    </w:p>
    <w:p w14:paraId="6D3640CC" w14:textId="1DC7CC92" w:rsidR="00E66563" w:rsidRPr="00996D73" w:rsidRDefault="00E66563">
      <w:pPr>
        <w:rPr>
          <w:rFonts w:ascii="Calibri" w:hAnsi="Calibri" w:cs="Calibri"/>
          <w:sz w:val="24"/>
          <w:szCs w:val="24"/>
          <w:lang w:val="es-ES"/>
        </w:rPr>
      </w:pPr>
      <w:r w:rsidRPr="00E635B0">
        <w:rPr>
          <w:rFonts w:ascii="Calibri" w:eastAsia="Calibri" w:hAnsi="Calibri" w:cs="Calibri"/>
          <w:sz w:val="24"/>
          <w:szCs w:val="24"/>
          <w:lang w:val="es-ES"/>
        </w:rPr>
        <w:t>Dado que la mayoría de los médicos públicos franceses -en particular los psiquiatras- se caracterizan por la arrogancia, la omnipotencia ("poder divino")</w:t>
      </w:r>
      <w:r w:rsidR="001B5085">
        <w:rPr>
          <w:rFonts w:ascii="Calibri" w:eastAsia="Calibri" w:hAnsi="Calibri" w:cs="Calibri"/>
          <w:sz w:val="24"/>
          <w:szCs w:val="24"/>
          <w:lang w:val="es-ES"/>
        </w:rPr>
        <w:t xml:space="preserve"> m</w:t>
      </w:r>
      <w:r w:rsidR="6E2D62EB">
        <w:rPr>
          <w:rFonts w:ascii="Calibri" w:eastAsia="Calibri" w:hAnsi="Calibri" w:cs="Calibri"/>
          <w:sz w:val="24"/>
          <w:szCs w:val="24"/>
          <w:lang w:val="es-ES"/>
        </w:rPr>
        <w:t>é</w:t>
      </w:r>
      <w:r w:rsidR="001B5085">
        <w:rPr>
          <w:rFonts w:ascii="Calibri" w:eastAsia="Calibri" w:hAnsi="Calibri" w:cs="Calibri"/>
          <w:sz w:val="24"/>
          <w:szCs w:val="24"/>
          <w:lang w:val="es-ES"/>
        </w:rPr>
        <w:t>dico-administrativa real</w:t>
      </w:r>
      <w:r w:rsidRPr="00E635B0">
        <w:rPr>
          <w:rFonts w:ascii="Calibri" w:eastAsia="Calibri" w:hAnsi="Calibri" w:cs="Calibri"/>
          <w:sz w:val="24"/>
          <w:szCs w:val="24"/>
          <w:lang w:val="es-ES"/>
        </w:rPr>
        <w:t xml:space="preserve"> y la ilusión de la omnisciencia que les impide comprender o ver el autismo, los intentos de acceso son generalmente "misión imposible", lo que a menudo disuade a los autistas (y a sus familias) de ir al hospital, </w:t>
      </w:r>
      <w:r w:rsidR="000956EB">
        <w:rPr>
          <w:rFonts w:ascii="Calibri" w:eastAsia="Calibri" w:hAnsi="Calibri" w:cs="Calibri"/>
          <w:sz w:val="24"/>
          <w:szCs w:val="24"/>
          <w:lang w:val="es-ES"/>
        </w:rPr>
        <w:t>a</w:t>
      </w:r>
      <w:r w:rsidRPr="00E635B0">
        <w:rPr>
          <w:rFonts w:ascii="Calibri" w:eastAsia="Calibri" w:hAnsi="Calibri" w:cs="Calibri"/>
          <w:sz w:val="24"/>
          <w:szCs w:val="24"/>
          <w:lang w:val="es-ES"/>
        </w:rPr>
        <w:t xml:space="preserve"> fuerza de ser maltratados y/o confundidos con mentirosos, o por lo que los médicos imaginan.</w:t>
      </w:r>
    </w:p>
    <w:p w14:paraId="5560C44D" w14:textId="77777777" w:rsidR="00E66563" w:rsidRPr="00E635B0" w:rsidRDefault="00E66563" w:rsidP="00E66563">
      <w:pPr>
        <w:rPr>
          <w:rFonts w:ascii="Calibri" w:eastAsia="Calibri" w:hAnsi="Calibri" w:cs="Calibri"/>
          <w:sz w:val="24"/>
          <w:szCs w:val="24"/>
          <w:lang w:val="es-ES"/>
        </w:rPr>
      </w:pPr>
    </w:p>
    <w:p w14:paraId="7C5790EA" w14:textId="3504C342"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Cuando estos médicos, en lugar de creer que entienden, se dan cuenta de que no nos entienden, deducen de e</w:t>
      </w:r>
      <w:r w:rsidR="000D3D54">
        <w:rPr>
          <w:rFonts w:ascii="Calibri" w:eastAsia="Calibri" w:hAnsi="Calibri" w:cs="Calibri"/>
          <w:sz w:val="24"/>
          <w:szCs w:val="24"/>
          <w:lang w:val="es-ES"/>
        </w:rPr>
        <w:t>s</w:t>
      </w:r>
      <w:r w:rsidRPr="00E635B0">
        <w:rPr>
          <w:rFonts w:ascii="Calibri" w:eastAsia="Calibri" w:hAnsi="Calibri" w:cs="Calibri"/>
          <w:sz w:val="24"/>
          <w:szCs w:val="24"/>
          <w:lang w:val="es-ES"/>
        </w:rPr>
        <w:t>o que tenemos un "trastorno mental", sin cuestionar nunca sus propias limitaciones.</w:t>
      </w:r>
    </w:p>
    <w:p w14:paraId="465F6422" w14:textId="77777777" w:rsidR="00E66563" w:rsidRPr="00E635B0" w:rsidRDefault="00E66563" w:rsidP="00E66563">
      <w:pPr>
        <w:rPr>
          <w:rFonts w:ascii="Calibri" w:eastAsia="Calibri" w:hAnsi="Calibri" w:cs="Calibri"/>
          <w:sz w:val="24"/>
          <w:szCs w:val="24"/>
          <w:lang w:val="es-ES"/>
        </w:rPr>
      </w:pPr>
    </w:p>
    <w:p w14:paraId="54914165" w14:textId="57CDC904"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Y cuando los médicos a veces ven que una persona </w:t>
      </w:r>
      <w:r w:rsidR="0008202A">
        <w:rPr>
          <w:rFonts w:ascii="Calibri" w:eastAsia="Calibri" w:hAnsi="Calibri" w:cs="Calibri"/>
          <w:sz w:val="24"/>
          <w:szCs w:val="24"/>
          <w:lang w:val="es-ES"/>
        </w:rPr>
        <w:t>es autista</w:t>
      </w:r>
      <w:r w:rsidRPr="00E635B0">
        <w:rPr>
          <w:rFonts w:ascii="Calibri" w:eastAsia="Calibri" w:hAnsi="Calibri" w:cs="Calibri"/>
          <w:sz w:val="24"/>
          <w:szCs w:val="24"/>
          <w:lang w:val="es-ES"/>
        </w:rPr>
        <w:t xml:space="preserve">, inmediatamente confunden </w:t>
      </w:r>
      <w:r w:rsidR="003D5CAD">
        <w:rPr>
          <w:rFonts w:ascii="Calibri" w:eastAsia="Calibri" w:hAnsi="Calibri" w:cs="Calibri"/>
          <w:sz w:val="24"/>
          <w:szCs w:val="24"/>
          <w:lang w:val="es-ES"/>
        </w:rPr>
        <w:t>eso</w:t>
      </w:r>
      <w:r w:rsidR="00855832">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con una enfermedad mental, lo </w:t>
      </w:r>
      <w:r w:rsidR="00EA4368">
        <w:rPr>
          <w:rFonts w:ascii="Calibri" w:eastAsia="Calibri" w:hAnsi="Calibri" w:cs="Calibri"/>
          <w:sz w:val="24"/>
          <w:szCs w:val="24"/>
          <w:lang w:val="es-ES"/>
        </w:rPr>
        <w:t>que</w:t>
      </w:r>
      <w:r w:rsidR="00EA4368"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no ayuda.</w:t>
      </w:r>
      <w:r w:rsidRPr="00E635B0">
        <w:rPr>
          <w:rFonts w:ascii="Calibri" w:eastAsia="Calibri" w:hAnsi="Calibri" w:cs="Calibri"/>
          <w:sz w:val="24"/>
          <w:szCs w:val="24"/>
          <w:lang w:val="es-ES"/>
        </w:rPr>
        <w:br/>
      </w:r>
    </w:p>
    <w:p w14:paraId="63869FBF" w14:textId="4238901A" w:rsidR="00E66563" w:rsidRPr="00E635B0" w:rsidRDefault="00253C4E" w:rsidP="00E66563">
      <w:pPr>
        <w:rPr>
          <w:rFonts w:ascii="Calibri" w:eastAsia="Calibri" w:hAnsi="Calibri" w:cs="Calibri"/>
          <w:sz w:val="24"/>
          <w:szCs w:val="24"/>
          <w:lang w:val="es-ES"/>
        </w:rPr>
      </w:pPr>
      <w:r>
        <w:rPr>
          <w:rFonts w:ascii="Calibri" w:eastAsia="Calibri" w:hAnsi="Calibri" w:cs="Calibri"/>
          <w:sz w:val="24"/>
          <w:szCs w:val="24"/>
          <w:lang w:val="es-ES"/>
        </w:rPr>
        <w:t>Tener una</w:t>
      </w:r>
      <w:r w:rsidRPr="00E635B0">
        <w:rPr>
          <w:rFonts w:ascii="Calibri" w:eastAsia="Calibri" w:hAnsi="Calibri" w:cs="Calibri"/>
          <w:sz w:val="24"/>
          <w:szCs w:val="24"/>
          <w:lang w:val="es-ES"/>
        </w:rPr>
        <w:t xml:space="preserve"> </w:t>
      </w:r>
      <w:r w:rsidR="00E66563" w:rsidRPr="00E635B0">
        <w:rPr>
          <w:rFonts w:ascii="Calibri" w:eastAsia="Calibri" w:hAnsi="Calibri" w:cs="Calibri"/>
          <w:sz w:val="24"/>
          <w:szCs w:val="24"/>
          <w:lang w:val="es-ES"/>
        </w:rPr>
        <w:t>comunicación humana y productiva también es muy difícil con las enfermeras, a menudo como tipos de robots humanoides que sólo conocen la frase "No te preocupes", la repiten sin entender nada, y -por supuesto- ignoran suavemente todo lo que se les puede decir, explica</w:t>
      </w:r>
      <w:r w:rsidR="00A66219">
        <w:rPr>
          <w:rFonts w:ascii="Calibri" w:eastAsia="Calibri" w:hAnsi="Calibri" w:cs="Calibri"/>
          <w:sz w:val="24"/>
          <w:szCs w:val="24"/>
          <w:lang w:val="es-ES"/>
        </w:rPr>
        <w:t>r</w:t>
      </w:r>
      <w:r w:rsidR="00E66563" w:rsidRPr="00E635B0">
        <w:rPr>
          <w:rFonts w:ascii="Calibri" w:eastAsia="Calibri" w:hAnsi="Calibri" w:cs="Calibri"/>
          <w:sz w:val="24"/>
          <w:szCs w:val="24"/>
          <w:lang w:val="es-ES"/>
        </w:rPr>
        <w:t>, pregunta</w:t>
      </w:r>
      <w:r w:rsidR="00A66219">
        <w:rPr>
          <w:rFonts w:ascii="Calibri" w:eastAsia="Calibri" w:hAnsi="Calibri" w:cs="Calibri"/>
          <w:sz w:val="24"/>
          <w:szCs w:val="24"/>
          <w:lang w:val="es-ES"/>
        </w:rPr>
        <w:t>r</w:t>
      </w:r>
      <w:r w:rsidR="00E66563" w:rsidRPr="00E635B0">
        <w:rPr>
          <w:rFonts w:ascii="Calibri" w:eastAsia="Calibri" w:hAnsi="Calibri" w:cs="Calibri"/>
          <w:sz w:val="24"/>
          <w:szCs w:val="24"/>
          <w:lang w:val="es-ES"/>
        </w:rPr>
        <w:t xml:space="preserve">, especialmente sobre nuestras sensibilidades o necesidades particulares, mientras </w:t>
      </w:r>
      <w:r w:rsidR="00A7109D">
        <w:rPr>
          <w:rFonts w:ascii="Calibri" w:eastAsia="Calibri" w:hAnsi="Calibri" w:cs="Calibri"/>
          <w:sz w:val="24"/>
          <w:szCs w:val="24"/>
          <w:lang w:val="es-ES"/>
        </w:rPr>
        <w:t xml:space="preserve">le </w:t>
      </w:r>
      <w:r w:rsidR="00E66563" w:rsidRPr="00E635B0">
        <w:rPr>
          <w:rFonts w:ascii="Calibri" w:eastAsia="Calibri" w:hAnsi="Calibri" w:cs="Calibri"/>
          <w:sz w:val="24"/>
          <w:szCs w:val="24"/>
          <w:lang w:val="es-ES"/>
        </w:rPr>
        <w:t>obligan a ser el juguete de su ignorancia y sus procedimientos, hechos para otros.</w:t>
      </w:r>
    </w:p>
    <w:p w14:paraId="3EAB5D58" w14:textId="77777777" w:rsidR="00E66563" w:rsidRPr="00E635B0" w:rsidRDefault="00E66563" w:rsidP="00E66563">
      <w:pPr>
        <w:rPr>
          <w:rFonts w:ascii="Calibri" w:eastAsia="Calibri" w:hAnsi="Calibri" w:cs="Calibri"/>
          <w:sz w:val="24"/>
          <w:szCs w:val="24"/>
          <w:lang w:val="es-ES"/>
        </w:rPr>
      </w:pPr>
    </w:p>
    <w:p w14:paraId="4F28D594" w14:textId="5080D815"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La situación entre los médicos privados es más o menos la misma, con una mención especial para los dentistas, dermatólogos y todos aquellos que utilizan anestesia local, quienes -</w:t>
      </w:r>
      <w:r w:rsidR="25D38683">
        <w:rPr>
          <w:rFonts w:ascii="Calibri" w:eastAsia="Calibri" w:hAnsi="Calibri" w:cs="Calibri"/>
          <w:sz w:val="24"/>
          <w:szCs w:val="24"/>
          <w:lang w:val="es-ES"/>
        </w:rPr>
        <w:t>c</w:t>
      </w:r>
      <w:r w:rsidR="0038660B">
        <w:rPr>
          <w:rFonts w:ascii="Calibri" w:eastAsia="Calibri" w:hAnsi="Calibri" w:cs="Calibri"/>
          <w:sz w:val="24"/>
          <w:szCs w:val="24"/>
          <w:lang w:val="es-ES"/>
        </w:rPr>
        <w:t>uando</w:t>
      </w:r>
      <w:r w:rsidR="0038660B"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 xml:space="preserve">el dolor </w:t>
      </w:r>
      <w:r w:rsidR="005E5928">
        <w:rPr>
          <w:rFonts w:ascii="Calibri" w:eastAsia="Calibri" w:hAnsi="Calibri" w:cs="Calibri"/>
          <w:sz w:val="24"/>
          <w:szCs w:val="24"/>
          <w:lang w:val="es-ES"/>
        </w:rPr>
        <w:t xml:space="preserve">le </w:t>
      </w:r>
      <w:r w:rsidRPr="00E635B0">
        <w:rPr>
          <w:rFonts w:ascii="Calibri" w:eastAsia="Calibri" w:hAnsi="Calibri" w:cs="Calibri"/>
          <w:sz w:val="24"/>
          <w:szCs w:val="24"/>
          <w:lang w:val="es-ES"/>
        </w:rPr>
        <w:t xml:space="preserve">hace sufrir </w:t>
      </w:r>
      <w:r w:rsidRPr="00E635B0">
        <w:rPr>
          <w:rFonts w:ascii="Calibri" w:eastAsia="Calibri" w:hAnsi="Calibri" w:cs="Calibri"/>
          <w:sz w:val="24"/>
          <w:szCs w:val="24"/>
          <w:lang w:val="es-ES"/>
        </w:rPr>
        <w:lastRenderedPageBreak/>
        <w:t xml:space="preserve">un martirio- </w:t>
      </w:r>
      <w:r w:rsidR="005E5928">
        <w:rPr>
          <w:rFonts w:ascii="Calibri" w:eastAsia="Calibri" w:hAnsi="Calibri" w:cs="Calibri"/>
          <w:sz w:val="24"/>
          <w:szCs w:val="24"/>
          <w:lang w:val="es-ES"/>
        </w:rPr>
        <w:t>le</w:t>
      </w:r>
      <w:r w:rsidR="005E5928"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t>dicen que "no puedes sentir nada, es imposible", sugiriendo que está exagerando.</w:t>
      </w:r>
      <w:r w:rsidRPr="00E635B0">
        <w:rPr>
          <w:rFonts w:ascii="Calibri" w:eastAsia="Calibri" w:hAnsi="Calibri" w:cs="Calibri"/>
          <w:sz w:val="24"/>
          <w:szCs w:val="24"/>
          <w:lang w:val="es-ES"/>
        </w:rPr>
        <w:br/>
      </w:r>
    </w:p>
    <w:p w14:paraId="6C967C15" w14:textId="7DE43A0E"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Aquí, como en </w:t>
      </w:r>
      <w:r w:rsidR="008C1CFD">
        <w:rPr>
          <w:rFonts w:ascii="Calibri" w:eastAsia="Calibri" w:hAnsi="Calibri" w:cs="Calibri"/>
          <w:sz w:val="24"/>
          <w:szCs w:val="24"/>
          <w:lang w:val="es-ES"/>
        </w:rPr>
        <w:t>general en</w:t>
      </w:r>
      <w:r w:rsidRPr="00E635B0">
        <w:rPr>
          <w:rFonts w:ascii="Calibri" w:eastAsia="Calibri" w:hAnsi="Calibri" w:cs="Calibri"/>
          <w:sz w:val="24"/>
          <w:szCs w:val="24"/>
          <w:lang w:val="es-ES"/>
        </w:rPr>
        <w:t xml:space="preserve"> Francia, </w:t>
      </w:r>
      <w:r w:rsidR="00CB2669">
        <w:rPr>
          <w:rFonts w:ascii="Calibri" w:eastAsia="Calibri" w:hAnsi="Calibri" w:cs="Calibri"/>
          <w:sz w:val="24"/>
          <w:szCs w:val="24"/>
          <w:lang w:val="es-ES"/>
        </w:rPr>
        <w:t>siempre es culpa del “usuario”</w:t>
      </w:r>
      <w:r w:rsidRPr="00E635B0">
        <w:rPr>
          <w:rFonts w:ascii="Calibri" w:eastAsia="Calibri" w:hAnsi="Calibri" w:cs="Calibri"/>
          <w:sz w:val="24"/>
          <w:szCs w:val="24"/>
          <w:lang w:val="es-ES"/>
        </w:rPr>
        <w:t xml:space="preserve">. </w:t>
      </w:r>
      <w:r w:rsidRPr="00E635B0">
        <w:rPr>
          <w:rFonts w:ascii="Calibri" w:eastAsia="Calibri" w:hAnsi="Calibri" w:cs="Calibri"/>
          <w:sz w:val="24"/>
          <w:szCs w:val="24"/>
          <w:lang w:val="es-ES"/>
        </w:rPr>
        <w:br/>
        <w:t xml:space="preserve">Especialmente cuando es autista, una condición que estas personas no entienden (o no creen), lo que las perturba e irrita. </w:t>
      </w:r>
      <w:r w:rsidRPr="00E635B0">
        <w:rPr>
          <w:rFonts w:ascii="Calibri" w:eastAsia="Calibri" w:hAnsi="Calibri" w:cs="Calibri"/>
          <w:sz w:val="24"/>
          <w:szCs w:val="24"/>
          <w:lang w:val="es-ES"/>
        </w:rPr>
        <w:br/>
      </w:r>
    </w:p>
    <w:p w14:paraId="6423325B" w14:textId="77777777"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 xml:space="preserve">En resumen, es un desastre total, y todo necesita ser revisado </w:t>
      </w:r>
      <w:r w:rsidRPr="00E635B0">
        <w:rPr>
          <w:rFonts w:ascii="Calibri" w:eastAsia="Calibri" w:hAnsi="Calibri" w:cs="Calibri"/>
          <w:sz w:val="24"/>
          <w:szCs w:val="24"/>
          <w:lang w:val="es-ES"/>
        </w:rPr>
        <w:t>(empezando por entender el autismo o al menos las dificultades y necesidades de los autistas, lo cual es difícil cuando los llamados "especialistas" no se dignan a escucharnos seriamente porque creen que nos conocen mejor que nosotros)</w:t>
      </w:r>
      <w:r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br/>
        <w:t>La lista de problemas con el mundo médico sería demasiado larga para este documento.</w:t>
      </w:r>
    </w:p>
    <w:p w14:paraId="354FA94C" w14:textId="77777777" w:rsidR="00E66563" w:rsidRPr="00E635B0" w:rsidRDefault="00E66563" w:rsidP="00E66563">
      <w:pPr>
        <w:rPr>
          <w:rFonts w:ascii="Calibri" w:eastAsia="Calibri" w:hAnsi="Calibri" w:cs="Calibri"/>
          <w:b/>
          <w:sz w:val="24"/>
          <w:szCs w:val="24"/>
          <w:lang w:val="es-ES"/>
        </w:rPr>
      </w:pPr>
    </w:p>
    <w:p w14:paraId="4C1E9316" w14:textId="12DE2577"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sz w:val="24"/>
          <w:szCs w:val="24"/>
          <w:lang w:val="es-ES"/>
        </w:rPr>
        <w:t xml:space="preserve">¿Cómo luchar contra el "síndrome de Dios Padre" y la brutalidad ignorante de los médicos franceses, cómo </w:t>
      </w:r>
      <w:r w:rsidR="00D34711">
        <w:rPr>
          <w:rFonts w:ascii="Calibri" w:eastAsia="Calibri" w:hAnsi="Calibri" w:cs="Calibri"/>
          <w:b/>
          <w:sz w:val="24"/>
          <w:szCs w:val="24"/>
          <w:lang w:val="es-ES"/>
        </w:rPr>
        <w:t>educarlos</w:t>
      </w:r>
      <w:r w:rsidR="00D34711"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 xml:space="preserve">para el autismo, </w:t>
      </w:r>
      <w:r w:rsidR="00A105D3">
        <w:rPr>
          <w:rFonts w:ascii="Calibri" w:eastAsia="Calibri" w:hAnsi="Calibri" w:cs="Calibri"/>
          <w:b/>
          <w:sz w:val="24"/>
          <w:szCs w:val="24"/>
          <w:lang w:val="es-ES"/>
        </w:rPr>
        <w:t>si no</w:t>
      </w:r>
      <w:r w:rsidRPr="00E635B0">
        <w:rPr>
          <w:rFonts w:ascii="Calibri" w:eastAsia="Calibri" w:hAnsi="Calibri" w:cs="Calibri"/>
          <w:b/>
          <w:sz w:val="24"/>
          <w:szCs w:val="24"/>
          <w:lang w:val="es-ES"/>
        </w:rPr>
        <w:t xml:space="preserve"> los malentendidos son graves y es siempre el "paciente" el que es víctima del comportamiento y de las decisiones de los médicos que están en la ignorancia o en el error?</w:t>
      </w:r>
    </w:p>
    <w:p w14:paraId="4BFDA1F6" w14:textId="77777777" w:rsidR="00E66563" w:rsidRPr="00E635B0" w:rsidRDefault="00E66563" w:rsidP="00E66563">
      <w:pPr>
        <w:ind w:left="80"/>
        <w:rPr>
          <w:rFonts w:ascii="Calibri" w:eastAsia="Calibri" w:hAnsi="Calibri" w:cs="Calibri"/>
          <w:b/>
          <w:color w:val="666666"/>
          <w:sz w:val="16"/>
          <w:szCs w:val="16"/>
          <w:lang w:val="es-ES"/>
        </w:rPr>
      </w:pPr>
    </w:p>
    <w:p w14:paraId="5C3B3494" w14:textId="77777777" w:rsidR="00E66563" w:rsidRPr="00E635B0" w:rsidRDefault="007B1985" w:rsidP="00E66563">
      <w:pPr>
        <w:jc w:val="center"/>
        <w:rPr>
          <w:rFonts w:ascii="Calibri" w:hAnsi="Calibri" w:cs="Calibri"/>
          <w:lang w:val="es-ES"/>
        </w:rPr>
      </w:pPr>
      <w:r>
        <w:rPr>
          <w:rFonts w:ascii="Calibri" w:hAnsi="Calibri" w:cs="Calibri"/>
          <w:lang w:val="es-ES"/>
        </w:rPr>
        <w:pict w14:anchorId="76B92F47">
          <v:rect id="_x0000_i1127" style="width:538.7pt;height:1.5pt" o:hralign="center" o:hrstd="t" o:hr="t" fillcolor="#a0a0a0" stroked="f"/>
        </w:pict>
      </w:r>
    </w:p>
    <w:p w14:paraId="665D0647" w14:textId="77777777" w:rsidR="00E66563" w:rsidRPr="00E635B0" w:rsidRDefault="007B1985" w:rsidP="00E66563">
      <w:pPr>
        <w:jc w:val="center"/>
        <w:rPr>
          <w:rFonts w:ascii="Calibri" w:hAnsi="Calibri" w:cs="Calibri"/>
          <w:lang w:val="es-ES"/>
        </w:rPr>
      </w:pPr>
      <w:r>
        <w:rPr>
          <w:rFonts w:ascii="Calibri" w:hAnsi="Calibri" w:cs="Calibri"/>
          <w:lang w:val="es-ES"/>
        </w:rPr>
        <w:pict w14:anchorId="3957A05E">
          <v:rect id="_x0000_i1128" style="width:538.7pt;height:1.5pt" o:hralign="center" o:hrstd="t" o:hr="t" fillcolor="#a0a0a0" stroked="f"/>
        </w:pict>
      </w:r>
    </w:p>
    <w:p w14:paraId="19C6BCF1" w14:textId="77777777" w:rsidR="00E66563" w:rsidRPr="00E635B0" w:rsidRDefault="00E66563" w:rsidP="00E66563">
      <w:pPr>
        <w:rPr>
          <w:rFonts w:ascii="Calibri" w:eastAsia="Calibri" w:hAnsi="Calibri" w:cs="Calibri"/>
          <w:b/>
          <w:color w:val="666666"/>
          <w:sz w:val="16"/>
          <w:szCs w:val="16"/>
          <w:lang w:val="es-ES"/>
        </w:rPr>
      </w:pPr>
    </w:p>
    <w:p w14:paraId="784B39A5" w14:textId="77777777" w:rsidR="00E66563" w:rsidRPr="00E635B0" w:rsidRDefault="00E66563" w:rsidP="00E66563">
      <w:pPr>
        <w:rPr>
          <w:rFonts w:ascii="Calibri" w:eastAsia="Calibri" w:hAnsi="Calibri" w:cs="Calibri"/>
          <w:b/>
          <w:color w:val="666666"/>
          <w:sz w:val="16"/>
          <w:szCs w:val="16"/>
          <w:lang w:val="es-ES"/>
        </w:rPr>
      </w:pPr>
    </w:p>
    <w:p w14:paraId="78EF75CF" w14:textId="77777777" w:rsidR="00E66563" w:rsidRPr="00E635B0" w:rsidRDefault="00E66563" w:rsidP="00E66563">
      <w:pPr>
        <w:ind w:left="80"/>
        <w:rPr>
          <w:rFonts w:ascii="Calibri" w:eastAsia="Calibri" w:hAnsi="Calibri" w:cs="Calibri"/>
          <w:b/>
          <w:color w:val="666666"/>
          <w:sz w:val="16"/>
          <w:szCs w:val="16"/>
          <w:lang w:val="es-ES"/>
        </w:rPr>
      </w:pPr>
    </w:p>
    <w:p w14:paraId="1587849B" w14:textId="62CCFB6E"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71B00D70" wp14:editId="60B03423">
            <wp:extent cx="1259205" cy="1066800"/>
            <wp:effectExtent l="0" t="0" r="0" b="0"/>
            <wp:docPr id="8" name="Imagem 8"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0AF6F246" w14:textId="5EFEB70F"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60"/>
          <w:szCs w:val="60"/>
          <w:lang w:val="es-ES"/>
        </w:rPr>
        <w:t>Artículo 26</w:t>
      </w:r>
      <w:r w:rsidRPr="00E635B0">
        <w:rPr>
          <w:rFonts w:ascii="Calibri" w:eastAsia="Calibri" w:hAnsi="Calibri" w:cs="Calibri"/>
          <w:b/>
          <w:color w:val="3D85C6"/>
          <w:sz w:val="48"/>
          <w:szCs w:val="48"/>
          <w:lang w:val="es-ES"/>
        </w:rPr>
        <w:br/>
      </w:r>
      <w:r w:rsidR="00F53CAC" w:rsidRPr="00F53CAC">
        <w:rPr>
          <w:rFonts w:ascii="Calibri" w:eastAsia="Calibri" w:hAnsi="Calibri" w:cs="Calibri"/>
          <w:b/>
          <w:color w:val="3D85C6"/>
          <w:sz w:val="48"/>
          <w:szCs w:val="48"/>
          <w:lang w:val="es-ES"/>
        </w:rPr>
        <w:t>Habilitación y rehabilitación</w:t>
      </w:r>
    </w:p>
    <w:p w14:paraId="3EB9113D" w14:textId="77777777" w:rsidR="00E66563" w:rsidRPr="00E635B0" w:rsidRDefault="00E66563" w:rsidP="00E66563">
      <w:pPr>
        <w:rPr>
          <w:rFonts w:ascii="Calibri" w:eastAsia="Calibri" w:hAnsi="Calibri" w:cs="Calibri"/>
          <w:b/>
          <w:color w:val="666666"/>
          <w:sz w:val="16"/>
          <w:szCs w:val="16"/>
          <w:lang w:val="es-ES"/>
        </w:rPr>
      </w:pPr>
    </w:p>
    <w:p w14:paraId="5CD738A2" w14:textId="77777777" w:rsidR="00E66563" w:rsidRPr="00E635B0" w:rsidRDefault="007B1985" w:rsidP="00E66563">
      <w:pPr>
        <w:jc w:val="center"/>
        <w:rPr>
          <w:rFonts w:ascii="Calibri" w:hAnsi="Calibri" w:cs="Calibri"/>
          <w:lang w:val="es-ES"/>
        </w:rPr>
      </w:pPr>
      <w:r>
        <w:rPr>
          <w:rFonts w:ascii="Calibri" w:hAnsi="Calibri" w:cs="Calibri"/>
          <w:lang w:val="es-ES"/>
        </w:rPr>
        <w:pict w14:anchorId="0A0072FC">
          <v:rect id="_x0000_i1129" style="width:538.7pt;height:1.5pt" o:hralign="center" o:hrstd="t" o:hr="t" fillcolor="#a0a0a0" stroked="f"/>
        </w:pict>
      </w:r>
    </w:p>
    <w:p w14:paraId="47A49922" w14:textId="77777777" w:rsidR="00E66563" w:rsidRPr="00E635B0" w:rsidRDefault="00E66563" w:rsidP="00E66563">
      <w:pPr>
        <w:rPr>
          <w:rFonts w:ascii="Calibri" w:eastAsia="Calibri" w:hAnsi="Calibri" w:cs="Calibri"/>
          <w:sz w:val="24"/>
          <w:szCs w:val="24"/>
          <w:lang w:val="es-ES"/>
        </w:rPr>
      </w:pPr>
    </w:p>
    <w:p w14:paraId="109397FA" w14:textId="12D57466" w:rsidR="00E66563" w:rsidRPr="00E635B0" w:rsidRDefault="00E66563" w:rsidP="00E66563">
      <w:pPr>
        <w:rPr>
          <w:rFonts w:ascii="Calibri" w:eastAsia="Calibri" w:hAnsi="Calibri" w:cs="Calibri"/>
          <w:i/>
          <w:sz w:val="36"/>
          <w:szCs w:val="36"/>
          <w:lang w:val="es-ES"/>
        </w:rPr>
      </w:pPr>
      <w:r w:rsidRPr="00E635B0">
        <w:rPr>
          <w:rFonts w:ascii="Calibri" w:eastAsia="Calibri" w:hAnsi="Calibri" w:cs="Calibri"/>
          <w:b/>
          <w:noProof/>
          <w:sz w:val="24"/>
          <w:szCs w:val="24"/>
          <w:lang w:val="es-ES"/>
        </w:rPr>
        <w:drawing>
          <wp:inline distT="0" distB="0" distL="0" distR="0" wp14:anchorId="4E47D33C" wp14:editId="25D260BA">
            <wp:extent cx="523240" cy="351155"/>
            <wp:effectExtent l="0" t="0" r="0" b="0"/>
            <wp:docPr id="7" name="Imagem 7"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26/ Diagnóstico </w:t>
      </w:r>
      <w:r w:rsidRPr="00E635B0">
        <w:rPr>
          <w:rFonts w:ascii="Calibri" w:eastAsia="Calibri" w:hAnsi="Calibri" w:cs="Calibri"/>
          <w:i/>
          <w:sz w:val="36"/>
          <w:szCs w:val="36"/>
          <w:lang w:val="es-ES"/>
        </w:rPr>
        <w:t>(necesario para la detección de las características autistas a fin de comprender mejor las necesidades y las adaptaciones requeridas).</w:t>
      </w:r>
    </w:p>
    <w:p w14:paraId="093A1782" w14:textId="24E9F806"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br/>
        <w:t xml:space="preserve">26-1/ </w:t>
      </w:r>
      <w:r w:rsidR="00CA4309">
        <w:rPr>
          <w:rFonts w:ascii="Calibri" w:eastAsia="Calibri" w:hAnsi="Calibri" w:cs="Calibri"/>
          <w:b/>
          <w:sz w:val="24"/>
          <w:szCs w:val="24"/>
          <w:lang w:val="es-ES"/>
        </w:rPr>
        <w:t>Por favor indique</w:t>
      </w:r>
      <w:r w:rsidRPr="00E635B0">
        <w:rPr>
          <w:rFonts w:ascii="Calibri" w:eastAsia="Calibri" w:hAnsi="Calibri" w:cs="Calibri"/>
          <w:b/>
          <w:sz w:val="24"/>
          <w:szCs w:val="24"/>
          <w:lang w:val="es-ES"/>
        </w:rPr>
        <w:t xml:space="preserve"> las medidas adoptadas en relación con el acceso al diagnóstico de los niños y adultos </w:t>
      </w:r>
      <w:r w:rsidR="004C5F0B">
        <w:rPr>
          <w:rFonts w:ascii="Calibri" w:eastAsia="Calibri" w:hAnsi="Calibri" w:cs="Calibri"/>
          <w:b/>
          <w:sz w:val="24"/>
          <w:szCs w:val="24"/>
          <w:lang w:val="es-ES"/>
        </w:rPr>
        <w:t>autistas</w:t>
      </w:r>
      <w:r w:rsidRPr="00E635B0">
        <w:rPr>
          <w:rFonts w:ascii="Calibri" w:eastAsia="Calibri" w:hAnsi="Calibri" w:cs="Calibri"/>
          <w:b/>
          <w:sz w:val="24"/>
          <w:szCs w:val="24"/>
          <w:lang w:val="es-ES"/>
        </w:rPr>
        <w:t xml:space="preserve">, </w:t>
      </w:r>
    </w:p>
    <w:p w14:paraId="14A486DC" w14:textId="77777777" w:rsidR="00E66563" w:rsidRPr="00E635B0" w:rsidRDefault="00E66563" w:rsidP="00E66563">
      <w:pPr>
        <w:rPr>
          <w:rFonts w:ascii="Calibri" w:eastAsia="Calibri" w:hAnsi="Calibri" w:cs="Calibri"/>
          <w:b/>
          <w:sz w:val="24"/>
          <w:szCs w:val="24"/>
          <w:lang w:val="es-ES"/>
        </w:rPr>
      </w:pPr>
    </w:p>
    <w:p w14:paraId="06D654FB" w14:textId="061749D4"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26-2/ y si tiene</w:t>
      </w:r>
      <w:r w:rsidR="00796704">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previsto poner fin a las desigualdades en materia de salud a través de seguros y prestaciones reembolsables para el diagnóstico precoz y el apoyo.</w:t>
      </w:r>
    </w:p>
    <w:p w14:paraId="6786D75B" w14:textId="77777777" w:rsidR="00E66563" w:rsidRPr="00E635B0" w:rsidRDefault="00E66563" w:rsidP="00E66563">
      <w:pPr>
        <w:rPr>
          <w:rFonts w:ascii="Calibri" w:eastAsia="Calibri" w:hAnsi="Calibri" w:cs="Calibri"/>
          <w:b/>
          <w:sz w:val="24"/>
          <w:szCs w:val="24"/>
          <w:lang w:val="es-ES"/>
        </w:rPr>
      </w:pPr>
    </w:p>
    <w:p w14:paraId="3B00A469"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26-3/ En particular, ¿cuáles son sus políticas para abordar las desigualdades en el acceso territorial a profesionales calificados en autismo?</w:t>
      </w:r>
    </w:p>
    <w:p w14:paraId="22B02EA2" w14:textId="77777777" w:rsidR="00E66563" w:rsidRPr="00E635B0" w:rsidRDefault="00E66563" w:rsidP="00E66563">
      <w:pPr>
        <w:rPr>
          <w:rFonts w:ascii="Calibri" w:eastAsia="Calibri" w:hAnsi="Calibri" w:cs="Calibri"/>
          <w:b/>
          <w:sz w:val="24"/>
          <w:szCs w:val="24"/>
          <w:lang w:val="es-ES"/>
        </w:rPr>
      </w:pPr>
    </w:p>
    <w:p w14:paraId="5BF9B233" w14:textId="77777777" w:rsidR="00E66563" w:rsidRPr="00E635B0" w:rsidRDefault="00E66563" w:rsidP="00E66563">
      <w:pPr>
        <w:rPr>
          <w:rFonts w:ascii="Calibri" w:eastAsia="Calibri" w:hAnsi="Calibri" w:cs="Calibri"/>
          <w:b/>
          <w:color w:val="666666"/>
          <w:sz w:val="16"/>
          <w:szCs w:val="16"/>
          <w:lang w:val="es-ES"/>
        </w:rPr>
      </w:pPr>
      <w:r w:rsidRPr="00E635B0">
        <w:rPr>
          <w:rFonts w:ascii="Calibri" w:eastAsia="Calibri" w:hAnsi="Calibri" w:cs="Calibri"/>
          <w:b/>
          <w:sz w:val="24"/>
          <w:szCs w:val="24"/>
          <w:lang w:val="es-ES"/>
        </w:rPr>
        <w:lastRenderedPageBreak/>
        <w:t xml:space="preserve">26-4/ y las desigualdades de género y raciales para las mujeres autistas y las minorías étnicas? </w:t>
      </w:r>
    </w:p>
    <w:p w14:paraId="153634F5" w14:textId="77777777" w:rsidR="00E66563" w:rsidRPr="00E635B0" w:rsidRDefault="00E66563" w:rsidP="00E66563">
      <w:pPr>
        <w:rPr>
          <w:rFonts w:ascii="Calibri" w:eastAsia="Calibri" w:hAnsi="Calibri" w:cs="Calibri"/>
          <w:b/>
          <w:color w:val="666666"/>
          <w:sz w:val="16"/>
          <w:szCs w:val="16"/>
          <w:lang w:val="es-ES"/>
        </w:rPr>
      </w:pPr>
    </w:p>
    <w:p w14:paraId="5B9A5A18" w14:textId="77777777" w:rsidR="00E66563" w:rsidRPr="00E635B0" w:rsidRDefault="007B1985" w:rsidP="00E66563">
      <w:pPr>
        <w:jc w:val="center"/>
        <w:rPr>
          <w:rFonts w:ascii="Calibri" w:hAnsi="Calibri" w:cs="Calibri"/>
          <w:lang w:val="es-ES"/>
        </w:rPr>
      </w:pPr>
      <w:r>
        <w:rPr>
          <w:rFonts w:ascii="Calibri" w:hAnsi="Calibri" w:cs="Calibri"/>
          <w:lang w:val="es-ES"/>
        </w:rPr>
        <w:pict w14:anchorId="347F8CA6">
          <v:rect id="_x0000_i1130" style="width:538.7pt;height:1.5pt" o:hralign="center" o:hrstd="t" o:hr="t" fillcolor="#a0a0a0" stroked="f"/>
        </w:pict>
      </w:r>
    </w:p>
    <w:p w14:paraId="4B7F224F" w14:textId="77777777" w:rsidR="00E66563" w:rsidRPr="00E635B0" w:rsidRDefault="007B1985" w:rsidP="00E66563">
      <w:pPr>
        <w:jc w:val="center"/>
        <w:rPr>
          <w:rFonts w:ascii="Calibri" w:hAnsi="Calibri" w:cs="Calibri"/>
          <w:lang w:val="es-ES"/>
        </w:rPr>
      </w:pPr>
      <w:r>
        <w:rPr>
          <w:rFonts w:ascii="Calibri" w:hAnsi="Calibri" w:cs="Calibri"/>
          <w:lang w:val="es-ES"/>
        </w:rPr>
        <w:pict w14:anchorId="1C438CB5">
          <v:rect id="_x0000_i1131" style="width:538.7pt;height:1.5pt" o:hralign="center" o:hrstd="t" o:hr="t" fillcolor="#a0a0a0" stroked="f"/>
        </w:pict>
      </w:r>
    </w:p>
    <w:p w14:paraId="67541780" w14:textId="77777777" w:rsidR="00E66563" w:rsidRPr="00E635B0" w:rsidRDefault="00E66563" w:rsidP="00E66563">
      <w:pPr>
        <w:ind w:left="80"/>
        <w:rPr>
          <w:rFonts w:ascii="Calibri" w:eastAsia="Calibri" w:hAnsi="Calibri" w:cs="Calibri"/>
          <w:b/>
          <w:color w:val="666666"/>
          <w:sz w:val="16"/>
          <w:szCs w:val="16"/>
          <w:lang w:val="es-ES"/>
        </w:rPr>
      </w:pPr>
    </w:p>
    <w:p w14:paraId="20166B6F" w14:textId="77777777" w:rsidR="00E66563" w:rsidRPr="00E635B0" w:rsidRDefault="00E66563" w:rsidP="00E66563">
      <w:pPr>
        <w:rPr>
          <w:rFonts w:ascii="Calibri" w:eastAsia="Calibri" w:hAnsi="Calibri" w:cs="Calibri"/>
          <w:b/>
          <w:color w:val="666666"/>
          <w:sz w:val="16"/>
          <w:szCs w:val="16"/>
          <w:lang w:val="es-ES"/>
        </w:rPr>
      </w:pPr>
    </w:p>
    <w:p w14:paraId="17244450" w14:textId="77777777" w:rsidR="00E66563" w:rsidRPr="00E635B0" w:rsidRDefault="00E66563" w:rsidP="00E66563">
      <w:pPr>
        <w:rPr>
          <w:rFonts w:ascii="Calibri" w:eastAsia="Calibri" w:hAnsi="Calibri" w:cs="Calibri"/>
          <w:b/>
          <w:color w:val="666666"/>
          <w:sz w:val="16"/>
          <w:szCs w:val="16"/>
          <w:lang w:val="es-ES"/>
        </w:rPr>
      </w:pPr>
    </w:p>
    <w:p w14:paraId="655D735F" w14:textId="4A4DA82E"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6679AB68" wp14:editId="147792F6">
            <wp:extent cx="1259205" cy="1066800"/>
            <wp:effectExtent l="0" t="0" r="0" b="0"/>
            <wp:docPr id="6" name="Imagem 6"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4D1FFA33" w14:textId="627B4BEA"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60"/>
          <w:szCs w:val="60"/>
          <w:lang w:val="es-ES"/>
        </w:rPr>
        <w:t>Artículo 27</w:t>
      </w:r>
      <w:r w:rsidRPr="00E635B0">
        <w:rPr>
          <w:rFonts w:ascii="Calibri" w:eastAsia="Calibri" w:hAnsi="Calibri" w:cs="Calibri"/>
          <w:b/>
          <w:color w:val="3D85C6"/>
          <w:sz w:val="48"/>
          <w:szCs w:val="48"/>
          <w:lang w:val="es-ES"/>
        </w:rPr>
        <w:br/>
      </w:r>
      <w:r w:rsidR="00F53CAC">
        <w:rPr>
          <w:rFonts w:ascii="Calibri" w:eastAsia="Calibri" w:hAnsi="Calibri" w:cs="Calibri"/>
          <w:b/>
          <w:color w:val="3D85C6"/>
          <w:sz w:val="48"/>
          <w:szCs w:val="48"/>
          <w:lang w:val="es-ES"/>
        </w:rPr>
        <w:t>Trabajo</w:t>
      </w:r>
      <w:r w:rsidRPr="00E635B0">
        <w:rPr>
          <w:rFonts w:ascii="Calibri" w:eastAsia="Calibri" w:hAnsi="Calibri" w:cs="Calibri"/>
          <w:b/>
          <w:color w:val="3D85C6"/>
          <w:sz w:val="48"/>
          <w:szCs w:val="48"/>
          <w:lang w:val="es-ES"/>
        </w:rPr>
        <w:t xml:space="preserve"> y empleo</w:t>
      </w:r>
    </w:p>
    <w:p w14:paraId="5ECE4593" w14:textId="77777777" w:rsidR="00E66563" w:rsidRPr="00E635B0" w:rsidRDefault="00E66563" w:rsidP="00E66563">
      <w:pPr>
        <w:rPr>
          <w:rFonts w:ascii="Calibri" w:eastAsia="Calibri" w:hAnsi="Calibri" w:cs="Calibri"/>
          <w:b/>
          <w:color w:val="666666"/>
          <w:sz w:val="16"/>
          <w:szCs w:val="16"/>
          <w:lang w:val="es-ES"/>
        </w:rPr>
      </w:pPr>
    </w:p>
    <w:p w14:paraId="2A500A72" w14:textId="77777777" w:rsidR="00E66563" w:rsidRPr="00E635B0" w:rsidRDefault="007B1985" w:rsidP="00E66563">
      <w:pPr>
        <w:jc w:val="center"/>
        <w:rPr>
          <w:rFonts w:ascii="Calibri" w:hAnsi="Calibri" w:cs="Calibri"/>
          <w:lang w:val="es-ES"/>
        </w:rPr>
      </w:pPr>
      <w:r>
        <w:rPr>
          <w:rFonts w:ascii="Calibri" w:hAnsi="Calibri" w:cs="Calibri"/>
          <w:lang w:val="es-ES"/>
        </w:rPr>
        <w:pict w14:anchorId="64B1A2B3">
          <v:rect id="_x0000_i1132" style="width:538.7pt;height:1.5pt" o:hralign="center" o:hrstd="t" o:hr="t" fillcolor="#a0a0a0" stroked="f"/>
        </w:pict>
      </w:r>
    </w:p>
    <w:p w14:paraId="5BAD7C6C" w14:textId="77777777" w:rsidR="00E66563" w:rsidRPr="00E635B0" w:rsidRDefault="00E66563" w:rsidP="00E66563">
      <w:pPr>
        <w:rPr>
          <w:rFonts w:ascii="Calibri" w:eastAsia="Calibri" w:hAnsi="Calibri" w:cs="Calibri"/>
          <w:sz w:val="24"/>
          <w:szCs w:val="24"/>
          <w:lang w:val="es-ES"/>
        </w:rPr>
      </w:pPr>
    </w:p>
    <w:p w14:paraId="298B203D" w14:textId="1B8FB1C6" w:rsidR="00E66563" w:rsidRPr="00E635B0" w:rsidRDefault="00E66563" w:rsidP="00E66563">
      <w:pPr>
        <w:rPr>
          <w:rFonts w:ascii="Calibri" w:eastAsia="Calibri" w:hAnsi="Calibri" w:cs="Calibri"/>
          <w:b/>
          <w:sz w:val="36"/>
          <w:szCs w:val="36"/>
          <w:lang w:val="es-ES"/>
        </w:rPr>
      </w:pPr>
      <w:r w:rsidRPr="00E635B0">
        <w:rPr>
          <w:rFonts w:ascii="Calibri" w:eastAsia="Calibri" w:hAnsi="Calibri" w:cs="Calibri"/>
          <w:b/>
          <w:noProof/>
          <w:sz w:val="24"/>
          <w:szCs w:val="24"/>
          <w:lang w:val="es-ES"/>
        </w:rPr>
        <w:drawing>
          <wp:inline distT="0" distB="0" distL="0" distR="0" wp14:anchorId="0DBB98C7" wp14:editId="5F31FBA4">
            <wp:extent cx="523240" cy="351155"/>
            <wp:effectExtent l="0" t="0" r="0" b="0"/>
            <wp:docPr id="5" name="Imagem 5"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27/ Empleo</w:t>
      </w:r>
    </w:p>
    <w:p w14:paraId="5960984E" w14:textId="77777777" w:rsidR="00E66563" w:rsidRPr="00E635B0" w:rsidRDefault="00E66563" w:rsidP="00E66563">
      <w:pPr>
        <w:rPr>
          <w:rFonts w:ascii="Calibri" w:eastAsia="Calibri" w:hAnsi="Calibri" w:cs="Calibri"/>
          <w:b/>
          <w:sz w:val="24"/>
          <w:szCs w:val="24"/>
          <w:lang w:val="es-ES"/>
        </w:rPr>
      </w:pPr>
    </w:p>
    <w:p w14:paraId="69BFC180" w14:textId="36418D0E"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 xml:space="preserve">27-1/ </w:t>
      </w:r>
      <w:r w:rsidR="00F31324">
        <w:rPr>
          <w:rFonts w:ascii="Calibri" w:eastAsia="Calibri" w:hAnsi="Calibri" w:cs="Calibri"/>
          <w:b/>
          <w:sz w:val="24"/>
          <w:szCs w:val="24"/>
          <w:lang w:val="es-ES"/>
        </w:rPr>
        <w:t>Por favor</w:t>
      </w:r>
      <w:r w:rsidR="00F31324"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indi</w:t>
      </w:r>
      <w:r w:rsidR="00F31324">
        <w:rPr>
          <w:rFonts w:ascii="Calibri" w:eastAsia="Calibri" w:hAnsi="Calibri" w:cs="Calibri"/>
          <w:b/>
          <w:sz w:val="24"/>
          <w:szCs w:val="24"/>
          <w:lang w:val="es-ES"/>
        </w:rPr>
        <w:t>que</w:t>
      </w:r>
      <w:r w:rsidRPr="00E635B0">
        <w:rPr>
          <w:rFonts w:ascii="Calibri" w:eastAsia="Calibri" w:hAnsi="Calibri" w:cs="Calibri"/>
          <w:b/>
          <w:sz w:val="24"/>
          <w:szCs w:val="24"/>
          <w:lang w:val="es-ES"/>
        </w:rPr>
        <w:t xml:space="preserve"> si el Estado ha adoptado una política de integración profesional de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w:t>
      </w:r>
    </w:p>
    <w:p w14:paraId="7C6F2B2E" w14:textId="77777777" w:rsidR="00E66563" w:rsidRPr="00E635B0" w:rsidRDefault="00E66563" w:rsidP="00E66563">
      <w:pPr>
        <w:rPr>
          <w:rFonts w:ascii="Calibri" w:eastAsia="Calibri" w:hAnsi="Calibri" w:cs="Calibri"/>
          <w:b/>
          <w:sz w:val="24"/>
          <w:szCs w:val="24"/>
          <w:lang w:val="es-ES"/>
        </w:rPr>
      </w:pPr>
    </w:p>
    <w:p w14:paraId="4FD88230" w14:textId="566633F0"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27-2/ </w:t>
      </w:r>
      <w:r w:rsidR="00B86E40">
        <w:rPr>
          <w:rFonts w:ascii="Calibri" w:eastAsia="Calibri" w:hAnsi="Calibri" w:cs="Calibri"/>
          <w:b/>
          <w:sz w:val="24"/>
          <w:szCs w:val="24"/>
          <w:lang w:val="es-ES"/>
        </w:rPr>
        <w:t>Por favor</w:t>
      </w:r>
      <w:r w:rsidR="00B86E40"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proporcion</w:t>
      </w:r>
      <w:r w:rsidR="00B86E40">
        <w:rPr>
          <w:rFonts w:ascii="Calibri" w:eastAsia="Calibri" w:hAnsi="Calibri" w:cs="Calibri"/>
          <w:b/>
          <w:sz w:val="24"/>
          <w:szCs w:val="24"/>
          <w:lang w:val="es-ES"/>
        </w:rPr>
        <w:t>e</w:t>
      </w:r>
      <w:r w:rsidRPr="00E635B0">
        <w:rPr>
          <w:rFonts w:ascii="Calibri" w:eastAsia="Calibri" w:hAnsi="Calibri" w:cs="Calibri"/>
          <w:b/>
          <w:sz w:val="24"/>
          <w:szCs w:val="24"/>
          <w:lang w:val="es-ES"/>
        </w:rPr>
        <w:t xml:space="preserve"> detalles sobre las medidas adoptadas para garantizar el cumplimiento de los programas de ajustes razonables, asistencia técnica y humana, capacitación y rehabilitación para la conservación del empleo. </w:t>
      </w:r>
    </w:p>
    <w:p w14:paraId="40075CA8" w14:textId="77777777" w:rsidR="00E66563" w:rsidRPr="00E635B0" w:rsidRDefault="00E66563" w:rsidP="00E66563">
      <w:pPr>
        <w:rPr>
          <w:rFonts w:ascii="Calibri" w:eastAsia="Calibri" w:hAnsi="Calibri" w:cs="Calibri"/>
          <w:b/>
          <w:sz w:val="24"/>
          <w:szCs w:val="24"/>
          <w:lang w:val="es-ES"/>
        </w:rPr>
      </w:pPr>
    </w:p>
    <w:p w14:paraId="757A5E1D" w14:textId="10FFBE5E"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27-3/ </w:t>
      </w:r>
      <w:r w:rsidR="00B86E40">
        <w:rPr>
          <w:rFonts w:ascii="Calibri" w:eastAsia="Calibri" w:hAnsi="Calibri" w:cs="Calibri"/>
          <w:b/>
          <w:sz w:val="24"/>
          <w:szCs w:val="24"/>
          <w:lang w:val="es-ES"/>
        </w:rPr>
        <w:t>Por favor</w:t>
      </w:r>
      <w:r w:rsidR="00B86E40"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proporcion</w:t>
      </w:r>
      <w:r w:rsidR="00B86E40">
        <w:rPr>
          <w:rFonts w:ascii="Calibri" w:eastAsia="Calibri" w:hAnsi="Calibri" w:cs="Calibri"/>
          <w:b/>
          <w:sz w:val="24"/>
          <w:szCs w:val="24"/>
          <w:lang w:val="es-ES"/>
        </w:rPr>
        <w:t>e</w:t>
      </w:r>
      <w:r w:rsidRPr="00E635B0">
        <w:rPr>
          <w:rFonts w:ascii="Calibri" w:eastAsia="Calibri" w:hAnsi="Calibri" w:cs="Calibri"/>
          <w:b/>
          <w:sz w:val="24"/>
          <w:szCs w:val="24"/>
          <w:lang w:val="es-ES"/>
        </w:rPr>
        <w:t xml:space="preserve"> información sobre las políticas de lucha contra la discriminación en el empleo de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y las desigualdades salariales. </w:t>
      </w:r>
    </w:p>
    <w:p w14:paraId="72796A81" w14:textId="77777777" w:rsidR="00E66563" w:rsidRPr="00E635B0" w:rsidRDefault="00E66563" w:rsidP="00E66563">
      <w:pPr>
        <w:rPr>
          <w:rFonts w:ascii="Calibri" w:eastAsia="Calibri" w:hAnsi="Calibri" w:cs="Calibri"/>
          <w:b/>
          <w:sz w:val="24"/>
          <w:szCs w:val="24"/>
          <w:lang w:val="es-ES"/>
        </w:rPr>
      </w:pPr>
    </w:p>
    <w:p w14:paraId="36F7CD53" w14:textId="5660AEF6"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27-4/ En particular, </w:t>
      </w:r>
      <w:r w:rsidR="003E76EF">
        <w:rPr>
          <w:rFonts w:ascii="Calibri" w:eastAsia="Calibri" w:hAnsi="Calibri" w:cs="Calibri"/>
          <w:b/>
          <w:sz w:val="24"/>
          <w:szCs w:val="24"/>
          <w:lang w:val="es-ES"/>
        </w:rPr>
        <w:t>por favor</w:t>
      </w:r>
      <w:r w:rsidR="003E76EF"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inform</w:t>
      </w:r>
      <w:r w:rsidR="003E76EF">
        <w:rPr>
          <w:rFonts w:ascii="Calibri" w:eastAsia="Calibri" w:hAnsi="Calibri" w:cs="Calibri"/>
          <w:b/>
          <w:sz w:val="24"/>
          <w:szCs w:val="24"/>
          <w:lang w:val="es-ES"/>
        </w:rPr>
        <w:t>e</w:t>
      </w:r>
      <w:r w:rsidRPr="00E635B0">
        <w:rPr>
          <w:rFonts w:ascii="Calibri" w:eastAsia="Calibri" w:hAnsi="Calibri" w:cs="Calibri"/>
          <w:b/>
          <w:sz w:val="24"/>
          <w:szCs w:val="24"/>
          <w:lang w:val="es-ES"/>
        </w:rPr>
        <w:t xml:space="preserve"> al Comité de las medidas adoptadas para garantizar que los trabajadores de las instituciones y servicios de apoyo al trabajo</w:t>
      </w:r>
      <w:r w:rsidR="0091259D">
        <w:rPr>
          <w:rFonts w:ascii="Calibri" w:eastAsia="Calibri" w:hAnsi="Calibri" w:cs="Calibri"/>
          <w:b/>
          <w:sz w:val="24"/>
          <w:szCs w:val="24"/>
          <w:lang w:val="es-ES"/>
        </w:rPr>
        <w:t xml:space="preserve"> </w:t>
      </w:r>
      <w:r w:rsidRPr="00E635B0">
        <w:rPr>
          <w:rFonts w:ascii="Calibri" w:eastAsia="Calibri" w:hAnsi="Calibri" w:cs="Calibri"/>
          <w:bCs/>
          <w:sz w:val="24"/>
          <w:szCs w:val="24"/>
          <w:lang w:val="es-ES"/>
        </w:rPr>
        <w:t>[para las personas con discapacidad]</w:t>
      </w:r>
      <w:r w:rsidRPr="00E635B0">
        <w:rPr>
          <w:rFonts w:ascii="Calibri" w:eastAsia="Calibri" w:hAnsi="Calibri" w:cs="Calibri"/>
          <w:b/>
          <w:sz w:val="24"/>
          <w:szCs w:val="24"/>
          <w:lang w:val="es-ES"/>
        </w:rPr>
        <w:t xml:space="preserve"> gocen de los mismos derechos profesionales, sindicales y de salario mínimo que los demás empleados. </w:t>
      </w:r>
    </w:p>
    <w:p w14:paraId="5B8CC9BC" w14:textId="77777777" w:rsidR="00E66563" w:rsidRPr="00E635B0" w:rsidRDefault="00E66563" w:rsidP="00E66563">
      <w:pPr>
        <w:rPr>
          <w:rFonts w:ascii="Calibri" w:eastAsia="Calibri" w:hAnsi="Calibri" w:cs="Calibri"/>
          <w:b/>
          <w:sz w:val="24"/>
          <w:szCs w:val="24"/>
          <w:lang w:val="es-ES"/>
        </w:rPr>
      </w:pPr>
    </w:p>
    <w:p w14:paraId="4324104E" w14:textId="64112061"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 xml:space="preserve">27-5/ </w:t>
      </w:r>
      <w:r w:rsidR="003E76EF">
        <w:rPr>
          <w:rFonts w:ascii="Calibri" w:eastAsia="Calibri" w:hAnsi="Calibri" w:cs="Calibri"/>
          <w:b/>
          <w:sz w:val="24"/>
          <w:szCs w:val="24"/>
          <w:lang w:val="es-ES"/>
        </w:rPr>
        <w:t>Por favor</w:t>
      </w:r>
      <w:r w:rsidR="003E76EF" w:rsidRPr="00E635B0">
        <w:rPr>
          <w:rFonts w:ascii="Calibri" w:eastAsia="Calibri" w:hAnsi="Calibri" w:cs="Calibri"/>
          <w:b/>
          <w:sz w:val="24"/>
          <w:szCs w:val="24"/>
          <w:lang w:val="es-ES"/>
        </w:rPr>
        <w:t xml:space="preserve"> </w:t>
      </w:r>
      <w:r w:rsidRPr="00E635B0">
        <w:rPr>
          <w:rFonts w:ascii="Calibri" w:eastAsia="Calibri" w:hAnsi="Calibri" w:cs="Calibri"/>
          <w:b/>
          <w:sz w:val="24"/>
          <w:szCs w:val="24"/>
          <w:lang w:val="es-ES"/>
        </w:rPr>
        <w:t>coment</w:t>
      </w:r>
      <w:r w:rsidR="003E76EF">
        <w:rPr>
          <w:rFonts w:ascii="Calibri" w:eastAsia="Calibri" w:hAnsi="Calibri" w:cs="Calibri"/>
          <w:b/>
          <w:sz w:val="24"/>
          <w:szCs w:val="24"/>
          <w:lang w:val="es-ES"/>
        </w:rPr>
        <w:t>e</w:t>
      </w:r>
      <w:r w:rsidRPr="00E635B0">
        <w:rPr>
          <w:rFonts w:ascii="Calibri" w:eastAsia="Calibri" w:hAnsi="Calibri" w:cs="Calibri"/>
          <w:b/>
          <w:sz w:val="24"/>
          <w:szCs w:val="24"/>
          <w:lang w:val="es-ES"/>
        </w:rPr>
        <w:t xml:space="preserve"> la información según la cual el proyecto de Andros para la integración profesional de las </w:t>
      </w:r>
      <w:r w:rsidR="00806DDD" w:rsidRPr="00E635B0">
        <w:rPr>
          <w:rFonts w:ascii="Calibri" w:eastAsia="Calibri" w:hAnsi="Calibri" w:cs="Calibri"/>
          <w:b/>
          <w:sz w:val="24"/>
          <w:szCs w:val="24"/>
          <w:lang w:val="es-ES"/>
        </w:rPr>
        <w:t>personas autistas</w:t>
      </w:r>
      <w:r w:rsidRPr="00E635B0">
        <w:rPr>
          <w:rFonts w:ascii="Calibri" w:eastAsia="Calibri" w:hAnsi="Calibri" w:cs="Calibri"/>
          <w:b/>
          <w:sz w:val="24"/>
          <w:szCs w:val="24"/>
          <w:lang w:val="es-ES"/>
        </w:rPr>
        <w:t xml:space="preserve"> no respeta el derecho a la formación profesional y a la rehabilitación, así como el derecho a la vida independiente.</w:t>
      </w:r>
    </w:p>
    <w:p w14:paraId="59926676" w14:textId="0614B141" w:rsidR="00E66563" w:rsidRPr="00E635B0" w:rsidRDefault="00E66563" w:rsidP="00E66563">
      <w:pPr>
        <w:rPr>
          <w:rFonts w:ascii="Calibri" w:eastAsia="Calibri" w:hAnsi="Calibri" w:cs="Calibri"/>
          <w:b/>
          <w:i/>
          <w:iCs/>
          <w:color w:val="666666"/>
          <w:sz w:val="16"/>
          <w:szCs w:val="16"/>
          <w:lang w:val="es-ES"/>
        </w:rPr>
      </w:pPr>
      <w:r w:rsidRPr="00E635B0">
        <w:rPr>
          <w:rFonts w:ascii="Calibri" w:eastAsia="Calibri" w:hAnsi="Calibri" w:cs="Calibri"/>
          <w:i/>
          <w:iCs/>
          <w:sz w:val="24"/>
          <w:szCs w:val="24"/>
          <w:lang w:val="es-ES"/>
        </w:rPr>
        <w:t xml:space="preserve">(Andros forma a las </w:t>
      </w:r>
      <w:r w:rsidR="00806DDD" w:rsidRPr="00E635B0">
        <w:rPr>
          <w:rFonts w:ascii="Calibri" w:eastAsia="Calibri" w:hAnsi="Calibri" w:cs="Calibri"/>
          <w:i/>
          <w:iCs/>
          <w:sz w:val="24"/>
          <w:szCs w:val="24"/>
          <w:lang w:val="es-ES"/>
        </w:rPr>
        <w:t>personas autistas</w:t>
      </w:r>
      <w:r w:rsidRPr="00E635B0">
        <w:rPr>
          <w:rFonts w:ascii="Calibri" w:eastAsia="Calibri" w:hAnsi="Calibri" w:cs="Calibri"/>
          <w:i/>
          <w:iCs/>
          <w:sz w:val="24"/>
          <w:szCs w:val="24"/>
          <w:lang w:val="es-ES"/>
        </w:rPr>
        <w:t>, pero sólo para puestos específicos que raramente corresponden a sus aspiraciones; sus salarios son casi totalmente absorbidos por las asociaciones y por los costosos alojamientos impuestos de facto por el empleador, y finalmente la equidad no parece ser respetada en términos de derechos, salario, código laboral, etc.).</w:t>
      </w:r>
    </w:p>
    <w:p w14:paraId="6071ACCF" w14:textId="77777777" w:rsidR="00E66563" w:rsidRPr="00E635B0" w:rsidRDefault="00E66563" w:rsidP="00E66563">
      <w:pPr>
        <w:ind w:left="80"/>
        <w:rPr>
          <w:rFonts w:ascii="Calibri" w:eastAsia="Calibri" w:hAnsi="Calibri" w:cs="Calibri"/>
          <w:b/>
          <w:color w:val="666666"/>
          <w:sz w:val="16"/>
          <w:szCs w:val="16"/>
          <w:lang w:val="es-ES"/>
        </w:rPr>
      </w:pPr>
    </w:p>
    <w:p w14:paraId="03FF6947" w14:textId="77777777" w:rsidR="00E66563" w:rsidRPr="00E635B0" w:rsidRDefault="007B1985" w:rsidP="00E66563">
      <w:pPr>
        <w:jc w:val="center"/>
        <w:rPr>
          <w:rFonts w:ascii="Calibri" w:hAnsi="Calibri" w:cs="Calibri"/>
          <w:lang w:val="es-ES"/>
        </w:rPr>
      </w:pPr>
      <w:r>
        <w:rPr>
          <w:rFonts w:ascii="Calibri" w:hAnsi="Calibri" w:cs="Calibri"/>
          <w:lang w:val="es-ES"/>
        </w:rPr>
        <w:pict w14:anchorId="70E0C569">
          <v:rect id="_x0000_i1133" style="width:538.7pt;height:1.5pt" o:hralign="center" o:hrstd="t" o:hr="t" fillcolor="#a0a0a0" stroked="f"/>
        </w:pict>
      </w:r>
    </w:p>
    <w:p w14:paraId="787687BB" w14:textId="77777777" w:rsidR="00E66563" w:rsidRPr="00E635B0" w:rsidRDefault="007B1985" w:rsidP="00E66563">
      <w:pPr>
        <w:jc w:val="center"/>
        <w:rPr>
          <w:rFonts w:ascii="Calibri" w:hAnsi="Calibri" w:cs="Calibri"/>
          <w:lang w:val="es-ES"/>
        </w:rPr>
      </w:pPr>
      <w:r>
        <w:rPr>
          <w:rFonts w:ascii="Calibri" w:hAnsi="Calibri" w:cs="Calibri"/>
          <w:lang w:val="es-ES"/>
        </w:rPr>
        <w:pict w14:anchorId="7A02330B">
          <v:rect id="_x0000_i1134" style="width:538.7pt;height:1.5pt" o:hralign="center" o:hrstd="t" o:hr="t" fillcolor="#a0a0a0" stroked="f"/>
        </w:pict>
      </w:r>
    </w:p>
    <w:p w14:paraId="764200F3" w14:textId="77777777" w:rsidR="00E66563" w:rsidRPr="00E635B0" w:rsidRDefault="00E66563" w:rsidP="00E66563">
      <w:pPr>
        <w:rPr>
          <w:rFonts w:ascii="Calibri" w:eastAsia="Calibri" w:hAnsi="Calibri" w:cs="Calibri"/>
          <w:b/>
          <w:sz w:val="36"/>
          <w:szCs w:val="36"/>
          <w:lang w:val="es-ES"/>
        </w:rPr>
      </w:pPr>
    </w:p>
    <w:p w14:paraId="5D2B5965" w14:textId="77777777" w:rsidR="00E66563" w:rsidRPr="00E635B0" w:rsidRDefault="00E66563" w:rsidP="00E66563">
      <w:pPr>
        <w:ind w:left="80"/>
        <w:jc w:val="center"/>
        <w:rPr>
          <w:rFonts w:ascii="Calibri" w:eastAsia="Calibri" w:hAnsi="Calibri" w:cs="Calibri"/>
          <w:b/>
          <w:sz w:val="24"/>
          <w:szCs w:val="24"/>
          <w:lang w:val="es-ES"/>
        </w:rPr>
      </w:pPr>
    </w:p>
    <w:p w14:paraId="63115FEA" w14:textId="02331387"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416D2E66" wp14:editId="74A89398">
            <wp:extent cx="1259205" cy="1066800"/>
            <wp:effectExtent l="0" t="0" r="0" b="0"/>
            <wp:docPr id="4" name="Imagem 4"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2C998740" w14:textId="2470C07A" w:rsidR="00E66563" w:rsidRPr="00E635B0" w:rsidRDefault="00E66563" w:rsidP="00E66563">
      <w:pPr>
        <w:ind w:left="80"/>
        <w:jc w:val="center"/>
        <w:rPr>
          <w:rFonts w:ascii="Calibri" w:eastAsia="Calibri" w:hAnsi="Calibri" w:cs="Calibri"/>
          <w:b/>
          <w:color w:val="3D85C6"/>
          <w:sz w:val="48"/>
          <w:szCs w:val="48"/>
          <w:lang w:val="es-ES"/>
        </w:rPr>
      </w:pPr>
      <w:r w:rsidRPr="00E635B0">
        <w:rPr>
          <w:rFonts w:ascii="Calibri" w:eastAsia="Calibri" w:hAnsi="Calibri" w:cs="Calibri"/>
          <w:b/>
          <w:color w:val="3D85C6"/>
          <w:sz w:val="60"/>
          <w:szCs w:val="60"/>
          <w:lang w:val="es-ES"/>
        </w:rPr>
        <w:t>Artículo 30</w:t>
      </w:r>
      <w:r w:rsidRPr="00E635B0">
        <w:rPr>
          <w:rFonts w:ascii="Calibri" w:eastAsia="Calibri" w:hAnsi="Calibri" w:cs="Calibri"/>
          <w:b/>
          <w:color w:val="3D85C6"/>
          <w:sz w:val="48"/>
          <w:szCs w:val="48"/>
          <w:lang w:val="es-ES"/>
        </w:rPr>
        <w:br/>
        <w:t xml:space="preserve"> </w:t>
      </w:r>
      <w:r w:rsidR="008A78AA" w:rsidRPr="008A78AA">
        <w:rPr>
          <w:rFonts w:ascii="Calibri" w:eastAsia="Calibri" w:hAnsi="Calibri" w:cs="Calibri"/>
          <w:b/>
          <w:color w:val="3D85C6"/>
          <w:sz w:val="48"/>
          <w:szCs w:val="48"/>
          <w:lang w:val="es-ES"/>
        </w:rPr>
        <w:t>Participación en la vida cultural, las actividades recreativas, el esparcimiento y el deporte</w:t>
      </w:r>
    </w:p>
    <w:p w14:paraId="18E663AA" w14:textId="77777777" w:rsidR="00E66563" w:rsidRPr="00E635B0" w:rsidRDefault="00E66563" w:rsidP="00E66563">
      <w:pPr>
        <w:rPr>
          <w:rFonts w:ascii="Calibri" w:eastAsia="Calibri" w:hAnsi="Calibri" w:cs="Calibri"/>
          <w:sz w:val="24"/>
          <w:szCs w:val="24"/>
          <w:lang w:val="es-ES"/>
        </w:rPr>
      </w:pPr>
    </w:p>
    <w:p w14:paraId="598A3A30" w14:textId="77777777" w:rsidR="00E66563" w:rsidRPr="00E635B0" w:rsidRDefault="007B1985" w:rsidP="00E66563">
      <w:pPr>
        <w:jc w:val="center"/>
        <w:rPr>
          <w:rFonts w:ascii="Calibri" w:hAnsi="Calibri" w:cs="Calibri"/>
          <w:lang w:val="es-ES"/>
        </w:rPr>
      </w:pPr>
      <w:r>
        <w:rPr>
          <w:rFonts w:ascii="Calibri" w:hAnsi="Calibri" w:cs="Calibri"/>
          <w:lang w:val="es-ES"/>
        </w:rPr>
        <w:pict w14:anchorId="1499CD35">
          <v:rect id="_x0000_i1135" style="width:538.7pt;height:1.5pt" o:hralign="center" o:hrstd="t" o:hr="t" fillcolor="#a0a0a0" stroked="f"/>
        </w:pict>
      </w:r>
    </w:p>
    <w:p w14:paraId="26E71D94" w14:textId="77777777" w:rsidR="00E66563" w:rsidRPr="00E635B0" w:rsidRDefault="00E66563" w:rsidP="00E66563">
      <w:pPr>
        <w:ind w:left="80"/>
        <w:rPr>
          <w:rFonts w:ascii="Calibri" w:eastAsia="Calibri" w:hAnsi="Calibri" w:cs="Calibri"/>
          <w:b/>
          <w:color w:val="666666"/>
          <w:sz w:val="16"/>
          <w:szCs w:val="16"/>
          <w:lang w:val="es-ES"/>
        </w:rPr>
      </w:pPr>
    </w:p>
    <w:p w14:paraId="0B667DF3" w14:textId="6156DC22" w:rsidR="00E66563" w:rsidRPr="00E635B0" w:rsidRDefault="00E66563" w:rsidP="00E66563">
      <w:pPr>
        <w:rPr>
          <w:rFonts w:ascii="Calibri" w:hAnsi="Calibri" w:cs="Calibri"/>
          <w:b/>
          <w:sz w:val="36"/>
          <w:lang w:val="es-ES"/>
        </w:rPr>
      </w:pPr>
      <w:r w:rsidRPr="00E635B0">
        <w:rPr>
          <w:rFonts w:ascii="Calibri" w:eastAsia="Calibri" w:hAnsi="Calibri" w:cs="Calibri"/>
          <w:b/>
          <w:noProof/>
          <w:color w:val="666666"/>
          <w:sz w:val="16"/>
          <w:szCs w:val="16"/>
          <w:lang w:val="es-ES"/>
        </w:rPr>
        <w:drawing>
          <wp:inline distT="0" distB="0" distL="0" distR="0" wp14:anchorId="6B622F09" wp14:editId="09160623">
            <wp:extent cx="609600" cy="364490"/>
            <wp:effectExtent l="0" t="0" r="0" b="0"/>
            <wp:docPr id="3" name="Imagem 3"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64490"/>
                    </a:xfrm>
                    <a:prstGeom prst="rect">
                      <a:avLst/>
                    </a:prstGeom>
                    <a:noFill/>
                    <a:ln>
                      <a:noFill/>
                    </a:ln>
                  </pic:spPr>
                </pic:pic>
              </a:graphicData>
            </a:graphic>
          </wp:inline>
        </w:drawing>
      </w:r>
      <w:r w:rsidRPr="00E635B0">
        <w:rPr>
          <w:rFonts w:ascii="Calibri" w:eastAsia="Calibri" w:hAnsi="Calibri" w:cs="Calibri"/>
          <w:b/>
          <w:sz w:val="36"/>
          <w:szCs w:val="36"/>
          <w:lang w:val="es-ES"/>
        </w:rPr>
        <w:t xml:space="preserve"> 30/ Las importantes barreras que impiden a las </w:t>
      </w:r>
      <w:r w:rsidR="00806DDD" w:rsidRPr="00E635B0">
        <w:rPr>
          <w:rFonts w:ascii="Calibri" w:eastAsia="Calibri" w:hAnsi="Calibri" w:cs="Calibri"/>
          <w:b/>
          <w:sz w:val="36"/>
          <w:szCs w:val="36"/>
          <w:lang w:val="es-ES"/>
        </w:rPr>
        <w:t>personas autistas</w:t>
      </w:r>
      <w:r w:rsidRPr="00E635B0">
        <w:rPr>
          <w:rFonts w:ascii="Calibri" w:eastAsia="Calibri" w:hAnsi="Calibri" w:cs="Calibri"/>
          <w:b/>
          <w:sz w:val="36"/>
          <w:szCs w:val="36"/>
          <w:lang w:val="es-ES"/>
        </w:rPr>
        <w:t xml:space="preserve"> acceder a los servicios e instalaciones públicos o privados relacionados con la vida cultural y recreativa, la recreación y el deporte.</w:t>
      </w:r>
    </w:p>
    <w:p w14:paraId="75FA9C2E" w14:textId="77777777" w:rsidR="00E66563" w:rsidRPr="00E635B0" w:rsidRDefault="00E66563" w:rsidP="00E66563">
      <w:pPr>
        <w:rPr>
          <w:rFonts w:ascii="Calibri" w:eastAsia="Calibri" w:hAnsi="Calibri" w:cs="Calibri"/>
          <w:sz w:val="24"/>
          <w:szCs w:val="24"/>
          <w:lang w:val="es-ES"/>
        </w:rPr>
      </w:pPr>
    </w:p>
    <w:p w14:paraId="2A4686CD"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Como en toda Francia, sin tener en cuenta el autismo, las personas autistas se enfrentan a diversos obstáculos, en particular sensoriales y psicosociales, que desalientan (debido al sufrimiento y/o rechazo ya experimentado y luego temido), y que finalmente conducen a la autoexclusión.</w:t>
      </w:r>
      <w:r w:rsidRPr="00E635B0">
        <w:rPr>
          <w:rFonts w:ascii="Calibri" w:eastAsia="Calibri" w:hAnsi="Calibri" w:cs="Calibri"/>
          <w:sz w:val="24"/>
          <w:szCs w:val="24"/>
          <w:lang w:val="es-ES"/>
        </w:rPr>
        <w:br/>
      </w:r>
    </w:p>
    <w:p w14:paraId="6EAE2423" w14:textId="4C4C0DA9" w:rsidR="00E66563" w:rsidRPr="00E635B0" w:rsidRDefault="00E66563" w:rsidP="00E66563">
      <w:pPr>
        <w:rPr>
          <w:rFonts w:ascii="Calibri" w:hAnsi="Calibri" w:cs="Calibri"/>
          <w:b/>
          <w:color w:val="666666"/>
          <w:sz w:val="16"/>
          <w:lang w:val="es-ES"/>
        </w:rPr>
      </w:pPr>
      <w:r w:rsidRPr="00E635B0">
        <w:rPr>
          <w:rFonts w:ascii="Calibri" w:eastAsia="Calibri" w:hAnsi="Calibri" w:cs="Calibri"/>
          <w:sz w:val="24"/>
          <w:szCs w:val="24"/>
          <w:lang w:val="es-ES"/>
        </w:rPr>
        <w:t xml:space="preserve">Sin embargo, algunas actividades de ocio y deportes pueden ser muy útiles e interesantes para las </w:t>
      </w:r>
      <w:r w:rsidR="00806DDD" w:rsidRPr="00E635B0">
        <w:rPr>
          <w:rFonts w:ascii="Calibri" w:eastAsia="Calibri" w:hAnsi="Calibri" w:cs="Calibri"/>
          <w:sz w:val="24"/>
          <w:szCs w:val="24"/>
          <w:lang w:val="es-ES"/>
        </w:rPr>
        <w:t>personas autistas</w:t>
      </w:r>
      <w:r w:rsidRPr="00E635B0">
        <w:rPr>
          <w:rFonts w:ascii="Calibri" w:eastAsia="Calibri" w:hAnsi="Calibri" w:cs="Calibri"/>
          <w:sz w:val="24"/>
          <w:szCs w:val="24"/>
          <w:lang w:val="es-ES"/>
        </w:rPr>
        <w:t xml:space="preserve"> y, en cualquier caso, la igualdad de acceso es un derecho. </w:t>
      </w:r>
      <w:r w:rsidRPr="00E635B0">
        <w:rPr>
          <w:rFonts w:ascii="Calibri" w:eastAsia="Calibri" w:hAnsi="Calibri" w:cs="Calibri"/>
          <w:sz w:val="24"/>
          <w:szCs w:val="24"/>
          <w:lang w:val="es-ES"/>
        </w:rPr>
        <w:br/>
        <w:t xml:space="preserve">En este sentido, debemos insistir en los beneficios muy importantes -y a menudo decisivos- </w:t>
      </w:r>
      <w:r w:rsidRPr="00E635B0">
        <w:rPr>
          <w:rFonts w:ascii="Calibri" w:eastAsia="Calibri" w:hAnsi="Calibri" w:cs="Calibri"/>
          <w:sz w:val="24"/>
          <w:szCs w:val="24"/>
          <w:lang w:val="es-ES"/>
        </w:rPr>
        <w:br/>
        <w:t>de la experimentación en general, y de la aventura y los viajes en particular (que deben realizarse de forma muy progresiva), algo que es casi imposible en las condiciones actuales.</w:t>
      </w:r>
    </w:p>
    <w:p w14:paraId="29AD3F5D" w14:textId="77777777" w:rsidR="00E66563" w:rsidRPr="00E635B0" w:rsidRDefault="00E66563" w:rsidP="00E66563">
      <w:pPr>
        <w:rPr>
          <w:rFonts w:ascii="Calibri" w:eastAsia="Calibri" w:hAnsi="Calibri" w:cs="Calibri"/>
          <w:b/>
          <w:sz w:val="24"/>
          <w:szCs w:val="24"/>
          <w:lang w:val="es-ES"/>
        </w:rPr>
      </w:pPr>
    </w:p>
    <w:p w14:paraId="766494F2" w14:textId="35A2065A" w:rsidR="00E66563" w:rsidRPr="00E635B0" w:rsidRDefault="00E66563" w:rsidP="00E66563">
      <w:pPr>
        <w:rPr>
          <w:rFonts w:ascii="Calibri" w:hAnsi="Calibri" w:cs="Calibri"/>
          <w:b/>
          <w:sz w:val="24"/>
          <w:lang w:val="es-ES"/>
        </w:rPr>
      </w:pPr>
      <w:r w:rsidRPr="00E635B0">
        <w:rPr>
          <w:rFonts w:ascii="Calibri" w:eastAsia="Calibri" w:hAnsi="Calibri" w:cs="Calibri"/>
          <w:b/>
          <w:sz w:val="24"/>
          <w:szCs w:val="24"/>
          <w:lang w:val="es-ES"/>
        </w:rPr>
        <w:t>¿Qué pretende</w:t>
      </w:r>
      <w:r w:rsidR="00361946">
        <w:rPr>
          <w:rFonts w:ascii="Calibri" w:eastAsia="Calibri" w:hAnsi="Calibri" w:cs="Calibri"/>
          <w:b/>
          <w:sz w:val="24"/>
          <w:szCs w:val="24"/>
          <w:lang w:val="es-ES"/>
        </w:rPr>
        <w:t>n</w:t>
      </w:r>
      <w:r w:rsidRPr="00E635B0">
        <w:rPr>
          <w:rFonts w:ascii="Calibri" w:eastAsia="Calibri" w:hAnsi="Calibri" w:cs="Calibri"/>
          <w:b/>
          <w:sz w:val="24"/>
          <w:szCs w:val="24"/>
          <w:lang w:val="es-ES"/>
        </w:rPr>
        <w:t xml:space="preserve"> hacer para promover finalmente cosas tan importantes para el desarrollo de los autistas, en lugar de ignorar todo esto, y confinarnos en lugares segregados donde cualquier descubrimiento o aventura personal es imposible, privando a los autistas no sólo de la libertad sino también de la "vida real", constituida por experiencias personales y elecciones cotidianas y no de la sujeción a procedimientos e instituciones en las que cada detalle ya ha sido pensado por los empleados?</w:t>
      </w:r>
    </w:p>
    <w:p w14:paraId="0BB2F0AB" w14:textId="77777777" w:rsidR="00E66563" w:rsidRPr="00E635B0" w:rsidRDefault="00E66563" w:rsidP="00E66563">
      <w:pPr>
        <w:rPr>
          <w:rFonts w:ascii="Calibri" w:eastAsia="Calibri" w:hAnsi="Calibri" w:cs="Calibri"/>
          <w:sz w:val="24"/>
          <w:szCs w:val="24"/>
          <w:lang w:val="es-ES"/>
        </w:rPr>
      </w:pPr>
    </w:p>
    <w:p w14:paraId="6AC78132" w14:textId="77777777" w:rsidR="00E66563" w:rsidRPr="00E635B0" w:rsidRDefault="00E66563" w:rsidP="00E66563">
      <w:pPr>
        <w:rPr>
          <w:rFonts w:ascii="Calibri" w:hAnsi="Calibri" w:cs="Calibri"/>
          <w:sz w:val="24"/>
          <w:lang w:val="es-ES"/>
        </w:rPr>
      </w:pPr>
      <w:r w:rsidRPr="00E635B0">
        <w:rPr>
          <w:rFonts w:ascii="Calibri" w:eastAsia="Calibri" w:hAnsi="Calibri" w:cs="Calibri"/>
          <w:sz w:val="24"/>
          <w:szCs w:val="24"/>
          <w:lang w:val="es-ES"/>
        </w:rPr>
        <w:t>Nadie querría una vida así, así que ¿por qué imponer esto a las personas autistas (y a otras personas con discapacidades)?</w:t>
      </w:r>
    </w:p>
    <w:p w14:paraId="02B45A65" w14:textId="77777777" w:rsidR="00E66563" w:rsidRPr="00E635B0" w:rsidRDefault="00E66563" w:rsidP="00E66563">
      <w:pPr>
        <w:rPr>
          <w:rFonts w:ascii="Calibri" w:eastAsia="Calibri" w:hAnsi="Calibri" w:cs="Calibri"/>
          <w:b/>
          <w:sz w:val="24"/>
          <w:szCs w:val="24"/>
          <w:lang w:val="es-ES"/>
        </w:rPr>
      </w:pPr>
    </w:p>
    <w:p w14:paraId="5BFC98A6" w14:textId="77777777" w:rsidR="00E66563" w:rsidRPr="00E635B0" w:rsidRDefault="00E66563" w:rsidP="00E66563">
      <w:pPr>
        <w:rPr>
          <w:rFonts w:ascii="Calibri" w:eastAsia="Calibri" w:hAnsi="Calibri" w:cs="Calibri"/>
          <w:b/>
          <w:sz w:val="24"/>
          <w:szCs w:val="24"/>
          <w:lang w:val="es-ES"/>
        </w:rPr>
      </w:pPr>
      <w:r w:rsidRPr="00E635B0">
        <w:rPr>
          <w:rFonts w:ascii="Calibri" w:eastAsia="Calibri" w:hAnsi="Calibri" w:cs="Calibri"/>
          <w:b/>
          <w:sz w:val="24"/>
          <w:szCs w:val="24"/>
          <w:lang w:val="es-ES"/>
        </w:rPr>
        <w:t>En lugar de decir que una persona autista "no puede", al menos trate de darle la oportunidad de encontrar su propio camino.</w:t>
      </w:r>
    </w:p>
    <w:p w14:paraId="04790ED9" w14:textId="77777777" w:rsidR="00E66563" w:rsidRPr="00E635B0" w:rsidRDefault="00E66563" w:rsidP="00E66563">
      <w:pPr>
        <w:rPr>
          <w:rFonts w:ascii="Calibri" w:eastAsia="Calibri" w:hAnsi="Calibri" w:cs="Calibri"/>
          <w:sz w:val="24"/>
          <w:szCs w:val="24"/>
          <w:lang w:val="es-ES"/>
        </w:rPr>
      </w:pPr>
      <w:r w:rsidRPr="00E635B0">
        <w:rPr>
          <w:rFonts w:ascii="Calibri" w:eastAsia="Calibri" w:hAnsi="Calibri" w:cs="Calibri"/>
          <w:sz w:val="24"/>
          <w:szCs w:val="24"/>
          <w:lang w:val="es-ES"/>
        </w:rPr>
        <w:t xml:space="preserve"> </w:t>
      </w:r>
    </w:p>
    <w:p w14:paraId="333B4C96" w14:textId="0DFE54C7" w:rsidR="00E66563" w:rsidRPr="00E635B0" w:rsidRDefault="00E66563" w:rsidP="00E66563">
      <w:pPr>
        <w:jc w:val="center"/>
        <w:rPr>
          <w:rFonts w:ascii="Calibri" w:eastAsia="Calibri" w:hAnsi="Calibri" w:cs="Calibri"/>
          <w:b/>
          <w:color w:val="0000FF"/>
          <w:sz w:val="28"/>
          <w:szCs w:val="28"/>
          <w:lang w:val="es-ES"/>
        </w:rPr>
      </w:pPr>
      <w:r w:rsidRPr="00E635B0">
        <w:rPr>
          <w:rFonts w:ascii="Calibri" w:eastAsia="Calibri" w:hAnsi="Calibri" w:cs="Calibri"/>
          <w:b/>
          <w:color w:val="0000FF"/>
          <w:sz w:val="28"/>
          <w:szCs w:val="28"/>
          <w:lang w:val="es-ES"/>
        </w:rPr>
        <w:t>En el autismo, la palabra "</w:t>
      </w:r>
      <w:r w:rsidR="00C76744">
        <w:rPr>
          <w:rFonts w:ascii="Calibri" w:eastAsia="Calibri" w:hAnsi="Calibri" w:cs="Calibri"/>
          <w:b/>
          <w:color w:val="0000FF"/>
          <w:sz w:val="28"/>
          <w:szCs w:val="28"/>
          <w:lang w:val="es-ES"/>
        </w:rPr>
        <w:t>INTE</w:t>
      </w:r>
      <w:r w:rsidR="00405D1A">
        <w:rPr>
          <w:rFonts w:ascii="Calibri" w:eastAsia="Calibri" w:hAnsi="Calibri" w:cs="Calibri"/>
          <w:b/>
          <w:color w:val="0000FF"/>
          <w:sz w:val="28"/>
          <w:szCs w:val="28"/>
          <w:lang w:val="es-ES"/>
        </w:rPr>
        <w:t>NTAR</w:t>
      </w:r>
      <w:r w:rsidRPr="00E635B0">
        <w:rPr>
          <w:rFonts w:ascii="Calibri" w:eastAsia="Calibri" w:hAnsi="Calibri" w:cs="Calibri"/>
          <w:b/>
          <w:color w:val="0000FF"/>
          <w:sz w:val="28"/>
          <w:szCs w:val="28"/>
          <w:lang w:val="es-ES"/>
        </w:rPr>
        <w:t xml:space="preserve">" es la clave principal y </w:t>
      </w:r>
      <w:r w:rsidRPr="00E635B0">
        <w:rPr>
          <w:rFonts w:ascii="Calibri" w:eastAsia="Calibri" w:hAnsi="Calibri" w:cs="Calibri"/>
          <w:b/>
          <w:color w:val="0000FF"/>
          <w:sz w:val="28"/>
          <w:szCs w:val="28"/>
          <w:lang w:val="es-ES"/>
        </w:rPr>
        <w:br/>
        <w:t>esencial, la que abre todas las posibilidades.</w:t>
      </w:r>
    </w:p>
    <w:p w14:paraId="04F5E159" w14:textId="77777777" w:rsidR="00E66563" w:rsidRPr="00E635B0" w:rsidRDefault="00E66563" w:rsidP="00E66563">
      <w:pPr>
        <w:jc w:val="center"/>
        <w:rPr>
          <w:rFonts w:ascii="Calibri" w:eastAsia="Calibri" w:hAnsi="Calibri" w:cs="Calibri"/>
          <w:b/>
          <w:color w:val="0000FF"/>
          <w:sz w:val="28"/>
          <w:szCs w:val="28"/>
          <w:lang w:val="es-ES"/>
        </w:rPr>
      </w:pPr>
    </w:p>
    <w:p w14:paraId="67D2D86A" w14:textId="77777777" w:rsidR="00E66563" w:rsidRPr="00E635B0" w:rsidRDefault="00E66563" w:rsidP="00E66563">
      <w:pPr>
        <w:rPr>
          <w:rFonts w:ascii="Calibri" w:eastAsia="Calibri" w:hAnsi="Calibri" w:cs="Calibri"/>
          <w:color w:val="666666"/>
          <w:sz w:val="16"/>
          <w:szCs w:val="16"/>
          <w:lang w:val="es-ES"/>
        </w:rPr>
      </w:pPr>
    </w:p>
    <w:p w14:paraId="1EC5467B" w14:textId="77777777" w:rsidR="00E66563" w:rsidRPr="00E635B0" w:rsidRDefault="007B1985" w:rsidP="00E66563">
      <w:pPr>
        <w:jc w:val="center"/>
        <w:rPr>
          <w:rFonts w:ascii="Calibri" w:hAnsi="Calibri" w:cs="Calibri"/>
          <w:lang w:val="es-ES"/>
        </w:rPr>
      </w:pPr>
      <w:r>
        <w:rPr>
          <w:rFonts w:ascii="Calibri" w:hAnsi="Calibri" w:cs="Calibri"/>
          <w:lang w:val="es-ES"/>
        </w:rPr>
        <w:pict w14:anchorId="30B362BC">
          <v:rect id="_x0000_i1136" style="width:538.7pt;height:1.5pt" o:hralign="center" o:hrstd="t" o:hr="t" fillcolor="#a0a0a0" stroked="f"/>
        </w:pict>
      </w:r>
    </w:p>
    <w:p w14:paraId="112DACB6" w14:textId="77777777" w:rsidR="00E66563" w:rsidRPr="00E635B0" w:rsidRDefault="007B1985" w:rsidP="00E66563">
      <w:pPr>
        <w:jc w:val="center"/>
        <w:rPr>
          <w:rFonts w:ascii="Calibri" w:hAnsi="Calibri" w:cs="Calibri"/>
          <w:lang w:val="es-ES"/>
        </w:rPr>
      </w:pPr>
      <w:r>
        <w:rPr>
          <w:rFonts w:ascii="Calibri" w:hAnsi="Calibri" w:cs="Calibri"/>
          <w:lang w:val="es-ES"/>
        </w:rPr>
        <w:pict w14:anchorId="6CDF8084">
          <v:rect id="_x0000_i1137" style="width:538.7pt;height:1.5pt" o:hralign="center" o:hrstd="t" o:hr="t" fillcolor="#a0a0a0" stroked="f"/>
        </w:pict>
      </w:r>
    </w:p>
    <w:p w14:paraId="2047754C" w14:textId="77777777" w:rsidR="00E66563" w:rsidRPr="00E635B0" w:rsidRDefault="00E66563" w:rsidP="00E66563">
      <w:pPr>
        <w:ind w:left="80"/>
        <w:rPr>
          <w:rFonts w:ascii="Calibri" w:eastAsia="Calibri" w:hAnsi="Calibri" w:cs="Calibri"/>
          <w:b/>
          <w:color w:val="666666"/>
          <w:sz w:val="16"/>
          <w:szCs w:val="16"/>
          <w:lang w:val="es-ES"/>
        </w:rPr>
      </w:pPr>
    </w:p>
    <w:p w14:paraId="706B9A68" w14:textId="77777777" w:rsidR="00E66563" w:rsidRPr="00E635B0" w:rsidRDefault="00E66563" w:rsidP="00E66563">
      <w:pPr>
        <w:ind w:left="80"/>
        <w:rPr>
          <w:rFonts w:ascii="Calibri" w:eastAsia="Calibri" w:hAnsi="Calibri" w:cs="Calibri"/>
          <w:b/>
          <w:color w:val="666666"/>
          <w:sz w:val="16"/>
          <w:szCs w:val="16"/>
          <w:lang w:val="es-ES"/>
        </w:rPr>
      </w:pPr>
    </w:p>
    <w:p w14:paraId="6B0F71A7" w14:textId="77777777" w:rsidR="00E66563" w:rsidRPr="00E635B0" w:rsidRDefault="00E66563" w:rsidP="00E66563">
      <w:pPr>
        <w:ind w:left="80"/>
        <w:rPr>
          <w:rFonts w:ascii="Calibri" w:eastAsia="Calibri" w:hAnsi="Calibri" w:cs="Calibri"/>
          <w:b/>
          <w:color w:val="666666"/>
          <w:sz w:val="16"/>
          <w:szCs w:val="16"/>
          <w:lang w:val="es-ES"/>
        </w:rPr>
      </w:pPr>
    </w:p>
    <w:p w14:paraId="4A8806D5" w14:textId="77777777" w:rsidR="00E66563" w:rsidRPr="00E635B0" w:rsidRDefault="00E66563" w:rsidP="00E66563">
      <w:pPr>
        <w:ind w:left="80"/>
        <w:rPr>
          <w:rFonts w:ascii="Calibri" w:eastAsia="Calibri" w:hAnsi="Calibri" w:cs="Calibri"/>
          <w:b/>
          <w:color w:val="666666"/>
          <w:sz w:val="16"/>
          <w:szCs w:val="16"/>
          <w:lang w:val="es-ES"/>
        </w:rPr>
      </w:pPr>
    </w:p>
    <w:p w14:paraId="5F7AFA42" w14:textId="67F70503" w:rsidR="00E66563" w:rsidRPr="00E635B0" w:rsidRDefault="00E66563" w:rsidP="00E66563">
      <w:pPr>
        <w:ind w:left="80"/>
        <w:jc w:val="center"/>
        <w:rPr>
          <w:rFonts w:ascii="Calibri" w:eastAsia="Calibri" w:hAnsi="Calibri" w:cs="Calibri"/>
          <w:b/>
          <w:sz w:val="36"/>
          <w:szCs w:val="36"/>
          <w:lang w:val="es-ES"/>
        </w:rPr>
      </w:pPr>
      <w:r w:rsidRPr="00E635B0">
        <w:rPr>
          <w:rFonts w:ascii="Calibri" w:eastAsia="Calibri" w:hAnsi="Calibri" w:cs="Calibri"/>
          <w:b/>
          <w:noProof/>
          <w:sz w:val="36"/>
          <w:szCs w:val="36"/>
          <w:lang w:val="es-ES"/>
        </w:rPr>
        <w:drawing>
          <wp:inline distT="0" distB="0" distL="0" distR="0" wp14:anchorId="555226F6" wp14:editId="17C7D304">
            <wp:extent cx="1259205" cy="1066800"/>
            <wp:effectExtent l="0" t="0" r="0" b="0"/>
            <wp:docPr id="2" name="Imagem 2" descr="(pour séparer les différent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066800"/>
                    </a:xfrm>
                    <a:prstGeom prst="rect">
                      <a:avLst/>
                    </a:prstGeom>
                    <a:noFill/>
                    <a:ln>
                      <a:noFill/>
                    </a:ln>
                  </pic:spPr>
                </pic:pic>
              </a:graphicData>
            </a:graphic>
          </wp:inline>
        </w:drawing>
      </w:r>
    </w:p>
    <w:p w14:paraId="0BDFB0DD" w14:textId="77777777" w:rsidR="00E66563" w:rsidRPr="00E635B0" w:rsidRDefault="00E66563" w:rsidP="00E66563">
      <w:pPr>
        <w:ind w:left="80"/>
        <w:jc w:val="center"/>
        <w:rPr>
          <w:rFonts w:ascii="Calibri" w:eastAsia="Calibri" w:hAnsi="Calibri" w:cs="Calibri"/>
          <w:b/>
          <w:color w:val="666666"/>
          <w:sz w:val="16"/>
          <w:szCs w:val="16"/>
          <w:lang w:val="es-ES"/>
        </w:rPr>
      </w:pPr>
      <w:r w:rsidRPr="00E635B0">
        <w:rPr>
          <w:rFonts w:ascii="Calibri" w:eastAsia="Calibri" w:hAnsi="Calibri" w:cs="Calibri"/>
          <w:b/>
          <w:color w:val="3D85C6"/>
          <w:sz w:val="60"/>
          <w:szCs w:val="60"/>
          <w:lang w:val="es-ES"/>
        </w:rPr>
        <w:t>Artículo 31</w:t>
      </w:r>
      <w:r w:rsidRPr="00E635B0">
        <w:rPr>
          <w:rFonts w:ascii="Calibri" w:eastAsia="Calibri" w:hAnsi="Calibri" w:cs="Calibri"/>
          <w:b/>
          <w:color w:val="3D85C6"/>
          <w:sz w:val="48"/>
          <w:szCs w:val="48"/>
          <w:lang w:val="es-ES"/>
        </w:rPr>
        <w:br/>
        <w:t xml:space="preserve"> Recopilación de datos y estadísticas </w:t>
      </w:r>
    </w:p>
    <w:p w14:paraId="1F90BD91" w14:textId="77777777" w:rsidR="00E66563" w:rsidRPr="00E635B0" w:rsidRDefault="00E66563" w:rsidP="00E66563">
      <w:pPr>
        <w:rPr>
          <w:rFonts w:ascii="Calibri" w:eastAsia="Calibri" w:hAnsi="Calibri" w:cs="Calibri"/>
          <w:b/>
          <w:color w:val="666666"/>
          <w:sz w:val="16"/>
          <w:szCs w:val="16"/>
          <w:lang w:val="es-ES"/>
        </w:rPr>
      </w:pPr>
    </w:p>
    <w:p w14:paraId="0EC52EC2" w14:textId="77777777" w:rsidR="00E66563" w:rsidRPr="00E635B0" w:rsidRDefault="007B1985" w:rsidP="00E66563">
      <w:pPr>
        <w:jc w:val="center"/>
        <w:rPr>
          <w:rFonts w:ascii="Calibri" w:hAnsi="Calibri" w:cs="Calibri"/>
          <w:lang w:val="es-ES"/>
        </w:rPr>
      </w:pPr>
      <w:r>
        <w:rPr>
          <w:rFonts w:ascii="Calibri" w:hAnsi="Calibri" w:cs="Calibri"/>
          <w:lang w:val="es-ES"/>
        </w:rPr>
        <w:pict w14:anchorId="4BAD917E">
          <v:rect id="_x0000_i1138" style="width:538.7pt;height:1.5pt" o:hralign="center" o:hrstd="t" o:hr="t" fillcolor="#a0a0a0" stroked="f"/>
        </w:pict>
      </w:r>
    </w:p>
    <w:p w14:paraId="3D9F7C1A" w14:textId="6DCB7140" w:rsidR="00E66563" w:rsidRPr="00E635B0" w:rsidRDefault="00E66563" w:rsidP="00E66563">
      <w:pPr>
        <w:pStyle w:val="Ttulo5"/>
        <w:keepNext w:val="0"/>
        <w:keepLines w:val="0"/>
        <w:spacing w:before="220" w:after="40"/>
        <w:rPr>
          <w:rFonts w:ascii="Calibri" w:eastAsia="Calibri" w:hAnsi="Calibri" w:cs="Calibri"/>
          <w:color w:val="000000"/>
          <w:sz w:val="36"/>
          <w:szCs w:val="36"/>
          <w:lang w:val="es-ES"/>
        </w:rPr>
      </w:pPr>
      <w:r w:rsidRPr="00E635B0">
        <w:rPr>
          <w:rFonts w:ascii="Calibri" w:eastAsia="Calibri" w:hAnsi="Calibri" w:cs="Calibri"/>
          <w:b/>
          <w:noProof/>
          <w:color w:val="000000"/>
          <w:sz w:val="24"/>
          <w:szCs w:val="24"/>
          <w:lang w:val="es-ES"/>
        </w:rPr>
        <w:drawing>
          <wp:inline distT="0" distB="0" distL="0" distR="0" wp14:anchorId="5CB37EB7" wp14:editId="5B01C410">
            <wp:extent cx="523240" cy="351155"/>
            <wp:effectExtent l="0" t="0" r="0" b="0"/>
            <wp:docPr id="1" name="Imagem 1" descr="Logo CLE Au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240" cy="351155"/>
                    </a:xfrm>
                    <a:prstGeom prst="rect">
                      <a:avLst/>
                    </a:prstGeom>
                    <a:noFill/>
                    <a:ln>
                      <a:noFill/>
                    </a:ln>
                  </pic:spPr>
                </pic:pic>
              </a:graphicData>
            </a:graphic>
          </wp:inline>
        </w:drawing>
      </w:r>
      <w:bookmarkStart w:id="1" w:name="_xj4zi8h2uawm"/>
      <w:bookmarkEnd w:id="1"/>
      <w:r w:rsidRPr="00E635B0">
        <w:rPr>
          <w:rFonts w:ascii="Calibri" w:eastAsia="Calibri" w:hAnsi="Calibri" w:cs="Calibri"/>
          <w:b/>
          <w:color w:val="000000"/>
          <w:sz w:val="36"/>
          <w:szCs w:val="36"/>
          <w:lang w:val="es-ES"/>
        </w:rPr>
        <w:t xml:space="preserve"> 31/ Datos, estadísticas y otra información</w:t>
      </w:r>
    </w:p>
    <w:p w14:paraId="2A68D10E" w14:textId="1B6500D4" w:rsidR="00E66563" w:rsidRPr="00E635B0" w:rsidRDefault="00E66563" w:rsidP="00E66563">
      <w:pPr>
        <w:spacing w:before="220" w:after="40"/>
        <w:rPr>
          <w:rFonts w:ascii="Calibri" w:eastAsia="Calibri" w:hAnsi="Calibri" w:cs="Calibri"/>
          <w:lang w:val="es-ES"/>
        </w:rPr>
      </w:pPr>
      <w:r w:rsidRPr="00E635B0">
        <w:rPr>
          <w:rFonts w:ascii="Calibri" w:eastAsia="Calibri" w:hAnsi="Calibri" w:cs="Calibri"/>
          <w:b/>
          <w:lang w:val="es-ES"/>
        </w:rPr>
        <w:t>31-1/</w:t>
      </w:r>
      <w:r w:rsidRPr="00E635B0">
        <w:rPr>
          <w:rFonts w:ascii="Calibri" w:eastAsia="Calibri" w:hAnsi="Calibri" w:cs="Calibri"/>
          <w:lang w:val="es-ES"/>
        </w:rPr>
        <w:t xml:space="preserve"> </w:t>
      </w:r>
      <w:r w:rsidR="00C707F7">
        <w:rPr>
          <w:rFonts w:ascii="Calibri" w:eastAsia="Calibri" w:hAnsi="Calibri" w:cs="Calibri"/>
          <w:lang w:val="es-ES"/>
        </w:rPr>
        <w:t>Por favor</w:t>
      </w:r>
      <w:r w:rsidR="00C707F7" w:rsidRPr="00E635B0">
        <w:rPr>
          <w:rFonts w:ascii="Calibri" w:eastAsia="Calibri" w:hAnsi="Calibri" w:cs="Calibri"/>
          <w:lang w:val="es-ES"/>
        </w:rPr>
        <w:t xml:space="preserve"> </w:t>
      </w:r>
      <w:r w:rsidRPr="00E635B0">
        <w:rPr>
          <w:rFonts w:ascii="Calibri" w:eastAsia="Calibri" w:hAnsi="Calibri" w:cs="Calibri"/>
          <w:lang w:val="es-ES"/>
        </w:rPr>
        <w:t>proporcion</w:t>
      </w:r>
      <w:r w:rsidR="00C707F7">
        <w:rPr>
          <w:rFonts w:ascii="Calibri" w:eastAsia="Calibri" w:hAnsi="Calibri" w:cs="Calibri"/>
          <w:lang w:val="es-ES"/>
        </w:rPr>
        <w:t>e</w:t>
      </w:r>
      <w:r w:rsidRPr="00E635B0">
        <w:rPr>
          <w:rFonts w:ascii="Calibri" w:eastAsia="Calibri" w:hAnsi="Calibri" w:cs="Calibri"/>
          <w:lang w:val="es-ES"/>
        </w:rPr>
        <w:t xml:space="preserve"> datos estadísticos actualizados (desglosados por edad, sexo, país de origen, zona geográfica y situación socioeconómica) correspondientes a los tres últimos años sobre el número de niños con discapacidad que han sido víctimas de malos tratos, violencia y abuso (incluida la violencia sexual), asesinatos, así como el número de denuncias, investigaciones, enjuiciamientos y condenas en esta esfera; </w:t>
      </w:r>
    </w:p>
    <w:p w14:paraId="791A563F" w14:textId="27DA33C8" w:rsidR="004C5F0B" w:rsidRDefault="00E66563" w:rsidP="004C5F0B">
      <w:pPr>
        <w:spacing w:before="220" w:after="40"/>
        <w:rPr>
          <w:rFonts w:ascii="Calibri" w:eastAsia="Calibri" w:hAnsi="Calibri" w:cs="Calibri"/>
          <w:lang w:val="es-ES"/>
        </w:rPr>
      </w:pPr>
      <w:r w:rsidRPr="00E635B0">
        <w:rPr>
          <w:rFonts w:ascii="Calibri" w:eastAsia="Calibri" w:hAnsi="Calibri" w:cs="Calibri"/>
          <w:b/>
          <w:lang w:val="es-ES"/>
        </w:rPr>
        <w:t>31-2/</w:t>
      </w:r>
      <w:r w:rsidRPr="00E635B0">
        <w:rPr>
          <w:rFonts w:ascii="Calibri" w:eastAsia="Calibri" w:hAnsi="Calibri" w:cs="Calibri"/>
          <w:lang w:val="es-ES"/>
        </w:rPr>
        <w:t xml:space="preserve"> </w:t>
      </w:r>
      <w:r w:rsidR="00C707F7">
        <w:rPr>
          <w:rFonts w:ascii="Calibri" w:eastAsia="Calibri" w:hAnsi="Calibri" w:cs="Calibri"/>
          <w:lang w:val="es-ES"/>
        </w:rPr>
        <w:t>Por favor</w:t>
      </w:r>
      <w:r w:rsidR="00C707F7" w:rsidRPr="00E635B0">
        <w:rPr>
          <w:rFonts w:ascii="Calibri" w:eastAsia="Calibri" w:hAnsi="Calibri" w:cs="Calibri"/>
          <w:lang w:val="es-ES"/>
        </w:rPr>
        <w:t xml:space="preserve"> </w:t>
      </w:r>
      <w:r w:rsidRPr="00E635B0">
        <w:rPr>
          <w:rFonts w:ascii="Calibri" w:eastAsia="Calibri" w:hAnsi="Calibri" w:cs="Calibri"/>
          <w:lang w:val="es-ES"/>
        </w:rPr>
        <w:t>proporcion</w:t>
      </w:r>
      <w:r w:rsidR="00C707F7">
        <w:rPr>
          <w:rFonts w:ascii="Calibri" w:eastAsia="Calibri" w:hAnsi="Calibri" w:cs="Calibri"/>
          <w:lang w:val="es-ES"/>
        </w:rPr>
        <w:t>e</w:t>
      </w:r>
      <w:r w:rsidRPr="00E635B0">
        <w:rPr>
          <w:rFonts w:ascii="Calibri" w:eastAsia="Calibri" w:hAnsi="Calibri" w:cs="Calibri"/>
          <w:lang w:val="es-ES"/>
        </w:rPr>
        <w:t xml:space="preserve"> datos estadísticos actualizados (desglosados por edad, sexo, país de origen, tipo de discapacidad, zona geográfica y situación socioeconómica) correspondientes a los tres últimos años sobre el número de niños con necesidades especiales, incluidos los niños </w:t>
      </w:r>
      <w:r w:rsidR="004C5F0B">
        <w:rPr>
          <w:rFonts w:ascii="Calibri" w:eastAsia="Calibri" w:hAnsi="Calibri" w:cs="Calibri"/>
          <w:lang w:val="es-ES"/>
        </w:rPr>
        <w:t>autistas</w:t>
      </w:r>
      <w:r w:rsidRPr="00E635B0">
        <w:rPr>
          <w:rFonts w:ascii="Calibri" w:eastAsia="Calibri" w:hAnsi="Calibri" w:cs="Calibri"/>
          <w:lang w:val="es-ES"/>
        </w:rPr>
        <w:t>:</w:t>
      </w:r>
    </w:p>
    <w:p w14:paraId="1228D73D" w14:textId="0B864A5E" w:rsidR="00E66563" w:rsidRPr="00E635B0" w:rsidRDefault="00E66563" w:rsidP="000A7BF1">
      <w:pPr>
        <w:spacing w:before="220" w:after="40"/>
        <w:rPr>
          <w:rFonts w:ascii="Calibri" w:eastAsia="Calibri" w:hAnsi="Calibri" w:cs="Calibri"/>
          <w:lang w:val="es-ES"/>
        </w:rPr>
      </w:pPr>
      <w:r w:rsidRPr="00E635B0">
        <w:rPr>
          <w:rFonts w:ascii="Calibri" w:eastAsia="Calibri" w:hAnsi="Calibri" w:cs="Calibri"/>
          <w:lang w:val="es-ES"/>
        </w:rPr>
        <w:t>a) Que viven con sus familias;</w:t>
      </w:r>
      <w:r w:rsidRPr="00E635B0">
        <w:rPr>
          <w:rFonts w:ascii="Calibri" w:eastAsia="Calibri" w:hAnsi="Calibri" w:cs="Calibri"/>
          <w:lang w:val="es-ES"/>
        </w:rPr>
        <w:br/>
        <w:t>b) Que viven en instituciones;</w:t>
      </w:r>
      <w:r w:rsidRPr="00E635B0">
        <w:rPr>
          <w:rFonts w:ascii="Calibri" w:eastAsia="Calibri" w:hAnsi="Calibri" w:cs="Calibri"/>
          <w:lang w:val="es-ES"/>
        </w:rPr>
        <w:br/>
        <w:t>c) Que están internados en hospitales psiquiátricos;</w:t>
      </w:r>
      <w:r w:rsidRPr="00E635B0">
        <w:rPr>
          <w:rFonts w:ascii="Calibri" w:eastAsia="Calibri" w:hAnsi="Calibri" w:cs="Calibri"/>
          <w:lang w:val="es-ES"/>
        </w:rPr>
        <w:br/>
        <w:t>d) Que asisten a la escuela primaria ordinaria (e información sobre las tasas de asistencia);</w:t>
      </w:r>
      <w:r w:rsidRPr="00E635B0">
        <w:rPr>
          <w:rFonts w:ascii="Calibri" w:eastAsia="Calibri" w:hAnsi="Calibri" w:cs="Calibri"/>
          <w:lang w:val="es-ES"/>
        </w:rPr>
        <w:br/>
        <w:t xml:space="preserve">e) Que asisten a la escuela secundaria ordinaria (e información sobre las tasas de asistencia); </w:t>
      </w:r>
      <w:r w:rsidRPr="00E635B0">
        <w:rPr>
          <w:rFonts w:ascii="Calibri" w:eastAsia="Calibri" w:hAnsi="Calibri" w:cs="Calibri"/>
          <w:lang w:val="es-ES"/>
        </w:rPr>
        <w:br/>
        <w:t>f) Asisti</w:t>
      </w:r>
      <w:r w:rsidR="000A7BF1">
        <w:rPr>
          <w:rFonts w:ascii="Calibri" w:eastAsia="Calibri" w:hAnsi="Calibri" w:cs="Calibri"/>
          <w:lang w:val="es-ES"/>
        </w:rPr>
        <w:t>endo</w:t>
      </w:r>
      <w:r w:rsidRPr="00E635B0">
        <w:rPr>
          <w:rFonts w:ascii="Calibri" w:eastAsia="Calibri" w:hAnsi="Calibri" w:cs="Calibri"/>
          <w:lang w:val="es-ES"/>
        </w:rPr>
        <w:t xml:space="preserve"> a escuelas especiales (e información sobre las tasas de asistencia);</w:t>
      </w:r>
      <w:r w:rsidRPr="00E635B0">
        <w:rPr>
          <w:rFonts w:ascii="Calibri" w:eastAsia="Calibri" w:hAnsi="Calibri" w:cs="Calibri"/>
          <w:lang w:val="es-ES"/>
        </w:rPr>
        <w:br/>
        <w:t>g) Asisti</w:t>
      </w:r>
      <w:r w:rsidR="000A7BF1">
        <w:rPr>
          <w:rFonts w:ascii="Calibri" w:eastAsia="Calibri" w:hAnsi="Calibri" w:cs="Calibri"/>
          <w:lang w:val="es-ES"/>
        </w:rPr>
        <w:t>endo</w:t>
      </w:r>
      <w:r w:rsidRPr="00E635B0">
        <w:rPr>
          <w:rFonts w:ascii="Calibri" w:eastAsia="Calibri" w:hAnsi="Calibri" w:cs="Calibri"/>
          <w:lang w:val="es-ES"/>
        </w:rPr>
        <w:t xml:space="preserve"> a centros de salud, médico-sociales y hospitalarios (e información sobre las tasas de asistencia);</w:t>
      </w:r>
      <w:r w:rsidRPr="00E635B0">
        <w:rPr>
          <w:rFonts w:ascii="Calibri" w:eastAsia="Calibri" w:hAnsi="Calibri" w:cs="Calibri"/>
          <w:lang w:val="es-ES"/>
        </w:rPr>
        <w:br/>
        <w:t>h) No asist</w:t>
      </w:r>
      <w:r w:rsidR="00C90938">
        <w:rPr>
          <w:rFonts w:ascii="Calibri" w:eastAsia="Calibri" w:hAnsi="Calibri" w:cs="Calibri"/>
          <w:lang w:val="es-ES"/>
        </w:rPr>
        <w:t>iendo</w:t>
      </w:r>
      <w:r w:rsidRPr="00E635B0">
        <w:rPr>
          <w:rFonts w:ascii="Calibri" w:eastAsia="Calibri" w:hAnsi="Calibri" w:cs="Calibri"/>
          <w:lang w:val="es-ES"/>
        </w:rPr>
        <w:t xml:space="preserve"> a la escuela; </w:t>
      </w:r>
      <w:r w:rsidRPr="00E635B0">
        <w:rPr>
          <w:rFonts w:ascii="Calibri" w:eastAsia="Calibri" w:hAnsi="Calibri" w:cs="Calibri"/>
          <w:lang w:val="es-ES"/>
        </w:rPr>
        <w:br/>
        <w:t xml:space="preserve">i) Abandonados o </w:t>
      </w:r>
      <w:r w:rsidR="00C90938">
        <w:rPr>
          <w:rFonts w:ascii="Calibri" w:eastAsia="Calibri" w:hAnsi="Calibri" w:cs="Calibri"/>
          <w:lang w:val="es-ES"/>
        </w:rPr>
        <w:t>matados</w:t>
      </w:r>
      <w:r w:rsidR="00C90938" w:rsidRPr="00E635B0">
        <w:rPr>
          <w:rFonts w:ascii="Calibri" w:eastAsia="Calibri" w:hAnsi="Calibri" w:cs="Calibri"/>
          <w:lang w:val="es-ES"/>
        </w:rPr>
        <w:t xml:space="preserve"> </w:t>
      </w:r>
      <w:r w:rsidRPr="00E635B0">
        <w:rPr>
          <w:rFonts w:ascii="Calibri" w:eastAsia="Calibri" w:hAnsi="Calibri" w:cs="Calibri"/>
          <w:lang w:val="es-ES"/>
        </w:rPr>
        <w:t>por sus familias;</w:t>
      </w:r>
      <w:r w:rsidRPr="00E635B0">
        <w:rPr>
          <w:rFonts w:ascii="Calibri" w:eastAsia="Calibri" w:hAnsi="Calibri" w:cs="Calibri"/>
          <w:lang w:val="es-ES"/>
        </w:rPr>
        <w:br/>
        <w:t xml:space="preserve">j) </w:t>
      </w:r>
      <w:r w:rsidR="008E69AE">
        <w:rPr>
          <w:rFonts w:ascii="Calibri" w:eastAsia="Calibri" w:hAnsi="Calibri" w:cs="Calibri"/>
          <w:lang w:val="es-ES"/>
        </w:rPr>
        <w:t>Quienes se han suicidado</w:t>
      </w:r>
      <w:r w:rsidRPr="00E635B0">
        <w:rPr>
          <w:rFonts w:ascii="Calibri" w:eastAsia="Calibri" w:hAnsi="Calibri" w:cs="Calibri"/>
          <w:lang w:val="es-ES"/>
        </w:rPr>
        <w:t>.</w:t>
      </w:r>
    </w:p>
    <w:p w14:paraId="43D5E7C5" w14:textId="77777777" w:rsidR="00E66563" w:rsidRPr="00E635B0" w:rsidRDefault="00E66563" w:rsidP="00E66563">
      <w:pPr>
        <w:rPr>
          <w:rFonts w:ascii="Calibri" w:eastAsia="Calibri" w:hAnsi="Calibri" w:cs="Calibri"/>
          <w:lang w:val="es-ES"/>
        </w:rPr>
      </w:pPr>
    </w:p>
    <w:p w14:paraId="00295BA5" w14:textId="77777777" w:rsidR="00E66563" w:rsidRPr="00E635B0" w:rsidRDefault="00E66563" w:rsidP="00E66563">
      <w:pPr>
        <w:rPr>
          <w:rFonts w:ascii="Calibri" w:hAnsi="Calibri" w:cs="Calibri"/>
          <w:sz w:val="28"/>
          <w:u w:val="single"/>
          <w:lang w:val="es-ES"/>
        </w:rPr>
      </w:pPr>
    </w:p>
    <w:p w14:paraId="3B36B20A" w14:textId="77777777" w:rsidR="00BD3AB8" w:rsidRDefault="00DE3D99" w:rsidP="00B504F3">
      <w:pPr>
        <w:rPr>
          <w:rFonts w:ascii="Calibri" w:eastAsia="Calibri" w:hAnsi="Calibri" w:cs="Calibri"/>
          <w:i/>
          <w:iCs/>
          <w:lang w:val="es-ES"/>
        </w:rPr>
      </w:pPr>
      <w:r w:rsidRPr="00E635B0">
        <w:rPr>
          <w:rFonts w:ascii="Calibri" w:eastAsia="Calibri" w:hAnsi="Calibri" w:cs="Calibri"/>
          <w:i/>
          <w:iCs/>
          <w:lang w:val="es-ES"/>
        </w:rPr>
        <w:t>Muchas gracias a</w:t>
      </w:r>
      <w:r w:rsidR="00BD3AB8">
        <w:rPr>
          <w:rFonts w:ascii="Calibri" w:eastAsia="Calibri" w:hAnsi="Calibri" w:cs="Calibri"/>
          <w:i/>
          <w:iCs/>
          <w:lang w:val="es-ES"/>
        </w:rPr>
        <w:t>:</w:t>
      </w:r>
    </w:p>
    <w:p w14:paraId="615B6B9B" w14:textId="5628A4D8" w:rsidR="008C5A0A" w:rsidRPr="00BD3AB8" w:rsidRDefault="00DE3D99" w:rsidP="00BD3AB8">
      <w:pPr>
        <w:pStyle w:val="PargrafodaLista"/>
        <w:numPr>
          <w:ilvl w:val="0"/>
          <w:numId w:val="32"/>
        </w:numPr>
        <w:rPr>
          <w:rFonts w:ascii="Calibri" w:hAnsi="Calibri" w:cs="Calibri"/>
          <w:lang w:val="es-ES"/>
        </w:rPr>
      </w:pPr>
      <w:r w:rsidRPr="00BD3AB8">
        <w:rPr>
          <w:rFonts w:ascii="Calibri" w:eastAsia="Calibri" w:hAnsi="Calibri" w:cs="Calibri"/>
          <w:i/>
          <w:iCs/>
          <w:lang w:val="es-ES"/>
        </w:rPr>
        <w:t xml:space="preserve"> Amélie Tsaag Valren por sus muchas sugerencias de correcciones</w:t>
      </w:r>
      <w:r w:rsidR="00147020">
        <w:rPr>
          <w:rFonts w:ascii="Calibri" w:eastAsia="Calibri" w:hAnsi="Calibri" w:cs="Calibri"/>
          <w:i/>
          <w:iCs/>
          <w:lang w:val="es-ES"/>
        </w:rPr>
        <w:t xml:space="preserve"> de la </w:t>
      </w:r>
      <w:r w:rsidR="007A5620">
        <w:rPr>
          <w:rFonts w:ascii="Calibri" w:eastAsia="Calibri" w:hAnsi="Calibri" w:cs="Calibri"/>
          <w:i/>
          <w:iCs/>
          <w:lang w:val="es-ES"/>
        </w:rPr>
        <w:t>versión</w:t>
      </w:r>
      <w:r w:rsidR="00147020">
        <w:rPr>
          <w:rFonts w:ascii="Calibri" w:eastAsia="Calibri" w:hAnsi="Calibri" w:cs="Calibri"/>
          <w:i/>
          <w:iCs/>
          <w:lang w:val="es-ES"/>
        </w:rPr>
        <w:t xml:space="preserve"> francesa</w:t>
      </w:r>
    </w:p>
    <w:p w14:paraId="743763FD" w14:textId="75A44206" w:rsidR="00BD3AB8" w:rsidRPr="00BD3AB8" w:rsidRDefault="00D619D7" w:rsidP="00BD3AB8">
      <w:pPr>
        <w:pStyle w:val="PargrafodaLista"/>
        <w:numPr>
          <w:ilvl w:val="0"/>
          <w:numId w:val="32"/>
        </w:numPr>
        <w:rPr>
          <w:rFonts w:ascii="Calibri" w:hAnsi="Calibri" w:cs="Calibri"/>
          <w:lang w:val="es-ES"/>
        </w:rPr>
      </w:pPr>
      <w:r>
        <w:rPr>
          <w:rFonts w:ascii="Calibri" w:eastAsia="Calibri" w:hAnsi="Calibri" w:cs="Calibri"/>
          <w:i/>
          <w:iCs/>
          <w:lang w:val="es-ES"/>
        </w:rPr>
        <w:t xml:space="preserve">Laetitia Astruc, </w:t>
      </w:r>
      <w:r w:rsidR="00BD3AB8">
        <w:rPr>
          <w:rFonts w:ascii="Calibri" w:eastAsia="Calibri" w:hAnsi="Calibri" w:cs="Calibri"/>
          <w:i/>
          <w:iCs/>
          <w:lang w:val="es-ES"/>
        </w:rPr>
        <w:t>Javier Gonzales y</w:t>
      </w:r>
      <w:r>
        <w:rPr>
          <w:rFonts w:ascii="Calibri" w:eastAsia="Calibri" w:hAnsi="Calibri" w:cs="Calibri"/>
          <w:i/>
          <w:iCs/>
          <w:lang w:val="es-ES"/>
        </w:rPr>
        <w:t xml:space="preserve"> Elena Simón Núñez</w:t>
      </w:r>
      <w:r w:rsidR="00BD3AB8">
        <w:rPr>
          <w:rFonts w:ascii="Calibri" w:eastAsia="Calibri" w:hAnsi="Calibri" w:cs="Calibri"/>
          <w:i/>
          <w:iCs/>
          <w:lang w:val="es-ES"/>
        </w:rPr>
        <w:t xml:space="preserve"> </w:t>
      </w:r>
      <w:r w:rsidR="00022210">
        <w:rPr>
          <w:rFonts w:ascii="Calibri" w:eastAsia="Calibri" w:hAnsi="Calibri" w:cs="Calibri"/>
          <w:i/>
          <w:iCs/>
          <w:lang w:val="es-ES"/>
        </w:rPr>
        <w:t>por sus</w:t>
      </w:r>
      <w:r w:rsidR="00147020">
        <w:rPr>
          <w:rFonts w:ascii="Calibri" w:eastAsia="Calibri" w:hAnsi="Calibri" w:cs="Calibri"/>
          <w:i/>
          <w:iCs/>
          <w:lang w:val="es-ES"/>
        </w:rPr>
        <w:t xml:space="preserve"> correcciones de la versión español</w:t>
      </w:r>
    </w:p>
    <w:sectPr w:rsidR="00BD3AB8" w:rsidRPr="00BD3AB8" w:rsidSect="003917CE">
      <w:pgSz w:w="11906" w:h="16838"/>
      <w:pgMar w:top="566" w:right="566" w:bottom="566" w:left="566"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4D048" w14:textId="77777777" w:rsidR="00D9244E" w:rsidRDefault="00D9244E">
      <w:pPr>
        <w:spacing w:line="240" w:lineRule="auto"/>
      </w:pPr>
      <w:r>
        <w:rPr>
          <w:lang w:val="es"/>
        </w:rPr>
        <w:separator/>
      </w:r>
    </w:p>
  </w:endnote>
  <w:endnote w:type="continuationSeparator" w:id="0">
    <w:p w14:paraId="4E859AB0" w14:textId="77777777" w:rsidR="00D9244E" w:rsidRDefault="00D9244E">
      <w:pPr>
        <w:spacing w:line="240" w:lineRule="auto"/>
      </w:pPr>
      <w:r>
        <w:rPr>
          <w:lang w:val="es"/>
        </w:rPr>
        <w:continuationSeparator/>
      </w:r>
    </w:p>
  </w:endnote>
  <w:endnote w:type="continuationNotice" w:id="1">
    <w:p w14:paraId="7D01E5BC" w14:textId="77777777" w:rsidR="00D9244E" w:rsidRDefault="00D924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F6D1" w14:textId="77777777" w:rsidR="00D9244E" w:rsidRDefault="00D9244E" w:rsidP="002C2AC6">
      <w:r>
        <w:rPr>
          <w:lang w:val="es"/>
        </w:rPr>
        <w:separator/>
      </w:r>
    </w:p>
  </w:footnote>
  <w:footnote w:type="continuationSeparator" w:id="0">
    <w:p w14:paraId="7130A0C1" w14:textId="77777777" w:rsidR="00D9244E" w:rsidRDefault="00D9244E" w:rsidP="002C2AC6">
      <w:r>
        <w:rPr>
          <w:lang w:val="es"/>
        </w:rPr>
        <w:continuationSeparator/>
      </w:r>
    </w:p>
  </w:footnote>
  <w:footnote w:type="continuationNotice" w:id="1">
    <w:p w14:paraId="52FAA72D" w14:textId="77777777" w:rsidR="00D9244E" w:rsidRDefault="00D9244E">
      <w:pPr>
        <w:spacing w:line="240" w:lineRule="auto"/>
      </w:pPr>
    </w:p>
  </w:footnote>
  <w:footnote w:id="2">
    <w:p w14:paraId="4DAD6BB5" w14:textId="30767E4C" w:rsidR="00806DDD" w:rsidRPr="00373C20" w:rsidRDefault="0027023E" w:rsidP="00E66563">
      <w:pPr>
        <w:spacing w:line="240" w:lineRule="auto"/>
        <w:rPr>
          <w:lang w:val="es-ES"/>
        </w:rPr>
      </w:pPr>
      <w:r w:rsidRPr="00153191">
        <w:rPr>
          <w:rStyle w:val="Caractresdenotedebasdepage"/>
          <w:lang w:val="es"/>
        </w:rPr>
        <w:footnoteRef/>
      </w:r>
      <w:r>
        <w:rPr>
          <w:sz w:val="20"/>
          <w:szCs w:val="20"/>
          <w:lang w:val="es"/>
        </w:rPr>
        <w:t xml:space="preserve"> Informe A/HRC/40/54/Add.1 : </w:t>
      </w:r>
      <w:r w:rsidR="007618C2">
        <w:rPr>
          <w:sz w:val="20"/>
          <w:szCs w:val="20"/>
          <w:lang w:val="es"/>
        </w:rPr>
        <w:t xml:space="preserve">[ES] </w:t>
      </w:r>
      <w:hyperlink r:id="rId1" w:history="1">
        <w:r w:rsidR="007618C2" w:rsidRPr="00E965AD">
          <w:rPr>
            <w:rStyle w:val="Hyperlink"/>
            <w:sz w:val="20"/>
            <w:szCs w:val="20"/>
            <w:lang w:val="es-ES"/>
          </w:rPr>
          <w:t>https://undocs.org/es/A/HRC/40/54/ADD.1</w:t>
        </w:r>
      </w:hyperlink>
      <w:r w:rsidR="007618C2">
        <w:rPr>
          <w:sz w:val="20"/>
          <w:szCs w:val="20"/>
          <w:lang w:val="es"/>
        </w:rPr>
        <w:t xml:space="preserve"> - </w:t>
      </w:r>
      <w:r>
        <w:rPr>
          <w:sz w:val="20"/>
          <w:szCs w:val="20"/>
          <w:lang w:val="es"/>
        </w:rPr>
        <w:t xml:space="preserve">[FR] </w:t>
      </w:r>
      <w:hyperlink r:id="rId2" w:history="1">
        <w:r w:rsidR="00157484" w:rsidRPr="005B45E6">
          <w:rPr>
            <w:rStyle w:val="Hyperlink"/>
            <w:sz w:val="20"/>
            <w:lang w:val="es"/>
          </w:rPr>
          <w:t>https://undocs.org/fr/A/HRC/40/54/ADD.1</w:t>
        </w:r>
      </w:hyperlink>
      <w:r>
        <w:rPr>
          <w:sz w:val="20"/>
          <w:szCs w:val="20"/>
          <w:lang w:val="es"/>
        </w:rPr>
        <w:t xml:space="preserve"> - [EN] </w:t>
      </w:r>
      <w:hyperlink r:id="rId3">
        <w:r w:rsidRPr="00153191">
          <w:rPr>
            <w:rStyle w:val="LienInternet"/>
            <w:color w:val="1155CC"/>
            <w:sz w:val="20"/>
            <w:lang w:val="es"/>
          </w:rPr>
          <w:t>https://undocs.org/A/HRC/40/54/ADD.1</w:t>
        </w:r>
      </w:hyperlink>
    </w:p>
  </w:footnote>
  <w:footnote w:id="3">
    <w:p w14:paraId="1109E363" w14:textId="7777777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Solicitud de visita urgente para los Relatores Especiales, iniciada y dirigida por la Alianza Autista: http:</w:t>
      </w:r>
      <w:hyperlink r:id="rId4" w:history="1">
        <w:r w:rsidRPr="00373C20">
          <w:rPr>
            <w:rStyle w:val="LienInternet"/>
            <w:rFonts w:ascii="Calibri" w:hAnsi="Calibri"/>
            <w:color w:val="1155CC"/>
            <w:sz w:val="20"/>
            <w:lang w:val="es-ES"/>
          </w:rPr>
          <w:t>//allianceautiste.org/wp/wp-content/uploads/2015/10/20151003-AA-assos-autisme-handicap-fr_ONU-RS-demande-visite.pdf</w:t>
        </w:r>
      </w:hyperlink>
    </w:p>
  </w:footnote>
  <w:footnote w:id="4">
    <w:p w14:paraId="43650CA7" w14:textId="7777777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Informe del Comisario Europeo: https:</w:t>
      </w:r>
      <w:hyperlink r:id="rId5" w:history="1">
        <w:r w:rsidRPr="00373C20">
          <w:rPr>
            <w:rStyle w:val="LienInternet"/>
            <w:rFonts w:ascii="Calibri" w:hAnsi="Calibri"/>
            <w:color w:val="1155CC"/>
            <w:sz w:val="20"/>
            <w:lang w:val="es-ES"/>
          </w:rPr>
          <w:t>//rm.coe.int/rapport-par-nils-muiznieks-commissaire-aux-droits-de-l-homme-du-consei/16806db6ff</w:t>
        </w:r>
      </w:hyperlink>
    </w:p>
  </w:footnote>
  <w:footnote w:id="5">
    <w:p w14:paraId="16A34BA5" w14:textId="7777777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5 Convicciones europeas: http:</w:t>
      </w:r>
      <w:hyperlink r:id="rId6" w:history="1">
        <w:r w:rsidRPr="00373C20">
          <w:rPr>
            <w:rStyle w:val="LienInternet"/>
            <w:rFonts w:ascii="Calibri" w:hAnsi="Calibri"/>
            <w:color w:val="1155CC"/>
            <w:sz w:val="20"/>
            <w:lang w:val="es-ES"/>
          </w:rPr>
          <w:t>//www.autisme-france.fr/offres/doc_inline_src/577/Autisme%2Bdoc%2Bfrance%2Bet%2Bconseil%2Bde%2Bl5C27europe%2B28329.pdf</w:t>
        </w:r>
      </w:hyperlink>
    </w:p>
  </w:footnote>
  <w:footnote w:id="6">
    <w:p w14:paraId="1199BEC7" w14:textId="7777777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Opinión del CCNE: https:</w:t>
      </w:r>
      <w:hyperlink r:id="rId7" w:history="1">
        <w:r w:rsidRPr="00373C20">
          <w:rPr>
            <w:rStyle w:val="LienInternet"/>
            <w:rFonts w:ascii="Calibri" w:hAnsi="Calibri"/>
            <w:color w:val="1155CC"/>
            <w:sz w:val="20"/>
            <w:lang w:val="es-ES"/>
          </w:rPr>
          <w:t>//www.ccne-ethique.fr/sites/default/files/publications/ccne-avisn102_autisme.pdf</w:t>
        </w:r>
      </w:hyperlink>
    </w:p>
  </w:footnote>
  <w:footnote w:id="7">
    <w:p w14:paraId="523896DB" w14:textId="434DF182"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Informe de la CGLPL: </w:t>
      </w:r>
      <w:hyperlink r:id="rId8" w:history="1">
        <w:r w:rsidRPr="001F2F55">
          <w:rPr>
            <w:rStyle w:val="Hyperlink"/>
            <w:rFonts w:ascii="Calibri" w:eastAsia="Calibri" w:hAnsi="Calibri" w:cs="Calibri"/>
            <w:sz w:val="20"/>
            <w:szCs w:val="20"/>
            <w:lang w:val="es-ES"/>
          </w:rPr>
          <w:t>http:</w:t>
        </w:r>
        <w:r w:rsidRPr="00BF69F1">
          <w:rPr>
            <w:rStyle w:val="Hyperlink"/>
            <w:rFonts w:ascii="Calibri" w:eastAsia="Calibri" w:hAnsi="Calibri" w:cs="Calibri"/>
            <w:sz w:val="20"/>
            <w:szCs w:val="20"/>
            <w:lang w:val="es-ES"/>
          </w:rPr>
          <w:t>//www.cglpl.fr/wp-content/uploads/2019/03/CGLPL_Rapport-annuel-2018_Dossier-de-presse.pdf</w:t>
        </w:r>
      </w:hyperlink>
      <w:r w:rsidRPr="00373C20">
        <w:rPr>
          <w:rFonts w:ascii="Calibri" w:eastAsia="Calibri" w:hAnsi="Calibri" w:cs="Calibri"/>
          <w:sz w:val="20"/>
          <w:szCs w:val="20"/>
          <w:lang w:val="es-ES"/>
        </w:rPr>
        <w:br/>
      </w:r>
      <w:r w:rsidRPr="00373C20">
        <w:rPr>
          <w:rFonts w:ascii="Calibri" w:eastAsia="Calibri" w:hAnsi="Calibri" w:cs="Calibri"/>
          <w:sz w:val="16"/>
          <w:szCs w:val="16"/>
          <w:lang w:val="es-ES"/>
        </w:rPr>
        <w:t>"Francia se ha convertido gradualmente en uno de los países europeos que más encierra a las personas con trastornos mentales".</w:t>
      </w:r>
    </w:p>
  </w:footnote>
  <w:footnote w:id="8">
    <w:p w14:paraId="60004319" w14:textId="7777777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Informe del Tribunal de Cuentas: https:</w:t>
      </w:r>
      <w:hyperlink r:id="rId9" w:history="1">
        <w:r w:rsidRPr="00373C20">
          <w:rPr>
            <w:rStyle w:val="LienInternet"/>
            <w:rFonts w:ascii="Calibri" w:hAnsi="Calibri"/>
            <w:color w:val="1155CC"/>
            <w:sz w:val="20"/>
            <w:lang w:val="es-ES"/>
          </w:rPr>
          <w:t>//www.ccomptes.fr/sites/default/files/2018-01/20180124-rapport-autisme.pdf</w:t>
        </w:r>
      </w:hyperlink>
    </w:p>
  </w:footnote>
  <w:footnote w:id="9">
    <w:p w14:paraId="2FC9C04C" w14:textId="77777777" w:rsidR="004A5FDF" w:rsidRPr="00373C20" w:rsidRDefault="004A5FDF" w:rsidP="004A5FDF">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La Alianza Autista propone el concepto de "Identidad Autista", y argumenta que la naturaleza autista (que no debe confundirse con ciertas manifestaciones o reacciones conductuales generalmente denominadas "trastornos") es al menos tan "válida" como otras formas de biodiversidad (aquí, humana).</w:t>
      </w:r>
    </w:p>
  </w:footnote>
  <w:footnote w:id="10">
    <w:p w14:paraId="75F73C74" w14:textId="77777777" w:rsidR="00806DDD" w:rsidRPr="00373C20" w:rsidRDefault="00806DDD" w:rsidP="00E66563">
      <w:pPr>
        <w:spacing w:line="240" w:lineRule="auto"/>
        <w:rPr>
          <w:lang w:val="es-ES"/>
        </w:rPr>
      </w:pPr>
      <w:r>
        <w:rPr>
          <w:rStyle w:val="Caractresdenotedebasdepage"/>
          <w:lang w:val="fr-FR"/>
        </w:rPr>
        <w:footnoteRef/>
      </w:r>
      <w:hyperlink r:id="rId10" w:history="1">
        <w:r w:rsidRPr="00373C20">
          <w:rPr>
            <w:rStyle w:val="Hyperlink"/>
            <w:rFonts w:ascii="Calibri" w:eastAsia="Calibri" w:hAnsi="Calibri" w:cs="Calibri"/>
            <w:sz w:val="20"/>
            <w:szCs w:val="20"/>
            <w:lang w:val="es-ES"/>
          </w:rPr>
          <w:t xml:space="preserve"> https://allianceautiste.org/wp/2017/11/mariangate-la-has-couvre-mg-confirmation-par-lettre-du-directeur/</w:t>
        </w:r>
      </w:hyperlink>
    </w:p>
  </w:footnote>
  <w:footnote w:id="11">
    <w:p w14:paraId="28D73025" w14:textId="6CA61556" w:rsidR="00806DDD" w:rsidRPr="00373C20" w:rsidRDefault="00806DDD" w:rsidP="00E66563">
      <w:pPr>
        <w:spacing w:line="240" w:lineRule="auto"/>
        <w:rPr>
          <w:lang w:val="es-ES"/>
        </w:rPr>
      </w:pPr>
      <w:r>
        <w:rPr>
          <w:rStyle w:val="Caractresdenotedebasdepage"/>
          <w:lang w:val="fr-FR"/>
        </w:rPr>
        <w:footnoteRef/>
      </w:r>
      <w:r w:rsidR="00BF69F1">
        <w:rPr>
          <w:rFonts w:ascii="Calibri" w:eastAsia="Calibri" w:hAnsi="Calibri" w:cs="Calibri"/>
          <w:b/>
          <w:sz w:val="20"/>
          <w:szCs w:val="20"/>
          <w:lang w:val="es-ES"/>
        </w:rPr>
        <w:t xml:space="preserve"> </w:t>
      </w:r>
      <w:r w:rsidRPr="00373C20">
        <w:rPr>
          <w:rFonts w:ascii="Calibri" w:eastAsia="Calibri" w:hAnsi="Calibri" w:cs="Calibri"/>
          <w:b/>
          <w:sz w:val="20"/>
          <w:szCs w:val="20"/>
          <w:lang w:val="es-ES"/>
        </w:rPr>
        <w:t>Artículo L.246-1 de</w:t>
      </w:r>
      <w:r w:rsidR="00D75D44">
        <w:rPr>
          <w:rFonts w:ascii="Calibri" w:eastAsia="Calibri" w:hAnsi="Calibri" w:cs="Calibri"/>
          <w:b/>
          <w:sz w:val="20"/>
          <w:szCs w:val="20"/>
          <w:lang w:val="es-ES"/>
        </w:rPr>
        <w:t>l</w:t>
      </w:r>
      <w:r w:rsidRPr="00373C20">
        <w:rPr>
          <w:rFonts w:ascii="Calibri" w:eastAsia="Calibri" w:hAnsi="Calibri" w:cs="Calibri"/>
          <w:b/>
          <w:sz w:val="20"/>
          <w:szCs w:val="20"/>
          <w:lang w:val="es-ES"/>
        </w:rPr>
        <w:t xml:space="preserve"> CASF </w:t>
      </w:r>
      <w:r w:rsidRPr="00373C20">
        <w:rPr>
          <w:rFonts w:ascii="Calibri" w:eastAsia="Calibri" w:hAnsi="Calibri" w:cs="Calibri"/>
          <w:sz w:val="20"/>
          <w:szCs w:val="20"/>
          <w:lang w:val="es-ES"/>
        </w:rPr>
        <w:t xml:space="preserve">("Ley Chossy"): </w:t>
      </w:r>
      <w:r w:rsidRPr="00373C20">
        <w:rPr>
          <w:rFonts w:ascii="Calibri" w:eastAsia="Calibri" w:hAnsi="Calibri" w:cs="Calibri"/>
          <w:sz w:val="20"/>
          <w:szCs w:val="20"/>
          <w:lang w:val="es-ES"/>
        </w:rPr>
        <w:br/>
        <w:t>"</w:t>
      </w:r>
      <w:r w:rsidRPr="00373C20">
        <w:rPr>
          <w:rFonts w:ascii="Calibri" w:eastAsia="Calibri" w:hAnsi="Calibri" w:cs="Calibri"/>
          <w:b/>
          <w:sz w:val="20"/>
          <w:szCs w:val="20"/>
          <w:lang w:val="es-ES"/>
        </w:rPr>
        <w:t>Toda persona</w:t>
      </w:r>
      <w:r w:rsidRPr="00373C20">
        <w:rPr>
          <w:rFonts w:ascii="Calibri" w:eastAsia="Calibri" w:hAnsi="Calibri" w:cs="Calibri"/>
          <w:sz w:val="20"/>
          <w:szCs w:val="20"/>
          <w:lang w:val="es-ES"/>
        </w:rPr>
        <w:t xml:space="preserve"> con una </w:t>
      </w:r>
      <w:r w:rsidRPr="00BF69F1">
        <w:rPr>
          <w:rFonts w:ascii="Calibri" w:eastAsia="Calibri" w:hAnsi="Calibri" w:cs="Calibri"/>
          <w:bCs/>
          <w:sz w:val="20"/>
          <w:szCs w:val="20"/>
          <w:lang w:val="es-ES"/>
        </w:rPr>
        <w:t>discapacidad</w:t>
      </w:r>
      <w:r w:rsidRPr="00373C20">
        <w:rPr>
          <w:rFonts w:ascii="Calibri" w:eastAsia="Calibri" w:hAnsi="Calibri" w:cs="Calibri"/>
          <w:b/>
          <w:sz w:val="20"/>
          <w:szCs w:val="20"/>
          <w:lang w:val="es-ES"/>
        </w:rPr>
        <w:t xml:space="preserve"> </w:t>
      </w:r>
      <w:r w:rsidRPr="00373C20">
        <w:rPr>
          <w:rFonts w:ascii="Calibri" w:eastAsia="Calibri" w:hAnsi="Calibri" w:cs="Calibri"/>
          <w:sz w:val="20"/>
          <w:szCs w:val="20"/>
          <w:lang w:val="es-ES"/>
        </w:rPr>
        <w:t xml:space="preserve">derivada del síndrome </w:t>
      </w:r>
      <w:r w:rsidRPr="00373C20">
        <w:rPr>
          <w:rFonts w:ascii="Calibri" w:eastAsia="Calibri" w:hAnsi="Calibri" w:cs="Calibri"/>
          <w:b/>
          <w:sz w:val="20"/>
          <w:szCs w:val="20"/>
          <w:lang w:val="es-ES"/>
        </w:rPr>
        <w:t xml:space="preserve">autista </w:t>
      </w:r>
      <w:r w:rsidRPr="00373C20">
        <w:rPr>
          <w:rFonts w:ascii="Calibri" w:eastAsia="Calibri" w:hAnsi="Calibri" w:cs="Calibri"/>
          <w:sz w:val="20"/>
          <w:szCs w:val="20"/>
          <w:lang w:val="es-ES"/>
        </w:rPr>
        <w:t xml:space="preserve">y trastornos conexos, independientemente de su edad, se </w:t>
      </w:r>
      <w:r w:rsidRPr="00373C20">
        <w:rPr>
          <w:rFonts w:ascii="Calibri" w:eastAsia="Calibri" w:hAnsi="Calibri" w:cs="Calibri"/>
          <w:b/>
          <w:sz w:val="20"/>
          <w:szCs w:val="20"/>
          <w:lang w:val="es-ES"/>
        </w:rPr>
        <w:t>beneficiará de una</w:t>
      </w:r>
      <w:r w:rsidRPr="00373C20">
        <w:rPr>
          <w:rFonts w:ascii="Calibri" w:eastAsia="Calibri" w:hAnsi="Calibri" w:cs="Calibri"/>
          <w:b/>
          <w:bCs/>
          <w:sz w:val="20"/>
          <w:szCs w:val="20"/>
          <w:lang w:val="es-ES"/>
        </w:rPr>
        <w:t xml:space="preserve"> asistencia </w:t>
      </w:r>
      <w:r w:rsidRPr="00373C20">
        <w:rPr>
          <w:rFonts w:ascii="Calibri" w:eastAsia="Calibri" w:hAnsi="Calibri" w:cs="Calibri"/>
          <w:b/>
          <w:sz w:val="20"/>
          <w:szCs w:val="20"/>
          <w:lang w:val="es-ES"/>
        </w:rPr>
        <w:t xml:space="preserve">multidisciplinar </w:t>
      </w:r>
      <w:r w:rsidRPr="00373C20">
        <w:rPr>
          <w:rFonts w:ascii="Calibri" w:eastAsia="Calibri" w:hAnsi="Calibri" w:cs="Calibri"/>
          <w:sz w:val="20"/>
          <w:szCs w:val="20"/>
          <w:lang w:val="es-ES"/>
        </w:rPr>
        <w:t xml:space="preserve">que </w:t>
      </w:r>
      <w:r w:rsidR="007B6712">
        <w:rPr>
          <w:rFonts w:ascii="Calibri" w:eastAsia="Calibri" w:hAnsi="Calibri" w:cs="Calibri"/>
          <w:sz w:val="20"/>
          <w:szCs w:val="20"/>
          <w:lang w:val="es-ES"/>
        </w:rPr>
        <w:t>tiene</w:t>
      </w:r>
      <w:r w:rsidR="007B6712" w:rsidRPr="00373C20">
        <w:rPr>
          <w:rFonts w:ascii="Calibri" w:eastAsia="Calibri" w:hAnsi="Calibri" w:cs="Calibri"/>
          <w:sz w:val="20"/>
          <w:szCs w:val="20"/>
          <w:lang w:val="es-ES"/>
        </w:rPr>
        <w:t xml:space="preserve"> </w:t>
      </w:r>
      <w:r w:rsidRPr="00373C20">
        <w:rPr>
          <w:rFonts w:ascii="Calibri" w:eastAsia="Calibri" w:hAnsi="Calibri" w:cs="Calibri"/>
          <w:sz w:val="20"/>
          <w:szCs w:val="20"/>
          <w:lang w:val="es-ES"/>
        </w:rPr>
        <w:t xml:space="preserve">en cuenta </w:t>
      </w:r>
      <w:r w:rsidRPr="00373C20">
        <w:rPr>
          <w:rFonts w:ascii="Calibri" w:eastAsia="Calibri" w:hAnsi="Calibri" w:cs="Calibri"/>
          <w:b/>
          <w:bCs/>
          <w:sz w:val="20"/>
          <w:szCs w:val="20"/>
          <w:lang w:val="es-ES"/>
        </w:rPr>
        <w:t>sus necesidades y dificultades específicas</w:t>
      </w:r>
      <w:r w:rsidRPr="00373C20">
        <w:rPr>
          <w:rFonts w:ascii="Calibri" w:eastAsia="Calibri" w:hAnsi="Calibri" w:cs="Calibri"/>
          <w:sz w:val="20"/>
          <w:szCs w:val="20"/>
          <w:lang w:val="es-ES"/>
        </w:rPr>
        <w:t xml:space="preserve">. </w:t>
      </w:r>
      <w:r w:rsidRPr="00373C20">
        <w:rPr>
          <w:rFonts w:ascii="Calibri" w:eastAsia="Calibri" w:hAnsi="Calibri" w:cs="Calibri"/>
          <w:sz w:val="20"/>
          <w:szCs w:val="20"/>
          <w:lang w:val="es-ES"/>
        </w:rPr>
        <w:br/>
        <w:t>Adaptada a la condición y</w:t>
      </w:r>
      <w:r w:rsidR="007B6712">
        <w:rPr>
          <w:rFonts w:ascii="Calibri" w:eastAsia="Calibri" w:hAnsi="Calibri" w:cs="Calibri"/>
          <w:sz w:val="20"/>
          <w:szCs w:val="20"/>
          <w:lang w:val="es-ES"/>
        </w:rPr>
        <w:t xml:space="preserve"> la</w:t>
      </w:r>
      <w:r w:rsidRPr="00373C20">
        <w:rPr>
          <w:rFonts w:ascii="Calibri" w:eastAsia="Calibri" w:hAnsi="Calibri" w:cs="Calibri"/>
          <w:sz w:val="20"/>
          <w:szCs w:val="20"/>
          <w:lang w:val="es-ES"/>
        </w:rPr>
        <w:t xml:space="preserve"> edad de la persona, esta </w:t>
      </w:r>
      <w:r w:rsidR="007B6712">
        <w:rPr>
          <w:rFonts w:ascii="Calibri" w:eastAsia="Calibri" w:hAnsi="Calibri" w:cs="Calibri"/>
          <w:sz w:val="20"/>
          <w:szCs w:val="20"/>
          <w:lang w:val="es-ES"/>
        </w:rPr>
        <w:t>asistencia</w:t>
      </w:r>
      <w:r w:rsidR="007B6712" w:rsidRPr="00373C20">
        <w:rPr>
          <w:rFonts w:ascii="Calibri" w:eastAsia="Calibri" w:hAnsi="Calibri" w:cs="Calibri"/>
          <w:sz w:val="20"/>
          <w:szCs w:val="20"/>
          <w:lang w:val="es-ES"/>
        </w:rPr>
        <w:t xml:space="preserve"> </w:t>
      </w:r>
      <w:r w:rsidRPr="00373C20">
        <w:rPr>
          <w:rFonts w:ascii="Calibri" w:eastAsia="Calibri" w:hAnsi="Calibri" w:cs="Calibri"/>
          <w:sz w:val="20"/>
          <w:szCs w:val="20"/>
          <w:lang w:val="es-ES"/>
        </w:rPr>
        <w:t xml:space="preserve">puede ser educativa, pedagógica, terapéutica y </w:t>
      </w:r>
      <w:r w:rsidRPr="00373C20">
        <w:rPr>
          <w:rFonts w:ascii="Calibri" w:eastAsia="Calibri" w:hAnsi="Calibri" w:cs="Calibri"/>
          <w:b/>
          <w:sz w:val="20"/>
          <w:szCs w:val="20"/>
          <w:lang w:val="es-ES"/>
        </w:rPr>
        <w:t>social</w:t>
      </w:r>
      <w:r w:rsidRPr="00373C20">
        <w:rPr>
          <w:rFonts w:ascii="Calibri" w:eastAsia="Calibri" w:hAnsi="Calibri" w:cs="Calibri"/>
          <w:sz w:val="20"/>
          <w:szCs w:val="20"/>
          <w:lang w:val="es-ES"/>
        </w:rPr>
        <w:t>. Lo</w:t>
      </w:r>
      <w:r w:rsidRPr="00373C20">
        <w:rPr>
          <w:rFonts w:ascii="Calibri" w:eastAsia="Calibri" w:hAnsi="Calibri" w:cs="Calibri"/>
          <w:sz w:val="20"/>
          <w:szCs w:val="20"/>
          <w:lang w:val="es-ES"/>
        </w:rPr>
        <w:br/>
        <w:t xml:space="preserve"> mismo se aplica a las personas con discapacidades múltiples"</w:t>
      </w:r>
      <w:hyperlink r:id="rId11" w:history="1">
        <w:r w:rsidRPr="00373C20">
          <w:rPr>
            <w:rStyle w:val="LienInternet"/>
            <w:rFonts w:ascii="Calibri" w:hAnsi="Calibri"/>
            <w:color w:val="1155CC"/>
            <w:sz w:val="20"/>
            <w:lang w:val="es-ES"/>
          </w:rPr>
          <w:t xml:space="preserve"> (https://www.legifrance.gouv.fr/affichCodeArticle.do?cidTexte=LEGITEXT000006074069dArticle=LEGIARTI000006797133)</w:t>
        </w:r>
      </w:hyperlink>
    </w:p>
  </w:footnote>
  <w:footnote w:id="12">
    <w:p w14:paraId="625EB49C" w14:textId="7F211968"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Dossier "</w:t>
      </w:r>
      <w:r w:rsidR="00EB2839">
        <w:rPr>
          <w:rFonts w:ascii="Calibri" w:eastAsia="Calibri" w:hAnsi="Calibri" w:cs="Calibri"/>
          <w:sz w:val="20"/>
          <w:szCs w:val="20"/>
          <w:lang w:val="es-ES"/>
        </w:rPr>
        <w:t xml:space="preserve">Calvario del </w:t>
      </w:r>
      <w:r w:rsidRPr="00373C20">
        <w:rPr>
          <w:rFonts w:ascii="Calibri" w:eastAsia="Calibri" w:hAnsi="Calibri" w:cs="Calibri"/>
          <w:sz w:val="20"/>
          <w:szCs w:val="20"/>
          <w:lang w:val="es-ES"/>
        </w:rPr>
        <w:t>Permiso de residencia, 2ª temporada (2013-...)", Ministerio del Interior / Eric LUCAS</w:t>
      </w:r>
    </w:p>
  </w:footnote>
  <w:footnote w:id="13">
    <w:p w14:paraId="6643B536" w14:textId="7F1455B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16"/>
          <w:szCs w:val="16"/>
          <w:lang w:val="es-ES"/>
        </w:rPr>
        <w:t xml:space="preserve"> Esto corresponde a los derechos fundamentales de los autistas según la Organización Diplomática del </w:t>
      </w:r>
      <w:r w:rsidR="001E1F5C">
        <w:rPr>
          <w:rFonts w:ascii="Calibri" w:eastAsia="Calibri" w:hAnsi="Calibri" w:cs="Calibri"/>
          <w:sz w:val="16"/>
          <w:szCs w:val="16"/>
          <w:lang w:val="es-ES"/>
        </w:rPr>
        <w:t>Autistá</w:t>
      </w:r>
      <w:r w:rsidR="00621E80">
        <w:rPr>
          <w:rFonts w:ascii="Calibri" w:eastAsia="Calibri" w:hAnsi="Calibri" w:cs="Calibri"/>
          <w:sz w:val="16"/>
          <w:szCs w:val="16"/>
          <w:lang w:val="es-ES"/>
        </w:rPr>
        <w:t xml:space="preserve">n ( </w:t>
      </w:r>
      <w:hyperlink r:id="rId12" w:history="1">
        <w:r w:rsidR="00621E80" w:rsidRPr="00621E80">
          <w:rPr>
            <w:rStyle w:val="Hyperlink"/>
            <w:sz w:val="16"/>
            <w:szCs w:val="16"/>
            <w:lang w:val="es-ES"/>
          </w:rPr>
          <w:t>https://autistan.org/wp/es/8-derechos/</w:t>
        </w:r>
      </w:hyperlink>
      <w:r w:rsidR="00621E80">
        <w:rPr>
          <w:rFonts w:ascii="Calibri" w:eastAsia="Calibri" w:hAnsi="Calibri" w:cs="Calibri"/>
          <w:sz w:val="16"/>
          <w:szCs w:val="16"/>
          <w:lang w:val="es-ES"/>
        </w:rPr>
        <w:t xml:space="preserve"> </w:t>
      </w:r>
      <w:r w:rsidR="00CC12F8">
        <w:rPr>
          <w:rFonts w:ascii="Calibri" w:eastAsia="Calibri" w:hAnsi="Calibri" w:cs="Calibri"/>
          <w:sz w:val="16"/>
          <w:szCs w:val="16"/>
          <w:lang w:val="es-ES"/>
        </w:rPr>
        <w:t>)</w:t>
      </w:r>
      <w:r w:rsidR="00540EFE">
        <w:rPr>
          <w:rFonts w:ascii="Calibri" w:eastAsia="Calibri" w:hAnsi="Calibri" w:cs="Calibri"/>
          <w:sz w:val="16"/>
          <w:szCs w:val="16"/>
          <w:lang w:val="es-ES"/>
        </w:rPr>
        <w:t xml:space="preserve"> </w:t>
      </w:r>
      <w:r w:rsidRPr="00373C20">
        <w:rPr>
          <w:rFonts w:ascii="Calibri" w:eastAsia="Calibri" w:hAnsi="Calibri" w:cs="Calibri"/>
          <w:sz w:val="16"/>
          <w:szCs w:val="16"/>
          <w:lang w:val="es-ES"/>
        </w:rPr>
        <w:t>y en particular:</w:t>
      </w:r>
      <w:r w:rsidRPr="00373C20">
        <w:rPr>
          <w:rFonts w:ascii="Calibri" w:eastAsia="Calibri" w:hAnsi="Calibri" w:cs="Calibri"/>
          <w:sz w:val="16"/>
          <w:szCs w:val="16"/>
          <w:lang w:val="es-ES"/>
        </w:rPr>
        <w:br/>
        <w:t xml:space="preserve"> {R000310} Derecho a la igualdad de acceso y uso de cualquier lugar, servicio, evento, producto, etc..., a través de la compensación necesaria por las deficiencias sociales y sistémicas desfavorables a las personas autistas</w:t>
      </w:r>
      <w:r w:rsidR="00294EBC">
        <w:rPr>
          <w:rFonts w:ascii="Calibri" w:eastAsia="Calibri" w:hAnsi="Calibri" w:cs="Calibri"/>
          <w:sz w:val="16"/>
          <w:szCs w:val="16"/>
          <w:lang w:val="es-ES"/>
        </w:rPr>
        <w:br/>
      </w:r>
      <w:r w:rsidRPr="00373C20">
        <w:rPr>
          <w:rFonts w:ascii="Calibri" w:eastAsia="Calibri" w:hAnsi="Calibri" w:cs="Calibri"/>
          <w:sz w:val="16"/>
          <w:szCs w:val="16"/>
          <w:lang w:val="es-ES"/>
        </w:rPr>
        <w:t>{R000440}Derecho a la accesibilidad universal y a las adaptaciones recíprocas</w:t>
      </w:r>
      <w:r w:rsidR="00294EBC">
        <w:rPr>
          <w:rFonts w:ascii="Calibri" w:eastAsia="Calibri" w:hAnsi="Calibri" w:cs="Calibri"/>
          <w:sz w:val="16"/>
          <w:szCs w:val="16"/>
          <w:lang w:val="es-ES"/>
        </w:rPr>
        <w:br/>
      </w:r>
      <w:r w:rsidRPr="00373C20">
        <w:rPr>
          <w:rFonts w:ascii="Calibri" w:eastAsia="Calibri" w:hAnsi="Calibri" w:cs="Calibri"/>
          <w:sz w:val="16"/>
          <w:szCs w:val="16"/>
          <w:lang w:val="es-ES"/>
        </w:rPr>
        <w:t>{R000450}</w:t>
      </w:r>
      <w:r w:rsidRPr="00373C20">
        <w:rPr>
          <w:rFonts w:ascii="Calibri" w:eastAsia="Calibri" w:hAnsi="Calibri" w:cs="Calibri"/>
          <w:sz w:val="16"/>
          <w:szCs w:val="16"/>
          <w:lang w:val="es-ES"/>
        </w:rPr>
        <w:br/>
        <w:t>Derecho a una consideración adecuada del autismo en todo el sistema social y administrativo</w:t>
      </w:r>
      <w:r w:rsidR="00703FB8">
        <w:rPr>
          <w:rFonts w:ascii="Calibri" w:eastAsia="Calibri" w:hAnsi="Calibri" w:cs="Calibri"/>
          <w:sz w:val="16"/>
          <w:szCs w:val="16"/>
          <w:lang w:val="es-ES"/>
        </w:rPr>
        <w:br/>
      </w:r>
      <w:r w:rsidRPr="00373C20">
        <w:rPr>
          <w:rFonts w:ascii="Calibri" w:eastAsia="Calibri" w:hAnsi="Calibri" w:cs="Calibri"/>
          <w:sz w:val="16"/>
          <w:szCs w:val="16"/>
          <w:lang w:val="es-ES"/>
        </w:rPr>
        <w:t xml:space="preserve">{R000455}. </w:t>
      </w:r>
      <w:r w:rsidRPr="00373C20">
        <w:rPr>
          <w:rFonts w:ascii="Calibri" w:eastAsia="Calibri" w:hAnsi="Calibri" w:cs="Calibri"/>
          <w:sz w:val="16"/>
          <w:szCs w:val="16"/>
          <w:lang w:val="es-ES"/>
        </w:rPr>
        <w:br/>
        <w:t>Derecho a una asistencia especializada, accesible y rápida para corregir y compensar las deficiencias del sistema en caso de incumplimiento del derecho R000450</w:t>
      </w:r>
    </w:p>
  </w:footnote>
  <w:footnote w:id="14">
    <w:p w14:paraId="4E8BD213" w14:textId="42E50EC8"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Incluyendo un proyecto de huelga de hambre a finales de 2015, que finalmente hizo posible </w:t>
      </w:r>
      <w:r w:rsidR="00B963FD">
        <w:rPr>
          <w:rFonts w:ascii="Calibri" w:eastAsia="Calibri" w:hAnsi="Calibri" w:cs="Calibri"/>
          <w:sz w:val="20"/>
          <w:szCs w:val="20"/>
          <w:lang w:val="es-ES"/>
        </w:rPr>
        <w:t xml:space="preserve">se hacer </w:t>
      </w:r>
      <w:r w:rsidRPr="00373C20">
        <w:rPr>
          <w:rFonts w:ascii="Calibri" w:eastAsia="Calibri" w:hAnsi="Calibri" w:cs="Calibri"/>
          <w:sz w:val="20"/>
          <w:szCs w:val="20"/>
          <w:lang w:val="es-ES"/>
        </w:rPr>
        <w:t>escuchar gracias al Sr. Saïd ACEF.</w:t>
      </w:r>
    </w:p>
  </w:footnote>
  <w:footnote w:id="15">
    <w:p w14:paraId="7EBC790F" w14:textId="7B8E1192" w:rsidR="00470849" w:rsidRPr="00703B04" w:rsidRDefault="00470849">
      <w:pPr>
        <w:pStyle w:val="Textodenotaderodap"/>
        <w:rPr>
          <w:lang w:val="es-ES"/>
        </w:rPr>
      </w:pPr>
      <w:r>
        <w:rPr>
          <w:rStyle w:val="Refdenotaderodap"/>
        </w:rPr>
        <w:footnoteRef/>
      </w:r>
      <w:r w:rsidRPr="00703B04">
        <w:rPr>
          <w:lang w:val="es-ES"/>
        </w:rPr>
        <w:t xml:space="preserve"> </w:t>
      </w:r>
      <w:r>
        <w:rPr>
          <w:lang w:val="es-ES"/>
        </w:rPr>
        <w:t>A</w:t>
      </w:r>
      <w:r w:rsidRPr="00470849">
        <w:rPr>
          <w:lang w:val="es-ES"/>
        </w:rPr>
        <w:t xml:space="preserve">sistencia social para </w:t>
      </w:r>
      <w:r w:rsidR="00F428ED">
        <w:rPr>
          <w:lang w:val="es-ES"/>
        </w:rPr>
        <w:t>la niñez</w:t>
      </w:r>
    </w:p>
  </w:footnote>
  <w:footnote w:id="16">
    <w:p w14:paraId="65070D99" w14:textId="0CA3D8F1"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Palabras del diputado Philippe Berta en la Asamblea Nacional el 2 de abril de 2019, en la más pura tradición de "</w:t>
      </w:r>
      <w:r w:rsidR="006B72EC">
        <w:rPr>
          <w:rFonts w:ascii="Calibri" w:eastAsia="Calibri" w:hAnsi="Calibri" w:cs="Calibri"/>
          <w:sz w:val="20"/>
          <w:szCs w:val="20"/>
          <w:lang w:val="es-ES"/>
        </w:rPr>
        <w:t>splaining</w:t>
      </w:r>
      <w:r w:rsidRPr="00373C20">
        <w:rPr>
          <w:rFonts w:ascii="Calibri" w:eastAsia="Calibri" w:hAnsi="Calibri" w:cs="Calibri"/>
          <w:sz w:val="20"/>
          <w:szCs w:val="20"/>
          <w:lang w:val="es-ES"/>
        </w:rPr>
        <w:t xml:space="preserve">" </w:t>
      </w:r>
      <w:r w:rsidR="00D63937">
        <w:rPr>
          <w:rFonts w:ascii="Calibri" w:eastAsia="Calibri" w:hAnsi="Calibri" w:cs="Calibri"/>
          <w:sz w:val="20"/>
          <w:szCs w:val="20"/>
          <w:lang w:val="es-ES"/>
        </w:rPr>
        <w:t xml:space="preserve">de las personas qui explican </w:t>
      </w:r>
      <w:r w:rsidRPr="00373C20">
        <w:rPr>
          <w:rFonts w:ascii="Calibri" w:eastAsia="Calibri" w:hAnsi="Calibri" w:cs="Calibri"/>
          <w:sz w:val="20"/>
          <w:szCs w:val="20"/>
          <w:lang w:val="es-ES"/>
        </w:rPr>
        <w:t>lo que no saben: https:</w:t>
      </w:r>
      <w:hyperlink r:id="rId13" w:history="1">
        <w:r w:rsidRPr="00373C20">
          <w:rPr>
            <w:rStyle w:val="LienInternet"/>
            <w:rFonts w:ascii="Calibri" w:hAnsi="Calibri"/>
            <w:color w:val="1155CC"/>
            <w:sz w:val="20"/>
            <w:lang w:val="es-ES"/>
          </w:rPr>
          <w:t>//www.youtube.com/watch?v=q1mEIuwlEMI</w:t>
        </w:r>
      </w:hyperlink>
    </w:p>
  </w:footnote>
  <w:footnote w:id="17">
    <w:p w14:paraId="5AA19998" w14:textId="77777777" w:rsidR="00806DDD" w:rsidRPr="00373C20" w:rsidRDefault="00806DDD" w:rsidP="00E66563">
      <w:pPr>
        <w:spacing w:line="240" w:lineRule="auto"/>
        <w:rPr>
          <w:lang w:val="es-ES"/>
        </w:rPr>
      </w:pPr>
      <w:r>
        <w:rPr>
          <w:rStyle w:val="Caractresdenotedebasdepage"/>
          <w:lang w:val="fr-FR"/>
        </w:rPr>
        <w:footnoteRef/>
      </w:r>
      <w:hyperlink r:id="rId14" w:history="1">
        <w:r w:rsidRPr="00373C20">
          <w:rPr>
            <w:rStyle w:val="LienInternet"/>
            <w:rFonts w:ascii="Calibri" w:hAnsi="Calibri"/>
            <w:color w:val="1155CC"/>
            <w:sz w:val="20"/>
            <w:lang w:val="es-ES"/>
          </w:rPr>
          <w:t xml:space="preserve"> https://www.irdes.fr/presse/communiques/157-les-soins-sans-consentement-en-psychiatrie.html</w:t>
        </w:r>
      </w:hyperlink>
    </w:p>
  </w:footnote>
  <w:footnote w:id="18">
    <w:p w14:paraId="048E5575" w14:textId="77777777" w:rsidR="00806DDD" w:rsidRPr="00373C20" w:rsidRDefault="00806DDD" w:rsidP="00E66563">
      <w:pPr>
        <w:spacing w:line="240" w:lineRule="auto"/>
        <w:rPr>
          <w:lang w:val="es-ES"/>
        </w:rPr>
      </w:pPr>
      <w:r>
        <w:rPr>
          <w:rStyle w:val="Caractresdenotedebasdepage"/>
          <w:lang w:val="fr-FR"/>
        </w:rPr>
        <w:footnoteRef/>
      </w:r>
      <w:hyperlink r:id="rId15" w:history="1">
        <w:r w:rsidRPr="00373C20">
          <w:rPr>
            <w:rStyle w:val="LienInternet"/>
            <w:rFonts w:ascii="Calibri" w:hAnsi="Calibri"/>
            <w:color w:val="1155CC"/>
            <w:sz w:val="20"/>
            <w:lang w:val="es-ES"/>
          </w:rPr>
          <w:t xml:space="preserve"> http://sante.lefigaro.fr/article/psychiatrie-le-nombre-d-internements-sans-consentement-en-augmentation/</w:t>
        </w:r>
      </w:hyperlink>
    </w:p>
  </w:footnote>
  <w:footnote w:id="19">
    <w:p w14:paraId="637118EF" w14:textId="77777777" w:rsidR="00806DDD" w:rsidRPr="00373C20" w:rsidRDefault="00806DDD" w:rsidP="00E66563">
      <w:pPr>
        <w:spacing w:line="240" w:lineRule="auto"/>
        <w:rPr>
          <w:lang w:val="es-ES"/>
        </w:rPr>
      </w:pPr>
      <w:r>
        <w:rPr>
          <w:rStyle w:val="Caractresdenotedebasdepage"/>
          <w:lang w:val="fr-FR"/>
        </w:rPr>
        <w:footnoteRef/>
      </w:r>
      <w:hyperlink r:id="rId16" w:history="1">
        <w:r w:rsidRPr="00373C20">
          <w:rPr>
            <w:rStyle w:val="LienInternet"/>
            <w:rFonts w:ascii="Calibri" w:hAnsi="Calibri"/>
            <w:color w:val="1155CC"/>
            <w:sz w:val="20"/>
            <w:lang w:val="es-ES"/>
          </w:rPr>
          <w:t xml:space="preserve"> https://allianceautiste.org/wp/2015/05/demande-grace-presidentielle-timothee-condamne-ime-2/</w:t>
        </w:r>
      </w:hyperlink>
    </w:p>
  </w:footnote>
  <w:footnote w:id="20">
    <w:p w14:paraId="04D661D8" w14:textId="7777777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Asistente de Vida Escolar</w:t>
      </w:r>
    </w:p>
  </w:footnote>
  <w:footnote w:id="21">
    <w:p w14:paraId="2F7446DB" w14:textId="11B07585"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Véase el informe detallado de la audiencia del </w:t>
      </w:r>
      <w:r w:rsidR="004B7BCD">
        <w:rPr>
          <w:rFonts w:ascii="Calibri" w:eastAsia="Calibri" w:hAnsi="Calibri" w:cs="Calibri"/>
          <w:sz w:val="20"/>
          <w:szCs w:val="20"/>
          <w:lang w:val="es-ES"/>
        </w:rPr>
        <w:t>TCI</w:t>
      </w:r>
      <w:r w:rsidR="004B7BCD" w:rsidRPr="00373C20">
        <w:rPr>
          <w:rFonts w:ascii="Calibri" w:eastAsia="Calibri" w:hAnsi="Calibri" w:cs="Calibri"/>
          <w:sz w:val="20"/>
          <w:szCs w:val="20"/>
          <w:lang w:val="es-ES"/>
        </w:rPr>
        <w:t xml:space="preserve"> </w:t>
      </w:r>
      <w:r w:rsidRPr="00373C20">
        <w:rPr>
          <w:rFonts w:ascii="Calibri" w:eastAsia="Calibri" w:hAnsi="Calibri" w:cs="Calibri"/>
          <w:sz w:val="20"/>
          <w:szCs w:val="20"/>
          <w:lang w:val="es-ES"/>
        </w:rPr>
        <w:t xml:space="preserve">(Tribunal </w:t>
      </w:r>
      <w:r w:rsidR="003117D9">
        <w:rPr>
          <w:rFonts w:ascii="Calibri" w:eastAsia="Calibri" w:hAnsi="Calibri" w:cs="Calibri"/>
          <w:sz w:val="20"/>
          <w:szCs w:val="20"/>
          <w:lang w:val="es-ES"/>
        </w:rPr>
        <w:t>de</w:t>
      </w:r>
      <w:r w:rsidR="00AA05BB">
        <w:rPr>
          <w:rFonts w:ascii="Calibri" w:eastAsia="Calibri" w:hAnsi="Calibri" w:cs="Calibri"/>
          <w:sz w:val="20"/>
          <w:szCs w:val="20"/>
          <w:lang w:val="es-ES"/>
        </w:rPr>
        <w:t xml:space="preserve"> los </w:t>
      </w:r>
      <w:r w:rsidRPr="00373C20">
        <w:rPr>
          <w:rFonts w:ascii="Calibri" w:eastAsia="Calibri" w:hAnsi="Calibri" w:cs="Calibri"/>
          <w:sz w:val="20"/>
          <w:szCs w:val="20"/>
          <w:lang w:val="es-ES"/>
        </w:rPr>
        <w:t>Contencioso</w:t>
      </w:r>
      <w:r w:rsidR="00AA05BB">
        <w:rPr>
          <w:rFonts w:ascii="Calibri" w:eastAsia="Calibri" w:hAnsi="Calibri" w:cs="Calibri"/>
          <w:sz w:val="20"/>
          <w:szCs w:val="20"/>
          <w:lang w:val="es-ES"/>
        </w:rPr>
        <w:t>s de la Incapacidad</w:t>
      </w:r>
      <w:r w:rsidRPr="00373C20">
        <w:rPr>
          <w:rFonts w:ascii="Calibri" w:eastAsia="Calibri" w:hAnsi="Calibri" w:cs="Calibri"/>
          <w:sz w:val="20"/>
          <w:szCs w:val="20"/>
          <w:lang w:val="es-ES"/>
        </w:rPr>
        <w:t>): https:</w:t>
      </w:r>
      <w:hyperlink r:id="rId17" w:history="1">
        <w:r w:rsidRPr="00373C20">
          <w:rPr>
            <w:rStyle w:val="LienInternet"/>
            <w:rFonts w:ascii="Calibri" w:hAnsi="Calibri"/>
            <w:color w:val="1155CC"/>
            <w:sz w:val="20"/>
            <w:lang w:val="es-ES"/>
          </w:rPr>
          <w:t>//allianceautiste.org/wp/2014/11/affaire-timothee-temoignage-audience-du-6-octobre-tci-simulacre-de-justice/</w:t>
        </w:r>
      </w:hyperlink>
    </w:p>
  </w:footnote>
  <w:footnote w:id="22">
    <w:p w14:paraId="1ACEF98E" w14:textId="227A5FA0"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Programa de radio: https:</w:t>
      </w:r>
      <w:hyperlink r:id="rId18" w:history="1">
        <w:r w:rsidRPr="00373C20">
          <w:rPr>
            <w:rStyle w:val="LienInternet"/>
            <w:rFonts w:ascii="Calibri" w:hAnsi="Calibri"/>
            <w:color w:val="1155CC"/>
            <w:sz w:val="20"/>
            <w:lang w:val="es-ES"/>
          </w:rPr>
          <w:t>//www.rtl.fr/actu/conso/problemes-de-discrimation-et-d-assurance-vie-dans-ca-peut-vous-arriver-avec-julien-courbet-7774577019</w:t>
        </w:r>
      </w:hyperlink>
      <w:r w:rsidRPr="00373C20">
        <w:rPr>
          <w:rFonts w:ascii="Calibri" w:eastAsia="Calibri" w:hAnsi="Calibri" w:cs="Calibri"/>
          <w:sz w:val="20"/>
          <w:szCs w:val="20"/>
          <w:lang w:val="es-ES"/>
        </w:rPr>
        <w:t xml:space="preserve"> (de 34'38" :</w:t>
      </w:r>
      <w:r w:rsidRPr="00373C20">
        <w:rPr>
          <w:rFonts w:ascii="Calibri" w:eastAsia="Calibri" w:hAnsi="Calibri" w:cs="Calibri"/>
          <w:i/>
          <w:sz w:val="20"/>
          <w:szCs w:val="20"/>
          <w:lang w:val="es-ES"/>
        </w:rPr>
        <w:t>"[Timoth</w:t>
      </w:r>
      <w:r w:rsidR="006A2A62">
        <w:rPr>
          <w:rFonts w:ascii="Calibri" w:eastAsia="Calibri" w:hAnsi="Calibri" w:cs="Calibri"/>
          <w:i/>
          <w:sz w:val="20"/>
          <w:szCs w:val="20"/>
          <w:lang w:val="es-ES"/>
        </w:rPr>
        <w:t>ée</w:t>
      </w:r>
      <w:r w:rsidRPr="00373C20">
        <w:rPr>
          <w:rFonts w:ascii="Calibri" w:eastAsia="Calibri" w:hAnsi="Calibri" w:cs="Calibri"/>
          <w:i/>
          <w:sz w:val="20"/>
          <w:szCs w:val="20"/>
          <w:lang w:val="es-ES"/>
        </w:rPr>
        <w:t xml:space="preserve">] </w:t>
      </w:r>
      <w:r w:rsidR="00D82968">
        <w:rPr>
          <w:rFonts w:ascii="Calibri" w:eastAsia="Calibri" w:hAnsi="Calibri" w:cs="Calibri"/>
          <w:i/>
          <w:sz w:val="20"/>
          <w:szCs w:val="20"/>
          <w:lang w:val="es-ES"/>
        </w:rPr>
        <w:t xml:space="preserve">golpeo </w:t>
      </w:r>
      <w:r w:rsidRPr="00373C20">
        <w:rPr>
          <w:rFonts w:ascii="Calibri" w:eastAsia="Calibri" w:hAnsi="Calibri" w:cs="Calibri"/>
          <w:i/>
          <w:sz w:val="20"/>
          <w:szCs w:val="20"/>
          <w:lang w:val="es-ES"/>
        </w:rPr>
        <w:t>[</w:t>
      </w:r>
      <w:r w:rsidR="00D82968">
        <w:rPr>
          <w:rFonts w:ascii="Calibri" w:eastAsia="Calibri" w:hAnsi="Calibri" w:cs="Calibri"/>
          <w:i/>
          <w:sz w:val="20"/>
          <w:szCs w:val="20"/>
          <w:lang w:val="es-ES"/>
        </w:rPr>
        <w:t>su AVS</w:t>
      </w:r>
      <w:r w:rsidRPr="00373C20">
        <w:rPr>
          <w:rFonts w:ascii="Calibri" w:eastAsia="Calibri" w:hAnsi="Calibri" w:cs="Calibri"/>
          <w:i/>
          <w:sz w:val="20"/>
          <w:szCs w:val="20"/>
          <w:lang w:val="es-ES"/>
        </w:rPr>
        <w:t>]"</w:t>
      </w:r>
      <w:r w:rsidRPr="00373C20">
        <w:rPr>
          <w:rFonts w:ascii="Calibri" w:eastAsia="Calibri" w:hAnsi="Calibri" w:cs="Calibri"/>
          <w:sz w:val="20"/>
          <w:szCs w:val="20"/>
          <w:lang w:val="es-ES"/>
        </w:rPr>
        <w:t xml:space="preserve"> (indiscutiblemente falso))</w:t>
      </w:r>
    </w:p>
  </w:footnote>
  <w:footnote w:id="23">
    <w:p w14:paraId="114886B1" w14:textId="7777777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Timothée, Rachel y sus 3 hijos, Eric LUCAS (hospitalización forzada arbitraria), y muchos otros casos abusivos y arbitrarios, es decir, casi todos los numerosos casos de segregación o sufrimiento impuestos por el Estado francés.</w:t>
      </w:r>
    </w:p>
  </w:footnote>
  <w:footnote w:id="24">
    <w:p w14:paraId="2664006E" w14:textId="77777777" w:rsidR="00806DDD" w:rsidRPr="00373C20" w:rsidRDefault="00806DDD" w:rsidP="00E66563">
      <w:pPr>
        <w:pStyle w:val="Textodenotaderodap"/>
        <w:rPr>
          <w:lang w:val="es-ES"/>
        </w:rPr>
      </w:pPr>
      <w:r>
        <w:rPr>
          <w:rStyle w:val="Caractresdenotedebasdepage"/>
        </w:rPr>
        <w:footnoteRef/>
      </w:r>
      <w:r w:rsidRPr="00373C20">
        <w:rPr>
          <w:rFonts w:asciiTheme="majorHAnsi" w:hAnsiTheme="majorHAnsi" w:cstheme="majorHAnsi"/>
          <w:lang w:val="es-ES"/>
        </w:rPr>
        <w:t xml:space="preserve"> Véase también nuestro informe al Comité contra la Tortura: https:</w:t>
      </w:r>
      <w:hyperlink r:id="rId19" w:history="1">
        <w:r w:rsidRPr="00373C20">
          <w:rPr>
            <w:rStyle w:val="LienInternet"/>
            <w:rFonts w:asciiTheme="majorHAnsi" w:hAnsiTheme="majorHAnsi" w:cstheme="majorHAnsi"/>
            <w:lang w:val="es-ES"/>
          </w:rPr>
          <w:t>//tbinternet.ohchr.org/Treaties/CAT/Shared%20Documents/FRA/INT_CAT_NGO_FRA_23379_F.pdf</w:t>
        </w:r>
      </w:hyperlink>
    </w:p>
  </w:footnote>
  <w:footnote w:id="25">
    <w:p w14:paraId="6571446A" w14:textId="77777777"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Eric LUCAS: muy numerosos expedientes y pruebas, desde hace 25 años de martirio administrativo ignorado.</w:t>
      </w:r>
    </w:p>
  </w:footnote>
  <w:footnote w:id="26">
    <w:p w14:paraId="455A8926" w14:textId="10B1A5D8" w:rsidR="00806DDD" w:rsidRPr="00373C20" w:rsidRDefault="00806DDD" w:rsidP="00E66563">
      <w:pPr>
        <w:spacing w:line="240" w:lineRule="auto"/>
        <w:rPr>
          <w:lang w:val="es-ES"/>
        </w:rPr>
      </w:pPr>
      <w:r>
        <w:rPr>
          <w:rStyle w:val="Caractresdenotedebasdepage"/>
          <w:lang w:val="fr-FR"/>
        </w:rPr>
        <w:footnoteRef/>
      </w:r>
      <w:r w:rsidR="00F676AB" w:rsidRPr="0028604F">
        <w:rPr>
          <w:lang w:val="es-ES"/>
        </w:rPr>
        <w:t xml:space="preserve"> </w:t>
      </w:r>
      <w:hyperlink r:id="rId20" w:history="1">
        <w:r w:rsidR="003E0930" w:rsidRPr="00D3323B">
          <w:rPr>
            <w:rStyle w:val="Hyperlink"/>
            <w:sz w:val="20"/>
            <w:szCs w:val="20"/>
            <w:lang w:val="es"/>
          </w:rPr>
          <w:t>https://fr.wikipedia.org/wiki/Affaire_Rachel</w:t>
        </w:r>
      </w:hyperlink>
    </w:p>
  </w:footnote>
  <w:footnote w:id="27">
    <w:p w14:paraId="3D4C4D33" w14:textId="190C32FB" w:rsidR="00806DDD" w:rsidRPr="00373C20" w:rsidRDefault="00806DDD" w:rsidP="00E66563">
      <w:pPr>
        <w:spacing w:line="240" w:lineRule="auto"/>
        <w:rPr>
          <w:lang w:val="es-ES"/>
        </w:rPr>
      </w:pPr>
      <w:r>
        <w:rPr>
          <w:rStyle w:val="Caractresdenotedebasdepage"/>
          <w:lang w:val="fr-FR"/>
        </w:rPr>
        <w:footnoteRef/>
      </w:r>
      <w:r w:rsidRPr="00373C20">
        <w:rPr>
          <w:rFonts w:ascii="Calibri" w:eastAsia="Calibri" w:hAnsi="Calibri" w:cs="Calibri"/>
          <w:sz w:val="20"/>
          <w:szCs w:val="20"/>
          <w:lang w:val="es-ES"/>
        </w:rPr>
        <w:t xml:space="preserve"> (y el </w:t>
      </w:r>
      <w:r w:rsidR="0017300D">
        <w:rPr>
          <w:rFonts w:ascii="Calibri" w:eastAsia="Calibri" w:hAnsi="Calibri" w:cs="Calibri"/>
          <w:sz w:val="20"/>
          <w:szCs w:val="20"/>
          <w:lang w:val="es-ES"/>
        </w:rPr>
        <w:t>redactor</w:t>
      </w:r>
      <w:r w:rsidR="0017300D" w:rsidRPr="00373C20">
        <w:rPr>
          <w:rFonts w:ascii="Calibri" w:eastAsia="Calibri" w:hAnsi="Calibri" w:cs="Calibri"/>
          <w:sz w:val="20"/>
          <w:szCs w:val="20"/>
          <w:lang w:val="es-ES"/>
        </w:rPr>
        <w:t xml:space="preserve"> </w:t>
      </w:r>
      <w:r w:rsidRPr="00373C20">
        <w:rPr>
          <w:rFonts w:ascii="Calibri" w:eastAsia="Calibri" w:hAnsi="Calibri" w:cs="Calibri"/>
          <w:sz w:val="20"/>
          <w:szCs w:val="20"/>
          <w:lang w:val="es-ES"/>
        </w:rPr>
        <w:t>sabe algo al respecto...)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BC8"/>
    <w:multiLevelType w:val="multilevel"/>
    <w:tmpl w:val="1D02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0497A"/>
    <w:multiLevelType w:val="multilevel"/>
    <w:tmpl w:val="018A5C3E"/>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0C3E5518"/>
    <w:multiLevelType w:val="multilevel"/>
    <w:tmpl w:val="8C6CB1B4"/>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0B938BB"/>
    <w:multiLevelType w:val="multilevel"/>
    <w:tmpl w:val="5458087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A1C5467"/>
    <w:multiLevelType w:val="multilevel"/>
    <w:tmpl w:val="6F0C926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1F570285"/>
    <w:multiLevelType w:val="multilevel"/>
    <w:tmpl w:val="C1DA83A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233B3E61"/>
    <w:multiLevelType w:val="hybridMultilevel"/>
    <w:tmpl w:val="365025DE"/>
    <w:lvl w:ilvl="0" w:tplc="3B1E69A4">
      <w:start w:val="1"/>
      <w:numFmt w:val="lowerLetter"/>
      <w:lvlText w:val="(%1)"/>
      <w:lvlJc w:val="left"/>
      <w:pPr>
        <w:ind w:left="440" w:hanging="360"/>
      </w:pPr>
      <w:rPr>
        <w:rFonts w:eastAsia="Arial" w:hint="default"/>
        <w:b/>
      </w:rPr>
    </w:lvl>
    <w:lvl w:ilvl="1" w:tplc="04160019" w:tentative="1">
      <w:start w:val="1"/>
      <w:numFmt w:val="lowerLetter"/>
      <w:lvlText w:val="%2."/>
      <w:lvlJc w:val="left"/>
      <w:pPr>
        <w:ind w:left="1160" w:hanging="360"/>
      </w:pPr>
    </w:lvl>
    <w:lvl w:ilvl="2" w:tplc="0416001B" w:tentative="1">
      <w:start w:val="1"/>
      <w:numFmt w:val="lowerRoman"/>
      <w:lvlText w:val="%3."/>
      <w:lvlJc w:val="right"/>
      <w:pPr>
        <w:ind w:left="1880" w:hanging="180"/>
      </w:pPr>
    </w:lvl>
    <w:lvl w:ilvl="3" w:tplc="0416000F" w:tentative="1">
      <w:start w:val="1"/>
      <w:numFmt w:val="decimal"/>
      <w:lvlText w:val="%4."/>
      <w:lvlJc w:val="left"/>
      <w:pPr>
        <w:ind w:left="2600" w:hanging="360"/>
      </w:pPr>
    </w:lvl>
    <w:lvl w:ilvl="4" w:tplc="04160019" w:tentative="1">
      <w:start w:val="1"/>
      <w:numFmt w:val="lowerLetter"/>
      <w:lvlText w:val="%5."/>
      <w:lvlJc w:val="left"/>
      <w:pPr>
        <w:ind w:left="3320" w:hanging="360"/>
      </w:pPr>
    </w:lvl>
    <w:lvl w:ilvl="5" w:tplc="0416001B" w:tentative="1">
      <w:start w:val="1"/>
      <w:numFmt w:val="lowerRoman"/>
      <w:lvlText w:val="%6."/>
      <w:lvlJc w:val="right"/>
      <w:pPr>
        <w:ind w:left="4040" w:hanging="180"/>
      </w:pPr>
    </w:lvl>
    <w:lvl w:ilvl="6" w:tplc="0416000F" w:tentative="1">
      <w:start w:val="1"/>
      <w:numFmt w:val="decimal"/>
      <w:lvlText w:val="%7."/>
      <w:lvlJc w:val="left"/>
      <w:pPr>
        <w:ind w:left="4760" w:hanging="360"/>
      </w:pPr>
    </w:lvl>
    <w:lvl w:ilvl="7" w:tplc="04160019" w:tentative="1">
      <w:start w:val="1"/>
      <w:numFmt w:val="lowerLetter"/>
      <w:lvlText w:val="%8."/>
      <w:lvlJc w:val="left"/>
      <w:pPr>
        <w:ind w:left="5480" w:hanging="360"/>
      </w:pPr>
    </w:lvl>
    <w:lvl w:ilvl="8" w:tplc="0416001B" w:tentative="1">
      <w:start w:val="1"/>
      <w:numFmt w:val="lowerRoman"/>
      <w:lvlText w:val="%9."/>
      <w:lvlJc w:val="right"/>
      <w:pPr>
        <w:ind w:left="6200" w:hanging="180"/>
      </w:pPr>
    </w:lvl>
  </w:abstractNum>
  <w:abstractNum w:abstractNumId="7" w15:restartNumberingAfterBreak="0">
    <w:nsid w:val="28464F5A"/>
    <w:multiLevelType w:val="multilevel"/>
    <w:tmpl w:val="10EA3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5A76B8"/>
    <w:multiLevelType w:val="multilevel"/>
    <w:tmpl w:val="6D2C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EC161C"/>
    <w:multiLevelType w:val="multilevel"/>
    <w:tmpl w:val="AA924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2F589A"/>
    <w:multiLevelType w:val="multilevel"/>
    <w:tmpl w:val="AF4C8C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7292C91"/>
    <w:multiLevelType w:val="multilevel"/>
    <w:tmpl w:val="FE2EC4F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4F23463C"/>
    <w:multiLevelType w:val="multilevel"/>
    <w:tmpl w:val="4A948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472A2F"/>
    <w:multiLevelType w:val="multilevel"/>
    <w:tmpl w:val="3374500C"/>
    <w:lvl w:ilvl="0">
      <w:start w:val="1"/>
      <w:numFmt w:val="bullet"/>
      <w:lvlText w:val="-"/>
      <w:lvlJc w:val="left"/>
      <w:pPr>
        <w:ind w:left="720" w:hanging="360"/>
      </w:pPr>
      <w:rPr>
        <w:rFonts w:ascii="OpenSymbol" w:hAnsi="OpenSymbol" w:cs="OpenSymbol" w:hint="default"/>
        <w:b/>
        <w:sz w:val="24"/>
        <w:u w:val="none"/>
      </w:rPr>
    </w:lvl>
    <w:lvl w:ilvl="1">
      <w:start w:val="1"/>
      <w:numFmt w:val="bullet"/>
      <w:lvlText w:val="-"/>
      <w:lvlJc w:val="left"/>
      <w:pPr>
        <w:ind w:left="1440" w:hanging="360"/>
      </w:pPr>
      <w:rPr>
        <w:rFonts w:ascii="OpenSymbol" w:hAnsi="OpenSymbol" w:cs="OpenSymbol"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5B371F8D"/>
    <w:multiLevelType w:val="multilevel"/>
    <w:tmpl w:val="4F003DFE"/>
    <w:lvl w:ilvl="0">
      <w:start w:val="1"/>
      <w:numFmt w:val="bullet"/>
      <w:lvlText w:val="-"/>
      <w:lvlJc w:val="left"/>
      <w:pPr>
        <w:ind w:left="720" w:hanging="360"/>
      </w:pPr>
      <w:rPr>
        <w:rFonts w:ascii="OpenSymbol" w:hAnsi="OpenSymbol" w:cs="OpenSymbol" w:hint="default"/>
        <w:b/>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15:restartNumberingAfterBreak="0">
    <w:nsid w:val="66837DC7"/>
    <w:multiLevelType w:val="multilevel"/>
    <w:tmpl w:val="417EF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4A1AE5"/>
    <w:multiLevelType w:val="multilevel"/>
    <w:tmpl w:val="F3162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D411AF"/>
    <w:multiLevelType w:val="multilevel"/>
    <w:tmpl w:val="24B211D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6FA32146"/>
    <w:multiLevelType w:val="multilevel"/>
    <w:tmpl w:val="4BB4A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C22565"/>
    <w:multiLevelType w:val="multilevel"/>
    <w:tmpl w:val="B620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17"/>
  </w:num>
  <w:num w:numId="6">
    <w:abstractNumId w:val="14"/>
  </w:num>
  <w:num w:numId="7">
    <w:abstractNumId w:val="11"/>
  </w:num>
  <w:num w:numId="8">
    <w:abstractNumId w:val="13"/>
  </w:num>
  <w:num w:numId="9">
    <w:abstractNumId w:val="5"/>
  </w:num>
  <w:num w:numId="10">
    <w:abstractNumId w:val="10"/>
  </w:num>
  <w:num w:numId="11">
    <w:abstractNumId w:val="9"/>
  </w:num>
  <w:num w:numId="12">
    <w:abstractNumId w:val="7"/>
  </w:num>
  <w:num w:numId="13">
    <w:abstractNumId w:val="12"/>
  </w:num>
  <w:num w:numId="14">
    <w:abstractNumId w:val="19"/>
  </w:num>
  <w:num w:numId="15">
    <w:abstractNumId w:val="8"/>
  </w:num>
  <w:num w:numId="16">
    <w:abstractNumId w:val="16"/>
  </w:num>
  <w:num w:numId="17">
    <w:abstractNumId w:val="15"/>
  </w:num>
  <w:num w:numId="18">
    <w:abstractNumId w:val="0"/>
  </w:num>
  <w:num w:numId="19">
    <w:abstractNumId w:val="18"/>
  </w:num>
  <w:num w:numId="20">
    <w:abstractNumId w:val="6"/>
  </w:num>
  <w:num w:numId="21">
    <w:abstractNumId w:val="15"/>
  </w:num>
  <w:num w:numId="22">
    <w:abstractNumId w:val="0"/>
  </w:num>
  <w:num w:numId="23">
    <w:abstractNumId w:val="13"/>
  </w:num>
  <w:num w:numId="24">
    <w:abstractNumId w:val="12"/>
  </w:num>
  <w:num w:numId="25">
    <w:abstractNumId w:val="18"/>
  </w:num>
  <w:num w:numId="26">
    <w:abstractNumId w:val="7"/>
  </w:num>
  <w:num w:numId="27">
    <w:abstractNumId w:val="3"/>
  </w:num>
  <w:num w:numId="28">
    <w:abstractNumId w:val="8"/>
  </w:num>
  <w:num w:numId="29">
    <w:abstractNumId w:val="17"/>
  </w:num>
  <w:num w:numId="30">
    <w:abstractNumId w:val="9"/>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0A"/>
    <w:rsid w:val="00000F90"/>
    <w:rsid w:val="00002450"/>
    <w:rsid w:val="000041D9"/>
    <w:rsid w:val="00006F3A"/>
    <w:rsid w:val="000115BE"/>
    <w:rsid w:val="00012A2A"/>
    <w:rsid w:val="00014737"/>
    <w:rsid w:val="00014AB5"/>
    <w:rsid w:val="00016D34"/>
    <w:rsid w:val="0002029B"/>
    <w:rsid w:val="00021A43"/>
    <w:rsid w:val="00022210"/>
    <w:rsid w:val="00022D69"/>
    <w:rsid w:val="000231E8"/>
    <w:rsid w:val="00026191"/>
    <w:rsid w:val="00027B62"/>
    <w:rsid w:val="00031D60"/>
    <w:rsid w:val="0003327D"/>
    <w:rsid w:val="000344EC"/>
    <w:rsid w:val="00040AAC"/>
    <w:rsid w:val="00041B73"/>
    <w:rsid w:val="0004242F"/>
    <w:rsid w:val="000504E9"/>
    <w:rsid w:val="00050BBA"/>
    <w:rsid w:val="00051295"/>
    <w:rsid w:val="00051B27"/>
    <w:rsid w:val="00051C50"/>
    <w:rsid w:val="00054D15"/>
    <w:rsid w:val="00057DB6"/>
    <w:rsid w:val="00060213"/>
    <w:rsid w:val="00060BCA"/>
    <w:rsid w:val="00060D01"/>
    <w:rsid w:val="00061403"/>
    <w:rsid w:val="000645D0"/>
    <w:rsid w:val="000655D8"/>
    <w:rsid w:val="000676BB"/>
    <w:rsid w:val="0007094C"/>
    <w:rsid w:val="000709B7"/>
    <w:rsid w:val="00073957"/>
    <w:rsid w:val="0007761A"/>
    <w:rsid w:val="000807C9"/>
    <w:rsid w:val="0008202A"/>
    <w:rsid w:val="00082F14"/>
    <w:rsid w:val="000869C7"/>
    <w:rsid w:val="00086ED8"/>
    <w:rsid w:val="0008745C"/>
    <w:rsid w:val="00090335"/>
    <w:rsid w:val="00090C32"/>
    <w:rsid w:val="000913DB"/>
    <w:rsid w:val="000949BF"/>
    <w:rsid w:val="000956EB"/>
    <w:rsid w:val="00096F1A"/>
    <w:rsid w:val="0009784C"/>
    <w:rsid w:val="000A11EB"/>
    <w:rsid w:val="000A1AC7"/>
    <w:rsid w:val="000A2349"/>
    <w:rsid w:val="000A27AE"/>
    <w:rsid w:val="000A7BF1"/>
    <w:rsid w:val="000B1F78"/>
    <w:rsid w:val="000B36C6"/>
    <w:rsid w:val="000C1255"/>
    <w:rsid w:val="000C1460"/>
    <w:rsid w:val="000D081E"/>
    <w:rsid w:val="000D1E3E"/>
    <w:rsid w:val="000D2622"/>
    <w:rsid w:val="000D3924"/>
    <w:rsid w:val="000D3D54"/>
    <w:rsid w:val="000D4192"/>
    <w:rsid w:val="000D4AAC"/>
    <w:rsid w:val="000D57BB"/>
    <w:rsid w:val="000E1D36"/>
    <w:rsid w:val="000E1FDD"/>
    <w:rsid w:val="000E6573"/>
    <w:rsid w:val="000E7902"/>
    <w:rsid w:val="000F0405"/>
    <w:rsid w:val="000F466E"/>
    <w:rsid w:val="000F49AC"/>
    <w:rsid w:val="000F5194"/>
    <w:rsid w:val="001014A5"/>
    <w:rsid w:val="00101C33"/>
    <w:rsid w:val="00101E59"/>
    <w:rsid w:val="0010223E"/>
    <w:rsid w:val="0011254C"/>
    <w:rsid w:val="00112742"/>
    <w:rsid w:val="00112AA9"/>
    <w:rsid w:val="00113535"/>
    <w:rsid w:val="00120DC4"/>
    <w:rsid w:val="00123F29"/>
    <w:rsid w:val="0012520F"/>
    <w:rsid w:val="0012569D"/>
    <w:rsid w:val="00125777"/>
    <w:rsid w:val="001273A6"/>
    <w:rsid w:val="00130E59"/>
    <w:rsid w:val="001314E4"/>
    <w:rsid w:val="00133501"/>
    <w:rsid w:val="00133FD1"/>
    <w:rsid w:val="00135EDD"/>
    <w:rsid w:val="001375CF"/>
    <w:rsid w:val="00141548"/>
    <w:rsid w:val="0014452D"/>
    <w:rsid w:val="00145265"/>
    <w:rsid w:val="00147020"/>
    <w:rsid w:val="0014725F"/>
    <w:rsid w:val="001523F7"/>
    <w:rsid w:val="00152F48"/>
    <w:rsid w:val="00153191"/>
    <w:rsid w:val="00156FFA"/>
    <w:rsid w:val="00157484"/>
    <w:rsid w:val="0016088B"/>
    <w:rsid w:val="00164808"/>
    <w:rsid w:val="00165C8D"/>
    <w:rsid w:val="00167A6C"/>
    <w:rsid w:val="00170927"/>
    <w:rsid w:val="00171EA9"/>
    <w:rsid w:val="0017300D"/>
    <w:rsid w:val="00175F18"/>
    <w:rsid w:val="0017756E"/>
    <w:rsid w:val="00180BE9"/>
    <w:rsid w:val="001814B3"/>
    <w:rsid w:val="001817AF"/>
    <w:rsid w:val="00184CC7"/>
    <w:rsid w:val="00185BF5"/>
    <w:rsid w:val="0018615A"/>
    <w:rsid w:val="001861A8"/>
    <w:rsid w:val="00186A1D"/>
    <w:rsid w:val="00186A36"/>
    <w:rsid w:val="001872E5"/>
    <w:rsid w:val="00190D99"/>
    <w:rsid w:val="00191379"/>
    <w:rsid w:val="00192857"/>
    <w:rsid w:val="0019425F"/>
    <w:rsid w:val="001949C8"/>
    <w:rsid w:val="001959BC"/>
    <w:rsid w:val="001959F0"/>
    <w:rsid w:val="00196CA7"/>
    <w:rsid w:val="001979B8"/>
    <w:rsid w:val="001A4ADC"/>
    <w:rsid w:val="001A69E3"/>
    <w:rsid w:val="001A789E"/>
    <w:rsid w:val="001A7AAF"/>
    <w:rsid w:val="001B0D1A"/>
    <w:rsid w:val="001B5041"/>
    <w:rsid w:val="001B5085"/>
    <w:rsid w:val="001B6088"/>
    <w:rsid w:val="001B6113"/>
    <w:rsid w:val="001B6580"/>
    <w:rsid w:val="001C20F1"/>
    <w:rsid w:val="001C2EE6"/>
    <w:rsid w:val="001C3674"/>
    <w:rsid w:val="001C6289"/>
    <w:rsid w:val="001C70CE"/>
    <w:rsid w:val="001D00D8"/>
    <w:rsid w:val="001D0A2C"/>
    <w:rsid w:val="001D144D"/>
    <w:rsid w:val="001D1697"/>
    <w:rsid w:val="001D315D"/>
    <w:rsid w:val="001D5CA8"/>
    <w:rsid w:val="001D7144"/>
    <w:rsid w:val="001D7519"/>
    <w:rsid w:val="001E137A"/>
    <w:rsid w:val="001E1F5C"/>
    <w:rsid w:val="001E2BCD"/>
    <w:rsid w:val="001E41F7"/>
    <w:rsid w:val="001E5769"/>
    <w:rsid w:val="001E67CA"/>
    <w:rsid w:val="001F278A"/>
    <w:rsid w:val="001F2F55"/>
    <w:rsid w:val="001F4B3D"/>
    <w:rsid w:val="001F6BF2"/>
    <w:rsid w:val="001F6EBF"/>
    <w:rsid w:val="00200F27"/>
    <w:rsid w:val="00201BBE"/>
    <w:rsid w:val="0020241D"/>
    <w:rsid w:val="00203364"/>
    <w:rsid w:val="002061D0"/>
    <w:rsid w:val="002066D0"/>
    <w:rsid w:val="00211A98"/>
    <w:rsid w:val="0021202C"/>
    <w:rsid w:val="002121B3"/>
    <w:rsid w:val="00216289"/>
    <w:rsid w:val="0022266F"/>
    <w:rsid w:val="00222F36"/>
    <w:rsid w:val="00223103"/>
    <w:rsid w:val="00223394"/>
    <w:rsid w:val="00223DCD"/>
    <w:rsid w:val="0022685D"/>
    <w:rsid w:val="00231BED"/>
    <w:rsid w:val="00232F39"/>
    <w:rsid w:val="0023481B"/>
    <w:rsid w:val="00234AA1"/>
    <w:rsid w:val="002360AB"/>
    <w:rsid w:val="00242ADC"/>
    <w:rsid w:val="00243578"/>
    <w:rsid w:val="00243898"/>
    <w:rsid w:val="00245E77"/>
    <w:rsid w:val="0024767E"/>
    <w:rsid w:val="00250C73"/>
    <w:rsid w:val="002520F9"/>
    <w:rsid w:val="00252473"/>
    <w:rsid w:val="00253675"/>
    <w:rsid w:val="00253C4E"/>
    <w:rsid w:val="00253CCB"/>
    <w:rsid w:val="00254633"/>
    <w:rsid w:val="00254875"/>
    <w:rsid w:val="00254DAB"/>
    <w:rsid w:val="0025597E"/>
    <w:rsid w:val="00257768"/>
    <w:rsid w:val="002579B8"/>
    <w:rsid w:val="002615AA"/>
    <w:rsid w:val="00264E94"/>
    <w:rsid w:val="00265749"/>
    <w:rsid w:val="00265D9F"/>
    <w:rsid w:val="0027023E"/>
    <w:rsid w:val="002706B3"/>
    <w:rsid w:val="0027107C"/>
    <w:rsid w:val="00274B73"/>
    <w:rsid w:val="002755C4"/>
    <w:rsid w:val="00275D5C"/>
    <w:rsid w:val="00280212"/>
    <w:rsid w:val="002805B5"/>
    <w:rsid w:val="00282075"/>
    <w:rsid w:val="00283A5C"/>
    <w:rsid w:val="0028604F"/>
    <w:rsid w:val="00287EF7"/>
    <w:rsid w:val="002920FC"/>
    <w:rsid w:val="00292F2F"/>
    <w:rsid w:val="00293104"/>
    <w:rsid w:val="00293766"/>
    <w:rsid w:val="0029384C"/>
    <w:rsid w:val="002938C8"/>
    <w:rsid w:val="002945A5"/>
    <w:rsid w:val="00294EBC"/>
    <w:rsid w:val="002953EF"/>
    <w:rsid w:val="00295FD8"/>
    <w:rsid w:val="0029730C"/>
    <w:rsid w:val="00297A1E"/>
    <w:rsid w:val="002A0977"/>
    <w:rsid w:val="002A10DC"/>
    <w:rsid w:val="002A6C80"/>
    <w:rsid w:val="002A6FC1"/>
    <w:rsid w:val="002A7355"/>
    <w:rsid w:val="002A7B9F"/>
    <w:rsid w:val="002B1D57"/>
    <w:rsid w:val="002B3606"/>
    <w:rsid w:val="002C2AC6"/>
    <w:rsid w:val="002C2DD6"/>
    <w:rsid w:val="002C4080"/>
    <w:rsid w:val="002C5522"/>
    <w:rsid w:val="002D0DB9"/>
    <w:rsid w:val="002D15E7"/>
    <w:rsid w:val="002D4F8F"/>
    <w:rsid w:val="002D68DC"/>
    <w:rsid w:val="002D7234"/>
    <w:rsid w:val="002E1383"/>
    <w:rsid w:val="002E25EF"/>
    <w:rsid w:val="002E26DC"/>
    <w:rsid w:val="002E3B58"/>
    <w:rsid w:val="002E504E"/>
    <w:rsid w:val="002F3EF6"/>
    <w:rsid w:val="002F4BAF"/>
    <w:rsid w:val="002F4D34"/>
    <w:rsid w:val="002F585A"/>
    <w:rsid w:val="002F6336"/>
    <w:rsid w:val="003003B3"/>
    <w:rsid w:val="003009C3"/>
    <w:rsid w:val="00300B0C"/>
    <w:rsid w:val="00303339"/>
    <w:rsid w:val="003039D3"/>
    <w:rsid w:val="00304217"/>
    <w:rsid w:val="00304698"/>
    <w:rsid w:val="00305C00"/>
    <w:rsid w:val="0030682E"/>
    <w:rsid w:val="0031109E"/>
    <w:rsid w:val="003117D9"/>
    <w:rsid w:val="00313469"/>
    <w:rsid w:val="0032067F"/>
    <w:rsid w:val="003222D4"/>
    <w:rsid w:val="0032336C"/>
    <w:rsid w:val="00326DD0"/>
    <w:rsid w:val="003301DE"/>
    <w:rsid w:val="00330EF5"/>
    <w:rsid w:val="003339F3"/>
    <w:rsid w:val="00333EAF"/>
    <w:rsid w:val="00334311"/>
    <w:rsid w:val="003347F0"/>
    <w:rsid w:val="003442C0"/>
    <w:rsid w:val="003464F5"/>
    <w:rsid w:val="00346C90"/>
    <w:rsid w:val="00350A18"/>
    <w:rsid w:val="00354243"/>
    <w:rsid w:val="0035479B"/>
    <w:rsid w:val="00360C1B"/>
    <w:rsid w:val="00361946"/>
    <w:rsid w:val="0036197B"/>
    <w:rsid w:val="00362334"/>
    <w:rsid w:val="00365641"/>
    <w:rsid w:val="00367802"/>
    <w:rsid w:val="00367813"/>
    <w:rsid w:val="00370588"/>
    <w:rsid w:val="00370F72"/>
    <w:rsid w:val="0037189D"/>
    <w:rsid w:val="00373045"/>
    <w:rsid w:val="00373C20"/>
    <w:rsid w:val="00373C65"/>
    <w:rsid w:val="00374543"/>
    <w:rsid w:val="003749AA"/>
    <w:rsid w:val="00374CC9"/>
    <w:rsid w:val="00374EA5"/>
    <w:rsid w:val="003759D2"/>
    <w:rsid w:val="00376496"/>
    <w:rsid w:val="00377491"/>
    <w:rsid w:val="00381622"/>
    <w:rsid w:val="00383C19"/>
    <w:rsid w:val="0038660B"/>
    <w:rsid w:val="003913FF"/>
    <w:rsid w:val="003917CE"/>
    <w:rsid w:val="0039199D"/>
    <w:rsid w:val="00394C71"/>
    <w:rsid w:val="00394EE9"/>
    <w:rsid w:val="00395498"/>
    <w:rsid w:val="003A264C"/>
    <w:rsid w:val="003A308A"/>
    <w:rsid w:val="003A385D"/>
    <w:rsid w:val="003A4376"/>
    <w:rsid w:val="003A542A"/>
    <w:rsid w:val="003A5B8A"/>
    <w:rsid w:val="003A64DA"/>
    <w:rsid w:val="003A6BF9"/>
    <w:rsid w:val="003A7562"/>
    <w:rsid w:val="003A7A94"/>
    <w:rsid w:val="003B01A9"/>
    <w:rsid w:val="003B0D1F"/>
    <w:rsid w:val="003B19D7"/>
    <w:rsid w:val="003B26E0"/>
    <w:rsid w:val="003B603C"/>
    <w:rsid w:val="003C0FFB"/>
    <w:rsid w:val="003C1CCE"/>
    <w:rsid w:val="003C51CC"/>
    <w:rsid w:val="003C51FD"/>
    <w:rsid w:val="003C5660"/>
    <w:rsid w:val="003C56F6"/>
    <w:rsid w:val="003C7AD2"/>
    <w:rsid w:val="003D25A7"/>
    <w:rsid w:val="003D528C"/>
    <w:rsid w:val="003D5CAD"/>
    <w:rsid w:val="003E0611"/>
    <w:rsid w:val="003E0930"/>
    <w:rsid w:val="003E1A23"/>
    <w:rsid w:val="003E3D85"/>
    <w:rsid w:val="003E68C0"/>
    <w:rsid w:val="003E6F8A"/>
    <w:rsid w:val="003E76EF"/>
    <w:rsid w:val="003F03AF"/>
    <w:rsid w:val="003F1398"/>
    <w:rsid w:val="003F44FE"/>
    <w:rsid w:val="003F51EB"/>
    <w:rsid w:val="003F650E"/>
    <w:rsid w:val="003F69C7"/>
    <w:rsid w:val="003F7AF6"/>
    <w:rsid w:val="0040091F"/>
    <w:rsid w:val="00402A89"/>
    <w:rsid w:val="00403406"/>
    <w:rsid w:val="004043EE"/>
    <w:rsid w:val="00404464"/>
    <w:rsid w:val="00405B8A"/>
    <w:rsid w:val="00405D1A"/>
    <w:rsid w:val="00406077"/>
    <w:rsid w:val="00410293"/>
    <w:rsid w:val="00410392"/>
    <w:rsid w:val="0041049C"/>
    <w:rsid w:val="00410DC0"/>
    <w:rsid w:val="00412E42"/>
    <w:rsid w:val="0041577C"/>
    <w:rsid w:val="00416566"/>
    <w:rsid w:val="00416F1E"/>
    <w:rsid w:val="004172C4"/>
    <w:rsid w:val="00422EB3"/>
    <w:rsid w:val="0042307B"/>
    <w:rsid w:val="00423285"/>
    <w:rsid w:val="00423828"/>
    <w:rsid w:val="00425E57"/>
    <w:rsid w:val="00434326"/>
    <w:rsid w:val="00434E23"/>
    <w:rsid w:val="00435614"/>
    <w:rsid w:val="00436DCF"/>
    <w:rsid w:val="00440128"/>
    <w:rsid w:val="0044276E"/>
    <w:rsid w:val="0044591E"/>
    <w:rsid w:val="004540E9"/>
    <w:rsid w:val="00454534"/>
    <w:rsid w:val="0045477D"/>
    <w:rsid w:val="0045625E"/>
    <w:rsid w:val="004632BB"/>
    <w:rsid w:val="00467E86"/>
    <w:rsid w:val="00470849"/>
    <w:rsid w:val="0047253A"/>
    <w:rsid w:val="00473312"/>
    <w:rsid w:val="00476324"/>
    <w:rsid w:val="004805A8"/>
    <w:rsid w:val="0048238A"/>
    <w:rsid w:val="004826FE"/>
    <w:rsid w:val="00484C47"/>
    <w:rsid w:val="00485A82"/>
    <w:rsid w:val="004904F1"/>
    <w:rsid w:val="004908F9"/>
    <w:rsid w:val="00490F09"/>
    <w:rsid w:val="00491B4A"/>
    <w:rsid w:val="00492D4B"/>
    <w:rsid w:val="00492F4F"/>
    <w:rsid w:val="004932A1"/>
    <w:rsid w:val="00494025"/>
    <w:rsid w:val="0049552A"/>
    <w:rsid w:val="00495895"/>
    <w:rsid w:val="004A4CB2"/>
    <w:rsid w:val="004A5FDF"/>
    <w:rsid w:val="004A72E4"/>
    <w:rsid w:val="004A7B1F"/>
    <w:rsid w:val="004B00B2"/>
    <w:rsid w:val="004B4779"/>
    <w:rsid w:val="004B63FB"/>
    <w:rsid w:val="004B7BCD"/>
    <w:rsid w:val="004C1F57"/>
    <w:rsid w:val="004C3410"/>
    <w:rsid w:val="004C349F"/>
    <w:rsid w:val="004C35D0"/>
    <w:rsid w:val="004C4A2F"/>
    <w:rsid w:val="004C5031"/>
    <w:rsid w:val="004C5B93"/>
    <w:rsid w:val="004C5F0B"/>
    <w:rsid w:val="004C6C13"/>
    <w:rsid w:val="004C6D77"/>
    <w:rsid w:val="004C7173"/>
    <w:rsid w:val="004D0636"/>
    <w:rsid w:val="004D13AD"/>
    <w:rsid w:val="004D27FC"/>
    <w:rsid w:val="004D373F"/>
    <w:rsid w:val="004D4BEC"/>
    <w:rsid w:val="004E2009"/>
    <w:rsid w:val="004E2634"/>
    <w:rsid w:val="004E55C9"/>
    <w:rsid w:val="004F011D"/>
    <w:rsid w:val="004F0E11"/>
    <w:rsid w:val="004F1528"/>
    <w:rsid w:val="004F3C37"/>
    <w:rsid w:val="004F6F13"/>
    <w:rsid w:val="004F7DDF"/>
    <w:rsid w:val="005020C3"/>
    <w:rsid w:val="00502FA6"/>
    <w:rsid w:val="00503B09"/>
    <w:rsid w:val="00511344"/>
    <w:rsid w:val="00512B07"/>
    <w:rsid w:val="00513BB8"/>
    <w:rsid w:val="005144F7"/>
    <w:rsid w:val="005218AE"/>
    <w:rsid w:val="00521BB1"/>
    <w:rsid w:val="00522881"/>
    <w:rsid w:val="0052414E"/>
    <w:rsid w:val="00524997"/>
    <w:rsid w:val="005320B5"/>
    <w:rsid w:val="005320D9"/>
    <w:rsid w:val="00532222"/>
    <w:rsid w:val="00532D63"/>
    <w:rsid w:val="00533F32"/>
    <w:rsid w:val="0054080B"/>
    <w:rsid w:val="00540EFE"/>
    <w:rsid w:val="00541976"/>
    <w:rsid w:val="00541AE5"/>
    <w:rsid w:val="00545D81"/>
    <w:rsid w:val="00547A56"/>
    <w:rsid w:val="00547AA7"/>
    <w:rsid w:val="00552D5C"/>
    <w:rsid w:val="00552F2C"/>
    <w:rsid w:val="00553328"/>
    <w:rsid w:val="00555C56"/>
    <w:rsid w:val="00563C26"/>
    <w:rsid w:val="00565600"/>
    <w:rsid w:val="00566205"/>
    <w:rsid w:val="00570652"/>
    <w:rsid w:val="00570BED"/>
    <w:rsid w:val="00570F82"/>
    <w:rsid w:val="00574E9A"/>
    <w:rsid w:val="00580C0F"/>
    <w:rsid w:val="005814BE"/>
    <w:rsid w:val="0058287B"/>
    <w:rsid w:val="005843E9"/>
    <w:rsid w:val="00584441"/>
    <w:rsid w:val="00584ADF"/>
    <w:rsid w:val="00584E51"/>
    <w:rsid w:val="005857A8"/>
    <w:rsid w:val="00586A27"/>
    <w:rsid w:val="00587214"/>
    <w:rsid w:val="00587ECC"/>
    <w:rsid w:val="0059125D"/>
    <w:rsid w:val="00592BDF"/>
    <w:rsid w:val="00594266"/>
    <w:rsid w:val="0059469D"/>
    <w:rsid w:val="00595E72"/>
    <w:rsid w:val="00596352"/>
    <w:rsid w:val="005A063E"/>
    <w:rsid w:val="005A0649"/>
    <w:rsid w:val="005A1087"/>
    <w:rsid w:val="005A1763"/>
    <w:rsid w:val="005A51EF"/>
    <w:rsid w:val="005A7F17"/>
    <w:rsid w:val="005B2AF6"/>
    <w:rsid w:val="005B2B96"/>
    <w:rsid w:val="005B463F"/>
    <w:rsid w:val="005B4C88"/>
    <w:rsid w:val="005B7324"/>
    <w:rsid w:val="005B7BE1"/>
    <w:rsid w:val="005C2BAE"/>
    <w:rsid w:val="005C3F71"/>
    <w:rsid w:val="005C4C8A"/>
    <w:rsid w:val="005C4D8E"/>
    <w:rsid w:val="005C59B8"/>
    <w:rsid w:val="005C687A"/>
    <w:rsid w:val="005D1756"/>
    <w:rsid w:val="005D1E7A"/>
    <w:rsid w:val="005D6409"/>
    <w:rsid w:val="005D665B"/>
    <w:rsid w:val="005D722E"/>
    <w:rsid w:val="005D75BF"/>
    <w:rsid w:val="005D77E1"/>
    <w:rsid w:val="005E0C98"/>
    <w:rsid w:val="005E16B2"/>
    <w:rsid w:val="005E369D"/>
    <w:rsid w:val="005E394C"/>
    <w:rsid w:val="005E5928"/>
    <w:rsid w:val="005F25F8"/>
    <w:rsid w:val="005F5F67"/>
    <w:rsid w:val="005F7A3B"/>
    <w:rsid w:val="00602193"/>
    <w:rsid w:val="006027F5"/>
    <w:rsid w:val="006047EB"/>
    <w:rsid w:val="006057B3"/>
    <w:rsid w:val="00605A4A"/>
    <w:rsid w:val="006075CA"/>
    <w:rsid w:val="006077C6"/>
    <w:rsid w:val="00607B05"/>
    <w:rsid w:val="0061230B"/>
    <w:rsid w:val="00617227"/>
    <w:rsid w:val="00620BE9"/>
    <w:rsid w:val="00621E80"/>
    <w:rsid w:val="00623035"/>
    <w:rsid w:val="006232F0"/>
    <w:rsid w:val="006326AB"/>
    <w:rsid w:val="0063588A"/>
    <w:rsid w:val="00635EDB"/>
    <w:rsid w:val="0064208D"/>
    <w:rsid w:val="006454DC"/>
    <w:rsid w:val="006510F7"/>
    <w:rsid w:val="0065164C"/>
    <w:rsid w:val="00652E24"/>
    <w:rsid w:val="0065485F"/>
    <w:rsid w:val="00654C05"/>
    <w:rsid w:val="00656849"/>
    <w:rsid w:val="0065688A"/>
    <w:rsid w:val="00660D9B"/>
    <w:rsid w:val="00662AF8"/>
    <w:rsid w:val="00662F18"/>
    <w:rsid w:val="006636A1"/>
    <w:rsid w:val="006653CC"/>
    <w:rsid w:val="00666518"/>
    <w:rsid w:val="006678B7"/>
    <w:rsid w:val="00676516"/>
    <w:rsid w:val="00680D1F"/>
    <w:rsid w:val="00681991"/>
    <w:rsid w:val="00685F78"/>
    <w:rsid w:val="00686D4C"/>
    <w:rsid w:val="006875D5"/>
    <w:rsid w:val="00691D1B"/>
    <w:rsid w:val="0069260C"/>
    <w:rsid w:val="00693331"/>
    <w:rsid w:val="00693E4C"/>
    <w:rsid w:val="00697AD1"/>
    <w:rsid w:val="006A2A62"/>
    <w:rsid w:val="006A3EC0"/>
    <w:rsid w:val="006A53B8"/>
    <w:rsid w:val="006A773D"/>
    <w:rsid w:val="006B0378"/>
    <w:rsid w:val="006B1532"/>
    <w:rsid w:val="006B2D79"/>
    <w:rsid w:val="006B67E5"/>
    <w:rsid w:val="006B68EF"/>
    <w:rsid w:val="006B720B"/>
    <w:rsid w:val="006B72EC"/>
    <w:rsid w:val="006C0BFB"/>
    <w:rsid w:val="006C2CD6"/>
    <w:rsid w:val="006C33EF"/>
    <w:rsid w:val="006C4FC5"/>
    <w:rsid w:val="006D661A"/>
    <w:rsid w:val="006D7614"/>
    <w:rsid w:val="006E0F92"/>
    <w:rsid w:val="006E184E"/>
    <w:rsid w:val="006E3058"/>
    <w:rsid w:val="006E3149"/>
    <w:rsid w:val="006E453E"/>
    <w:rsid w:val="006E615B"/>
    <w:rsid w:val="006E745C"/>
    <w:rsid w:val="006F005D"/>
    <w:rsid w:val="006F0BDD"/>
    <w:rsid w:val="006F1F5D"/>
    <w:rsid w:val="006F24AC"/>
    <w:rsid w:val="006F4FD1"/>
    <w:rsid w:val="006F5636"/>
    <w:rsid w:val="0070075F"/>
    <w:rsid w:val="00700BAF"/>
    <w:rsid w:val="00703B04"/>
    <w:rsid w:val="00703CAD"/>
    <w:rsid w:val="00703FB8"/>
    <w:rsid w:val="007055F3"/>
    <w:rsid w:val="0070612C"/>
    <w:rsid w:val="0071093D"/>
    <w:rsid w:val="0071239A"/>
    <w:rsid w:val="007129A0"/>
    <w:rsid w:val="00713F31"/>
    <w:rsid w:val="00715A24"/>
    <w:rsid w:val="00716696"/>
    <w:rsid w:val="007235BC"/>
    <w:rsid w:val="00723C3A"/>
    <w:rsid w:val="00725384"/>
    <w:rsid w:val="00730D16"/>
    <w:rsid w:val="007311D2"/>
    <w:rsid w:val="0073150D"/>
    <w:rsid w:val="00732720"/>
    <w:rsid w:val="00732937"/>
    <w:rsid w:val="00733FE4"/>
    <w:rsid w:val="00734932"/>
    <w:rsid w:val="00735966"/>
    <w:rsid w:val="00737312"/>
    <w:rsid w:val="00740343"/>
    <w:rsid w:val="00740656"/>
    <w:rsid w:val="0074501B"/>
    <w:rsid w:val="00745BA3"/>
    <w:rsid w:val="00745BB6"/>
    <w:rsid w:val="007502F4"/>
    <w:rsid w:val="00751142"/>
    <w:rsid w:val="0075252F"/>
    <w:rsid w:val="00752906"/>
    <w:rsid w:val="0075310A"/>
    <w:rsid w:val="00753490"/>
    <w:rsid w:val="00753A9D"/>
    <w:rsid w:val="00754D5B"/>
    <w:rsid w:val="00760E08"/>
    <w:rsid w:val="007618C2"/>
    <w:rsid w:val="00761F7E"/>
    <w:rsid w:val="007639EC"/>
    <w:rsid w:val="007673DF"/>
    <w:rsid w:val="00771969"/>
    <w:rsid w:val="00775356"/>
    <w:rsid w:val="00780E2F"/>
    <w:rsid w:val="00781888"/>
    <w:rsid w:val="0078203F"/>
    <w:rsid w:val="0078212A"/>
    <w:rsid w:val="00783622"/>
    <w:rsid w:val="007839EB"/>
    <w:rsid w:val="007847B0"/>
    <w:rsid w:val="00784E79"/>
    <w:rsid w:val="0079210B"/>
    <w:rsid w:val="00794EA8"/>
    <w:rsid w:val="00794FB1"/>
    <w:rsid w:val="0079510D"/>
    <w:rsid w:val="00796704"/>
    <w:rsid w:val="007A032A"/>
    <w:rsid w:val="007A07C2"/>
    <w:rsid w:val="007A0FE1"/>
    <w:rsid w:val="007A1407"/>
    <w:rsid w:val="007A2518"/>
    <w:rsid w:val="007A35BA"/>
    <w:rsid w:val="007A5620"/>
    <w:rsid w:val="007A6CC1"/>
    <w:rsid w:val="007B0C6D"/>
    <w:rsid w:val="007B2EED"/>
    <w:rsid w:val="007B5D7E"/>
    <w:rsid w:val="007B6712"/>
    <w:rsid w:val="007B6A29"/>
    <w:rsid w:val="007B72E3"/>
    <w:rsid w:val="007C185F"/>
    <w:rsid w:val="007C3D16"/>
    <w:rsid w:val="007C5112"/>
    <w:rsid w:val="007C7785"/>
    <w:rsid w:val="007D0E56"/>
    <w:rsid w:val="007D1E61"/>
    <w:rsid w:val="007D1FD3"/>
    <w:rsid w:val="007D31DE"/>
    <w:rsid w:val="007D3F1C"/>
    <w:rsid w:val="007D4061"/>
    <w:rsid w:val="007D416B"/>
    <w:rsid w:val="007D4B86"/>
    <w:rsid w:val="007D7FDE"/>
    <w:rsid w:val="007E2709"/>
    <w:rsid w:val="007E3C7D"/>
    <w:rsid w:val="007E3E3D"/>
    <w:rsid w:val="007E6C02"/>
    <w:rsid w:val="007E7A93"/>
    <w:rsid w:val="007F010A"/>
    <w:rsid w:val="007F1095"/>
    <w:rsid w:val="007F1BC3"/>
    <w:rsid w:val="007F3875"/>
    <w:rsid w:val="008005AD"/>
    <w:rsid w:val="0080216F"/>
    <w:rsid w:val="00803742"/>
    <w:rsid w:val="00803835"/>
    <w:rsid w:val="00806214"/>
    <w:rsid w:val="00806DDD"/>
    <w:rsid w:val="00811188"/>
    <w:rsid w:val="00812A9C"/>
    <w:rsid w:val="00813FED"/>
    <w:rsid w:val="00815179"/>
    <w:rsid w:val="00815F8A"/>
    <w:rsid w:val="00817BE7"/>
    <w:rsid w:val="00817E0D"/>
    <w:rsid w:val="00821595"/>
    <w:rsid w:val="008223A2"/>
    <w:rsid w:val="0082275D"/>
    <w:rsid w:val="008254EF"/>
    <w:rsid w:val="0083051A"/>
    <w:rsid w:val="00830EE9"/>
    <w:rsid w:val="00831071"/>
    <w:rsid w:val="0083123C"/>
    <w:rsid w:val="008330E3"/>
    <w:rsid w:val="00833515"/>
    <w:rsid w:val="00834933"/>
    <w:rsid w:val="00834F54"/>
    <w:rsid w:val="00835F18"/>
    <w:rsid w:val="008364A3"/>
    <w:rsid w:val="0084068A"/>
    <w:rsid w:val="00841E17"/>
    <w:rsid w:val="00842CD6"/>
    <w:rsid w:val="00842D6A"/>
    <w:rsid w:val="00844C7D"/>
    <w:rsid w:val="008511C1"/>
    <w:rsid w:val="00851D12"/>
    <w:rsid w:val="00852B78"/>
    <w:rsid w:val="00853AE4"/>
    <w:rsid w:val="008552B0"/>
    <w:rsid w:val="00855832"/>
    <w:rsid w:val="0086177E"/>
    <w:rsid w:val="00861FF2"/>
    <w:rsid w:val="008643BC"/>
    <w:rsid w:val="00864F1D"/>
    <w:rsid w:val="00866405"/>
    <w:rsid w:val="00867FAD"/>
    <w:rsid w:val="00872204"/>
    <w:rsid w:val="00872BE2"/>
    <w:rsid w:val="00875AF3"/>
    <w:rsid w:val="00875CE9"/>
    <w:rsid w:val="00876624"/>
    <w:rsid w:val="00884D45"/>
    <w:rsid w:val="00884FB3"/>
    <w:rsid w:val="00886F51"/>
    <w:rsid w:val="008938F4"/>
    <w:rsid w:val="008948C7"/>
    <w:rsid w:val="00894E46"/>
    <w:rsid w:val="00895E33"/>
    <w:rsid w:val="0089623D"/>
    <w:rsid w:val="0089704D"/>
    <w:rsid w:val="008A3482"/>
    <w:rsid w:val="008A362C"/>
    <w:rsid w:val="008A78AA"/>
    <w:rsid w:val="008B15E9"/>
    <w:rsid w:val="008B193E"/>
    <w:rsid w:val="008B3661"/>
    <w:rsid w:val="008B3B1C"/>
    <w:rsid w:val="008B54C0"/>
    <w:rsid w:val="008B633C"/>
    <w:rsid w:val="008C1A11"/>
    <w:rsid w:val="008C1CFD"/>
    <w:rsid w:val="008C5A0A"/>
    <w:rsid w:val="008C7071"/>
    <w:rsid w:val="008D0769"/>
    <w:rsid w:val="008D1237"/>
    <w:rsid w:val="008D15DB"/>
    <w:rsid w:val="008D24DE"/>
    <w:rsid w:val="008D2A1D"/>
    <w:rsid w:val="008D76B2"/>
    <w:rsid w:val="008E40F7"/>
    <w:rsid w:val="008E69AE"/>
    <w:rsid w:val="008E7094"/>
    <w:rsid w:val="008E75F2"/>
    <w:rsid w:val="008E7790"/>
    <w:rsid w:val="008E79B7"/>
    <w:rsid w:val="008F0B9E"/>
    <w:rsid w:val="008F20B4"/>
    <w:rsid w:val="0090015B"/>
    <w:rsid w:val="009003EF"/>
    <w:rsid w:val="009007E8"/>
    <w:rsid w:val="009030F5"/>
    <w:rsid w:val="00904B12"/>
    <w:rsid w:val="0090773D"/>
    <w:rsid w:val="00910D7E"/>
    <w:rsid w:val="00911032"/>
    <w:rsid w:val="0091259D"/>
    <w:rsid w:val="009154E3"/>
    <w:rsid w:val="009160AC"/>
    <w:rsid w:val="0091665C"/>
    <w:rsid w:val="009168A4"/>
    <w:rsid w:val="00916914"/>
    <w:rsid w:val="00921360"/>
    <w:rsid w:val="0092184A"/>
    <w:rsid w:val="00921BB1"/>
    <w:rsid w:val="00921E52"/>
    <w:rsid w:val="00925A82"/>
    <w:rsid w:val="00926F2C"/>
    <w:rsid w:val="0093112A"/>
    <w:rsid w:val="00935EC9"/>
    <w:rsid w:val="00937B8D"/>
    <w:rsid w:val="00940616"/>
    <w:rsid w:val="00941089"/>
    <w:rsid w:val="009426F9"/>
    <w:rsid w:val="0094303A"/>
    <w:rsid w:val="00945FEF"/>
    <w:rsid w:val="009467E6"/>
    <w:rsid w:val="00947D37"/>
    <w:rsid w:val="00947F1C"/>
    <w:rsid w:val="00950EC6"/>
    <w:rsid w:val="00952A8A"/>
    <w:rsid w:val="00953DA4"/>
    <w:rsid w:val="009544E7"/>
    <w:rsid w:val="00954EEA"/>
    <w:rsid w:val="0095557C"/>
    <w:rsid w:val="00956BCF"/>
    <w:rsid w:val="00961FDC"/>
    <w:rsid w:val="00964119"/>
    <w:rsid w:val="009650D6"/>
    <w:rsid w:val="00965C66"/>
    <w:rsid w:val="00965ED7"/>
    <w:rsid w:val="00967DF3"/>
    <w:rsid w:val="00977A66"/>
    <w:rsid w:val="009808FA"/>
    <w:rsid w:val="00984E7B"/>
    <w:rsid w:val="00994A87"/>
    <w:rsid w:val="00996D73"/>
    <w:rsid w:val="00997036"/>
    <w:rsid w:val="009A0185"/>
    <w:rsid w:val="009A23B6"/>
    <w:rsid w:val="009A4EE5"/>
    <w:rsid w:val="009A797D"/>
    <w:rsid w:val="009B17D6"/>
    <w:rsid w:val="009B2512"/>
    <w:rsid w:val="009B3B37"/>
    <w:rsid w:val="009B41ED"/>
    <w:rsid w:val="009B5FF6"/>
    <w:rsid w:val="009C18E9"/>
    <w:rsid w:val="009C49B8"/>
    <w:rsid w:val="009C5A1A"/>
    <w:rsid w:val="009C7F30"/>
    <w:rsid w:val="009D13A7"/>
    <w:rsid w:val="009D4C75"/>
    <w:rsid w:val="009D4CD8"/>
    <w:rsid w:val="009D5096"/>
    <w:rsid w:val="009D59C0"/>
    <w:rsid w:val="009D6A3E"/>
    <w:rsid w:val="009E1A32"/>
    <w:rsid w:val="009E2B97"/>
    <w:rsid w:val="009E397E"/>
    <w:rsid w:val="009E5F99"/>
    <w:rsid w:val="009E7CBA"/>
    <w:rsid w:val="009E7E8F"/>
    <w:rsid w:val="009F2177"/>
    <w:rsid w:val="009F2588"/>
    <w:rsid w:val="009F2B48"/>
    <w:rsid w:val="009F67CB"/>
    <w:rsid w:val="009F7746"/>
    <w:rsid w:val="00A002B6"/>
    <w:rsid w:val="00A04D34"/>
    <w:rsid w:val="00A060EF"/>
    <w:rsid w:val="00A0637E"/>
    <w:rsid w:val="00A105D3"/>
    <w:rsid w:val="00A10CB3"/>
    <w:rsid w:val="00A10F74"/>
    <w:rsid w:val="00A12CCE"/>
    <w:rsid w:val="00A14105"/>
    <w:rsid w:val="00A15A36"/>
    <w:rsid w:val="00A17ADB"/>
    <w:rsid w:val="00A21556"/>
    <w:rsid w:val="00A21938"/>
    <w:rsid w:val="00A22679"/>
    <w:rsid w:val="00A2349F"/>
    <w:rsid w:val="00A250A6"/>
    <w:rsid w:val="00A27C43"/>
    <w:rsid w:val="00A30867"/>
    <w:rsid w:val="00A3252F"/>
    <w:rsid w:val="00A34895"/>
    <w:rsid w:val="00A379F3"/>
    <w:rsid w:val="00A4230A"/>
    <w:rsid w:val="00A47CDD"/>
    <w:rsid w:val="00A501CC"/>
    <w:rsid w:val="00A50950"/>
    <w:rsid w:val="00A52388"/>
    <w:rsid w:val="00A5286B"/>
    <w:rsid w:val="00A538D8"/>
    <w:rsid w:val="00A54FD9"/>
    <w:rsid w:val="00A5543D"/>
    <w:rsid w:val="00A55D62"/>
    <w:rsid w:val="00A602A8"/>
    <w:rsid w:val="00A602B7"/>
    <w:rsid w:val="00A60DF2"/>
    <w:rsid w:val="00A63749"/>
    <w:rsid w:val="00A6445D"/>
    <w:rsid w:val="00A66219"/>
    <w:rsid w:val="00A7109D"/>
    <w:rsid w:val="00A7269B"/>
    <w:rsid w:val="00A735B4"/>
    <w:rsid w:val="00A762E1"/>
    <w:rsid w:val="00A821DB"/>
    <w:rsid w:val="00A84E81"/>
    <w:rsid w:val="00A87FCA"/>
    <w:rsid w:val="00A90706"/>
    <w:rsid w:val="00A90BC8"/>
    <w:rsid w:val="00A90D8D"/>
    <w:rsid w:val="00A9293D"/>
    <w:rsid w:val="00A92B6C"/>
    <w:rsid w:val="00A9416B"/>
    <w:rsid w:val="00A959C2"/>
    <w:rsid w:val="00AA05BB"/>
    <w:rsid w:val="00AA0A1B"/>
    <w:rsid w:val="00AA0D50"/>
    <w:rsid w:val="00AA134B"/>
    <w:rsid w:val="00AA208F"/>
    <w:rsid w:val="00AA6545"/>
    <w:rsid w:val="00AA7C37"/>
    <w:rsid w:val="00AB0D43"/>
    <w:rsid w:val="00AB4551"/>
    <w:rsid w:val="00AB4B60"/>
    <w:rsid w:val="00AB532C"/>
    <w:rsid w:val="00AB792E"/>
    <w:rsid w:val="00AC26AB"/>
    <w:rsid w:val="00AC4A0A"/>
    <w:rsid w:val="00AC5CC8"/>
    <w:rsid w:val="00AD1F68"/>
    <w:rsid w:val="00AD33EE"/>
    <w:rsid w:val="00AD4D08"/>
    <w:rsid w:val="00AD79DD"/>
    <w:rsid w:val="00AD7F35"/>
    <w:rsid w:val="00AE0515"/>
    <w:rsid w:val="00AE0EE0"/>
    <w:rsid w:val="00AE1FD9"/>
    <w:rsid w:val="00AE50D5"/>
    <w:rsid w:val="00AE5B83"/>
    <w:rsid w:val="00AE77EA"/>
    <w:rsid w:val="00AF0C26"/>
    <w:rsid w:val="00AF0C4E"/>
    <w:rsid w:val="00AF13CD"/>
    <w:rsid w:val="00B01318"/>
    <w:rsid w:val="00B01BE0"/>
    <w:rsid w:val="00B026FE"/>
    <w:rsid w:val="00B04CEC"/>
    <w:rsid w:val="00B05F3C"/>
    <w:rsid w:val="00B06AC5"/>
    <w:rsid w:val="00B11273"/>
    <w:rsid w:val="00B140EC"/>
    <w:rsid w:val="00B14F93"/>
    <w:rsid w:val="00B156D9"/>
    <w:rsid w:val="00B20A1F"/>
    <w:rsid w:val="00B216FE"/>
    <w:rsid w:val="00B22017"/>
    <w:rsid w:val="00B22A19"/>
    <w:rsid w:val="00B2362B"/>
    <w:rsid w:val="00B2430B"/>
    <w:rsid w:val="00B2463B"/>
    <w:rsid w:val="00B278B3"/>
    <w:rsid w:val="00B27C77"/>
    <w:rsid w:val="00B3016F"/>
    <w:rsid w:val="00B305EB"/>
    <w:rsid w:val="00B305F8"/>
    <w:rsid w:val="00B306CE"/>
    <w:rsid w:val="00B307F2"/>
    <w:rsid w:val="00B34A6E"/>
    <w:rsid w:val="00B40528"/>
    <w:rsid w:val="00B4203E"/>
    <w:rsid w:val="00B42FB2"/>
    <w:rsid w:val="00B435C8"/>
    <w:rsid w:val="00B459AD"/>
    <w:rsid w:val="00B45D1A"/>
    <w:rsid w:val="00B504F3"/>
    <w:rsid w:val="00B51CFC"/>
    <w:rsid w:val="00B530CC"/>
    <w:rsid w:val="00B53A42"/>
    <w:rsid w:val="00B5509E"/>
    <w:rsid w:val="00B55A53"/>
    <w:rsid w:val="00B57397"/>
    <w:rsid w:val="00B62366"/>
    <w:rsid w:val="00B63616"/>
    <w:rsid w:val="00B64359"/>
    <w:rsid w:val="00B65F4E"/>
    <w:rsid w:val="00B66063"/>
    <w:rsid w:val="00B71E23"/>
    <w:rsid w:val="00B731A7"/>
    <w:rsid w:val="00B73885"/>
    <w:rsid w:val="00B762D6"/>
    <w:rsid w:val="00B765D4"/>
    <w:rsid w:val="00B8024C"/>
    <w:rsid w:val="00B81C74"/>
    <w:rsid w:val="00B81EB1"/>
    <w:rsid w:val="00B82E60"/>
    <w:rsid w:val="00B8482F"/>
    <w:rsid w:val="00B86DEA"/>
    <w:rsid w:val="00B86E40"/>
    <w:rsid w:val="00B909C6"/>
    <w:rsid w:val="00B90A0A"/>
    <w:rsid w:val="00B918E2"/>
    <w:rsid w:val="00B92F2A"/>
    <w:rsid w:val="00B9433D"/>
    <w:rsid w:val="00B9570F"/>
    <w:rsid w:val="00B963FD"/>
    <w:rsid w:val="00B97944"/>
    <w:rsid w:val="00B97EE7"/>
    <w:rsid w:val="00BA143C"/>
    <w:rsid w:val="00BA1F54"/>
    <w:rsid w:val="00BA2713"/>
    <w:rsid w:val="00BA3FC0"/>
    <w:rsid w:val="00BA5579"/>
    <w:rsid w:val="00BA7428"/>
    <w:rsid w:val="00BB2451"/>
    <w:rsid w:val="00BB4D27"/>
    <w:rsid w:val="00BB63E2"/>
    <w:rsid w:val="00BB6891"/>
    <w:rsid w:val="00BB6D34"/>
    <w:rsid w:val="00BB7473"/>
    <w:rsid w:val="00BC26AF"/>
    <w:rsid w:val="00BD069F"/>
    <w:rsid w:val="00BD3AB8"/>
    <w:rsid w:val="00BD4960"/>
    <w:rsid w:val="00BD5AB3"/>
    <w:rsid w:val="00BD5CC8"/>
    <w:rsid w:val="00BE0C55"/>
    <w:rsid w:val="00BE1A3D"/>
    <w:rsid w:val="00BE3953"/>
    <w:rsid w:val="00BF0637"/>
    <w:rsid w:val="00BF1285"/>
    <w:rsid w:val="00BF240C"/>
    <w:rsid w:val="00BF2B62"/>
    <w:rsid w:val="00BF32AA"/>
    <w:rsid w:val="00BF4BFE"/>
    <w:rsid w:val="00BF500C"/>
    <w:rsid w:val="00BF69F1"/>
    <w:rsid w:val="00BF6BB8"/>
    <w:rsid w:val="00BF6D1A"/>
    <w:rsid w:val="00C05CF3"/>
    <w:rsid w:val="00C07D6C"/>
    <w:rsid w:val="00C10D60"/>
    <w:rsid w:val="00C160D5"/>
    <w:rsid w:val="00C20D8D"/>
    <w:rsid w:val="00C2351F"/>
    <w:rsid w:val="00C243C9"/>
    <w:rsid w:val="00C24BC5"/>
    <w:rsid w:val="00C25D5D"/>
    <w:rsid w:val="00C27233"/>
    <w:rsid w:val="00C3080E"/>
    <w:rsid w:val="00C3106F"/>
    <w:rsid w:val="00C32953"/>
    <w:rsid w:val="00C32B1A"/>
    <w:rsid w:val="00C334FA"/>
    <w:rsid w:val="00C366AB"/>
    <w:rsid w:val="00C3671D"/>
    <w:rsid w:val="00C36D4B"/>
    <w:rsid w:val="00C36EFC"/>
    <w:rsid w:val="00C37979"/>
    <w:rsid w:val="00C4007E"/>
    <w:rsid w:val="00C4043A"/>
    <w:rsid w:val="00C47179"/>
    <w:rsid w:val="00C50C38"/>
    <w:rsid w:val="00C50C7E"/>
    <w:rsid w:val="00C52EF6"/>
    <w:rsid w:val="00C53725"/>
    <w:rsid w:val="00C54AA7"/>
    <w:rsid w:val="00C54D68"/>
    <w:rsid w:val="00C55445"/>
    <w:rsid w:val="00C55535"/>
    <w:rsid w:val="00C56A42"/>
    <w:rsid w:val="00C570C7"/>
    <w:rsid w:val="00C5790A"/>
    <w:rsid w:val="00C60B5E"/>
    <w:rsid w:val="00C6125E"/>
    <w:rsid w:val="00C622D2"/>
    <w:rsid w:val="00C63830"/>
    <w:rsid w:val="00C678E1"/>
    <w:rsid w:val="00C67AC2"/>
    <w:rsid w:val="00C707F7"/>
    <w:rsid w:val="00C724B8"/>
    <w:rsid w:val="00C75A2F"/>
    <w:rsid w:val="00C76744"/>
    <w:rsid w:val="00C76C5A"/>
    <w:rsid w:val="00C8210F"/>
    <w:rsid w:val="00C8298D"/>
    <w:rsid w:val="00C84020"/>
    <w:rsid w:val="00C8540F"/>
    <w:rsid w:val="00C90938"/>
    <w:rsid w:val="00C966C1"/>
    <w:rsid w:val="00CA0C71"/>
    <w:rsid w:val="00CA1710"/>
    <w:rsid w:val="00CA25D0"/>
    <w:rsid w:val="00CA4309"/>
    <w:rsid w:val="00CA4CFA"/>
    <w:rsid w:val="00CA7432"/>
    <w:rsid w:val="00CB04AD"/>
    <w:rsid w:val="00CB2483"/>
    <w:rsid w:val="00CB2669"/>
    <w:rsid w:val="00CB33B5"/>
    <w:rsid w:val="00CB64C7"/>
    <w:rsid w:val="00CB6BD1"/>
    <w:rsid w:val="00CB738E"/>
    <w:rsid w:val="00CC12F8"/>
    <w:rsid w:val="00CC1D82"/>
    <w:rsid w:val="00CC4741"/>
    <w:rsid w:val="00CD02B1"/>
    <w:rsid w:val="00CD02C9"/>
    <w:rsid w:val="00CD09AF"/>
    <w:rsid w:val="00CD3B70"/>
    <w:rsid w:val="00CD411F"/>
    <w:rsid w:val="00CD46B3"/>
    <w:rsid w:val="00CE0945"/>
    <w:rsid w:val="00CE1458"/>
    <w:rsid w:val="00CE4FEF"/>
    <w:rsid w:val="00CE5AA9"/>
    <w:rsid w:val="00CE5F6D"/>
    <w:rsid w:val="00CE77A8"/>
    <w:rsid w:val="00CE7BD8"/>
    <w:rsid w:val="00CE7CEC"/>
    <w:rsid w:val="00CF0CB7"/>
    <w:rsid w:val="00CF0ECD"/>
    <w:rsid w:val="00CF1CD5"/>
    <w:rsid w:val="00CF237F"/>
    <w:rsid w:val="00CF3454"/>
    <w:rsid w:val="00CF34B1"/>
    <w:rsid w:val="00CF3E84"/>
    <w:rsid w:val="00CF463D"/>
    <w:rsid w:val="00CF6E5F"/>
    <w:rsid w:val="00CF7915"/>
    <w:rsid w:val="00D01069"/>
    <w:rsid w:val="00D011B7"/>
    <w:rsid w:val="00D02EA8"/>
    <w:rsid w:val="00D04070"/>
    <w:rsid w:val="00D043E6"/>
    <w:rsid w:val="00D06C3F"/>
    <w:rsid w:val="00D1083C"/>
    <w:rsid w:val="00D1094A"/>
    <w:rsid w:val="00D1336A"/>
    <w:rsid w:val="00D135A4"/>
    <w:rsid w:val="00D13DD4"/>
    <w:rsid w:val="00D1468D"/>
    <w:rsid w:val="00D158AD"/>
    <w:rsid w:val="00D162D8"/>
    <w:rsid w:val="00D17E3F"/>
    <w:rsid w:val="00D20A47"/>
    <w:rsid w:val="00D2274E"/>
    <w:rsid w:val="00D240EE"/>
    <w:rsid w:val="00D26F25"/>
    <w:rsid w:val="00D27032"/>
    <w:rsid w:val="00D272BF"/>
    <w:rsid w:val="00D3005E"/>
    <w:rsid w:val="00D34711"/>
    <w:rsid w:val="00D36BCD"/>
    <w:rsid w:val="00D41943"/>
    <w:rsid w:val="00D42DC2"/>
    <w:rsid w:val="00D458E6"/>
    <w:rsid w:val="00D46102"/>
    <w:rsid w:val="00D545FF"/>
    <w:rsid w:val="00D55A0A"/>
    <w:rsid w:val="00D56547"/>
    <w:rsid w:val="00D60EBD"/>
    <w:rsid w:val="00D619D7"/>
    <w:rsid w:val="00D627D6"/>
    <w:rsid w:val="00D6352A"/>
    <w:rsid w:val="00D63937"/>
    <w:rsid w:val="00D64CB3"/>
    <w:rsid w:val="00D700FE"/>
    <w:rsid w:val="00D70576"/>
    <w:rsid w:val="00D7207D"/>
    <w:rsid w:val="00D75D44"/>
    <w:rsid w:val="00D817B6"/>
    <w:rsid w:val="00D82968"/>
    <w:rsid w:val="00D82D6E"/>
    <w:rsid w:val="00D84A74"/>
    <w:rsid w:val="00D8775C"/>
    <w:rsid w:val="00D90297"/>
    <w:rsid w:val="00D9244E"/>
    <w:rsid w:val="00D93C97"/>
    <w:rsid w:val="00D93F07"/>
    <w:rsid w:val="00D94FD3"/>
    <w:rsid w:val="00D96248"/>
    <w:rsid w:val="00DA01EB"/>
    <w:rsid w:val="00DA13A0"/>
    <w:rsid w:val="00DA2208"/>
    <w:rsid w:val="00DA2211"/>
    <w:rsid w:val="00DA484B"/>
    <w:rsid w:val="00DA6C7E"/>
    <w:rsid w:val="00DA6ED8"/>
    <w:rsid w:val="00DB0BF1"/>
    <w:rsid w:val="00DB140A"/>
    <w:rsid w:val="00DB4060"/>
    <w:rsid w:val="00DB5B69"/>
    <w:rsid w:val="00DB78DF"/>
    <w:rsid w:val="00DC0917"/>
    <w:rsid w:val="00DC3B07"/>
    <w:rsid w:val="00DD12D5"/>
    <w:rsid w:val="00DD2E23"/>
    <w:rsid w:val="00DD35BC"/>
    <w:rsid w:val="00DD3959"/>
    <w:rsid w:val="00DD4481"/>
    <w:rsid w:val="00DD595B"/>
    <w:rsid w:val="00DD74FB"/>
    <w:rsid w:val="00DE05CB"/>
    <w:rsid w:val="00DE19FB"/>
    <w:rsid w:val="00DE2EB6"/>
    <w:rsid w:val="00DE3D99"/>
    <w:rsid w:val="00DE774A"/>
    <w:rsid w:val="00DF06B8"/>
    <w:rsid w:val="00DF3F60"/>
    <w:rsid w:val="00DF4480"/>
    <w:rsid w:val="00DF4AF0"/>
    <w:rsid w:val="00DF4CAD"/>
    <w:rsid w:val="00E00775"/>
    <w:rsid w:val="00E0241D"/>
    <w:rsid w:val="00E0648C"/>
    <w:rsid w:val="00E06C4D"/>
    <w:rsid w:val="00E10608"/>
    <w:rsid w:val="00E1134C"/>
    <w:rsid w:val="00E12693"/>
    <w:rsid w:val="00E12E73"/>
    <w:rsid w:val="00E1623A"/>
    <w:rsid w:val="00E17DF2"/>
    <w:rsid w:val="00E2022E"/>
    <w:rsid w:val="00E20F35"/>
    <w:rsid w:val="00E21DC7"/>
    <w:rsid w:val="00E24694"/>
    <w:rsid w:val="00E259B8"/>
    <w:rsid w:val="00E27592"/>
    <w:rsid w:val="00E3304C"/>
    <w:rsid w:val="00E35A04"/>
    <w:rsid w:val="00E3651F"/>
    <w:rsid w:val="00E4335F"/>
    <w:rsid w:val="00E435FF"/>
    <w:rsid w:val="00E45BE1"/>
    <w:rsid w:val="00E45E0A"/>
    <w:rsid w:val="00E47975"/>
    <w:rsid w:val="00E50592"/>
    <w:rsid w:val="00E515E7"/>
    <w:rsid w:val="00E519A8"/>
    <w:rsid w:val="00E537D8"/>
    <w:rsid w:val="00E5398B"/>
    <w:rsid w:val="00E5431C"/>
    <w:rsid w:val="00E55893"/>
    <w:rsid w:val="00E56717"/>
    <w:rsid w:val="00E613DC"/>
    <w:rsid w:val="00E635B0"/>
    <w:rsid w:val="00E662FB"/>
    <w:rsid w:val="00E663F7"/>
    <w:rsid w:val="00E66563"/>
    <w:rsid w:val="00E66631"/>
    <w:rsid w:val="00E67133"/>
    <w:rsid w:val="00E67D42"/>
    <w:rsid w:val="00E71BFF"/>
    <w:rsid w:val="00E74CC2"/>
    <w:rsid w:val="00E777B7"/>
    <w:rsid w:val="00E77B11"/>
    <w:rsid w:val="00E77C42"/>
    <w:rsid w:val="00E80B82"/>
    <w:rsid w:val="00E82274"/>
    <w:rsid w:val="00E84EFC"/>
    <w:rsid w:val="00E909A2"/>
    <w:rsid w:val="00E9503C"/>
    <w:rsid w:val="00E965AD"/>
    <w:rsid w:val="00E96FA5"/>
    <w:rsid w:val="00EA4368"/>
    <w:rsid w:val="00EA742C"/>
    <w:rsid w:val="00EB099F"/>
    <w:rsid w:val="00EB1652"/>
    <w:rsid w:val="00EB2839"/>
    <w:rsid w:val="00EB310A"/>
    <w:rsid w:val="00EB3B4F"/>
    <w:rsid w:val="00EC07A1"/>
    <w:rsid w:val="00EC6F46"/>
    <w:rsid w:val="00ED017E"/>
    <w:rsid w:val="00ED198A"/>
    <w:rsid w:val="00ED2640"/>
    <w:rsid w:val="00ED3783"/>
    <w:rsid w:val="00ED37ED"/>
    <w:rsid w:val="00ED6234"/>
    <w:rsid w:val="00EE0293"/>
    <w:rsid w:val="00EE07D5"/>
    <w:rsid w:val="00EE1736"/>
    <w:rsid w:val="00EE49AA"/>
    <w:rsid w:val="00EE52C7"/>
    <w:rsid w:val="00EE5357"/>
    <w:rsid w:val="00EE55E6"/>
    <w:rsid w:val="00EE6427"/>
    <w:rsid w:val="00EE79E9"/>
    <w:rsid w:val="00EE7B6E"/>
    <w:rsid w:val="00EE7BBC"/>
    <w:rsid w:val="00EF3774"/>
    <w:rsid w:val="00EF393F"/>
    <w:rsid w:val="00EF3967"/>
    <w:rsid w:val="00EF5066"/>
    <w:rsid w:val="00EF5752"/>
    <w:rsid w:val="00EF59BB"/>
    <w:rsid w:val="00EF5A33"/>
    <w:rsid w:val="00EF6644"/>
    <w:rsid w:val="00EF68AD"/>
    <w:rsid w:val="00F02F88"/>
    <w:rsid w:val="00F03106"/>
    <w:rsid w:val="00F05CC9"/>
    <w:rsid w:val="00F06952"/>
    <w:rsid w:val="00F077B8"/>
    <w:rsid w:val="00F102E0"/>
    <w:rsid w:val="00F103AB"/>
    <w:rsid w:val="00F12358"/>
    <w:rsid w:val="00F12D98"/>
    <w:rsid w:val="00F140DB"/>
    <w:rsid w:val="00F14C52"/>
    <w:rsid w:val="00F15E92"/>
    <w:rsid w:val="00F20047"/>
    <w:rsid w:val="00F20E80"/>
    <w:rsid w:val="00F22DC8"/>
    <w:rsid w:val="00F23F27"/>
    <w:rsid w:val="00F24BB4"/>
    <w:rsid w:val="00F25A2A"/>
    <w:rsid w:val="00F2742F"/>
    <w:rsid w:val="00F27CA6"/>
    <w:rsid w:val="00F30386"/>
    <w:rsid w:val="00F31324"/>
    <w:rsid w:val="00F404BB"/>
    <w:rsid w:val="00F40A36"/>
    <w:rsid w:val="00F42708"/>
    <w:rsid w:val="00F428ED"/>
    <w:rsid w:val="00F44D4E"/>
    <w:rsid w:val="00F4609B"/>
    <w:rsid w:val="00F47289"/>
    <w:rsid w:val="00F53CAC"/>
    <w:rsid w:val="00F549AA"/>
    <w:rsid w:val="00F572E4"/>
    <w:rsid w:val="00F57695"/>
    <w:rsid w:val="00F57E7A"/>
    <w:rsid w:val="00F60BA4"/>
    <w:rsid w:val="00F62153"/>
    <w:rsid w:val="00F62647"/>
    <w:rsid w:val="00F63C5C"/>
    <w:rsid w:val="00F63E1E"/>
    <w:rsid w:val="00F65F94"/>
    <w:rsid w:val="00F66755"/>
    <w:rsid w:val="00F66D10"/>
    <w:rsid w:val="00F676AB"/>
    <w:rsid w:val="00F67ACC"/>
    <w:rsid w:val="00F739F7"/>
    <w:rsid w:val="00F76487"/>
    <w:rsid w:val="00F7768C"/>
    <w:rsid w:val="00F804FA"/>
    <w:rsid w:val="00F81601"/>
    <w:rsid w:val="00F81C16"/>
    <w:rsid w:val="00F825F9"/>
    <w:rsid w:val="00F83879"/>
    <w:rsid w:val="00F90060"/>
    <w:rsid w:val="00F902F4"/>
    <w:rsid w:val="00F90AD9"/>
    <w:rsid w:val="00F9409D"/>
    <w:rsid w:val="00F943B3"/>
    <w:rsid w:val="00F94A84"/>
    <w:rsid w:val="00F95357"/>
    <w:rsid w:val="00F9574C"/>
    <w:rsid w:val="00F95CE4"/>
    <w:rsid w:val="00F9784E"/>
    <w:rsid w:val="00FA0EFA"/>
    <w:rsid w:val="00FA0F39"/>
    <w:rsid w:val="00FA313B"/>
    <w:rsid w:val="00FA3BAC"/>
    <w:rsid w:val="00FA44E0"/>
    <w:rsid w:val="00FA6BFE"/>
    <w:rsid w:val="00FB09C8"/>
    <w:rsid w:val="00FB29CD"/>
    <w:rsid w:val="00FB5743"/>
    <w:rsid w:val="00FB662D"/>
    <w:rsid w:val="00FB7324"/>
    <w:rsid w:val="00FB7856"/>
    <w:rsid w:val="00FB798C"/>
    <w:rsid w:val="00FC0B90"/>
    <w:rsid w:val="00FC0C89"/>
    <w:rsid w:val="00FC11AC"/>
    <w:rsid w:val="00FC2A34"/>
    <w:rsid w:val="00FC336A"/>
    <w:rsid w:val="00FC4B27"/>
    <w:rsid w:val="00FC5952"/>
    <w:rsid w:val="00FD0373"/>
    <w:rsid w:val="00FD04EA"/>
    <w:rsid w:val="00FD1212"/>
    <w:rsid w:val="00FD1F35"/>
    <w:rsid w:val="00FD304D"/>
    <w:rsid w:val="00FE0885"/>
    <w:rsid w:val="00FE2D69"/>
    <w:rsid w:val="00FE389D"/>
    <w:rsid w:val="00FE42E9"/>
    <w:rsid w:val="00FE780A"/>
    <w:rsid w:val="00FF0C6F"/>
    <w:rsid w:val="00FF1CED"/>
    <w:rsid w:val="00FF4D29"/>
    <w:rsid w:val="00FF63AA"/>
    <w:rsid w:val="017DB4D0"/>
    <w:rsid w:val="030A8CFA"/>
    <w:rsid w:val="03784699"/>
    <w:rsid w:val="0405C4EF"/>
    <w:rsid w:val="042E99D9"/>
    <w:rsid w:val="04511FDF"/>
    <w:rsid w:val="06DA0389"/>
    <w:rsid w:val="078DE8DD"/>
    <w:rsid w:val="0A315EE8"/>
    <w:rsid w:val="0A8BED47"/>
    <w:rsid w:val="0B5CD096"/>
    <w:rsid w:val="0D5974B4"/>
    <w:rsid w:val="0EFA48C0"/>
    <w:rsid w:val="0F31D326"/>
    <w:rsid w:val="0FA0AB01"/>
    <w:rsid w:val="10284320"/>
    <w:rsid w:val="1049F39D"/>
    <w:rsid w:val="10AEB832"/>
    <w:rsid w:val="122AB8F3"/>
    <w:rsid w:val="1304428E"/>
    <w:rsid w:val="165FD6E2"/>
    <w:rsid w:val="1892CA7F"/>
    <w:rsid w:val="18D1AE52"/>
    <w:rsid w:val="19027895"/>
    <w:rsid w:val="195CDBC3"/>
    <w:rsid w:val="1ADAE320"/>
    <w:rsid w:val="1B867886"/>
    <w:rsid w:val="1BB596DB"/>
    <w:rsid w:val="1BC8898D"/>
    <w:rsid w:val="1C9B8A58"/>
    <w:rsid w:val="1D58D27A"/>
    <w:rsid w:val="1D652477"/>
    <w:rsid w:val="1E5D9021"/>
    <w:rsid w:val="1F29900A"/>
    <w:rsid w:val="1F6491BC"/>
    <w:rsid w:val="205F76F1"/>
    <w:rsid w:val="217FD8F7"/>
    <w:rsid w:val="2238C4A8"/>
    <w:rsid w:val="22A69731"/>
    <w:rsid w:val="23655BD8"/>
    <w:rsid w:val="23F40E8A"/>
    <w:rsid w:val="24ED6084"/>
    <w:rsid w:val="25D38683"/>
    <w:rsid w:val="2634B676"/>
    <w:rsid w:val="26E98EB1"/>
    <w:rsid w:val="276A9B80"/>
    <w:rsid w:val="2924ED23"/>
    <w:rsid w:val="2C6A734C"/>
    <w:rsid w:val="2D304D55"/>
    <w:rsid w:val="2DB17DA1"/>
    <w:rsid w:val="2E0B5C02"/>
    <w:rsid w:val="2E2D25BB"/>
    <w:rsid w:val="2E783401"/>
    <w:rsid w:val="2F59FB20"/>
    <w:rsid w:val="2F725071"/>
    <w:rsid w:val="2F7BF546"/>
    <w:rsid w:val="2FD08ADF"/>
    <w:rsid w:val="309CC6CE"/>
    <w:rsid w:val="31AA9C32"/>
    <w:rsid w:val="350514C1"/>
    <w:rsid w:val="38A3F9E9"/>
    <w:rsid w:val="3952C96E"/>
    <w:rsid w:val="39635AE6"/>
    <w:rsid w:val="39F50379"/>
    <w:rsid w:val="3BD94C7B"/>
    <w:rsid w:val="3E7E982F"/>
    <w:rsid w:val="3FED01C1"/>
    <w:rsid w:val="40A0BBB5"/>
    <w:rsid w:val="40B66403"/>
    <w:rsid w:val="4116EC26"/>
    <w:rsid w:val="41A230CE"/>
    <w:rsid w:val="4229F0A0"/>
    <w:rsid w:val="4529DE5F"/>
    <w:rsid w:val="46D13B83"/>
    <w:rsid w:val="4787CF5C"/>
    <w:rsid w:val="47EB32C7"/>
    <w:rsid w:val="496B8881"/>
    <w:rsid w:val="4A020403"/>
    <w:rsid w:val="4B567D37"/>
    <w:rsid w:val="4BF1DD42"/>
    <w:rsid w:val="4DB06EC4"/>
    <w:rsid w:val="514AB44F"/>
    <w:rsid w:val="53325382"/>
    <w:rsid w:val="53B8F841"/>
    <w:rsid w:val="544CC560"/>
    <w:rsid w:val="56E20275"/>
    <w:rsid w:val="58885C50"/>
    <w:rsid w:val="5907A837"/>
    <w:rsid w:val="5A33E4F6"/>
    <w:rsid w:val="5A67F010"/>
    <w:rsid w:val="5AD522B8"/>
    <w:rsid w:val="5CDE5A81"/>
    <w:rsid w:val="5DD03133"/>
    <w:rsid w:val="5DEBCE03"/>
    <w:rsid w:val="5F4DADCE"/>
    <w:rsid w:val="5F70DE66"/>
    <w:rsid w:val="62F7F9A7"/>
    <w:rsid w:val="63872AAE"/>
    <w:rsid w:val="63C0A2C0"/>
    <w:rsid w:val="63C91EB3"/>
    <w:rsid w:val="63D64968"/>
    <w:rsid w:val="66673B0B"/>
    <w:rsid w:val="677FE8B2"/>
    <w:rsid w:val="6821509C"/>
    <w:rsid w:val="6CBF2A4A"/>
    <w:rsid w:val="6E267223"/>
    <w:rsid w:val="6E2D62EB"/>
    <w:rsid w:val="6F54C23A"/>
    <w:rsid w:val="6FD9F4E9"/>
    <w:rsid w:val="71557B15"/>
    <w:rsid w:val="759366F6"/>
    <w:rsid w:val="76B5DA55"/>
    <w:rsid w:val="77EEDBB2"/>
    <w:rsid w:val="7ABB1105"/>
    <w:rsid w:val="7B0992AE"/>
    <w:rsid w:val="7B693DBC"/>
    <w:rsid w:val="7B6BCDF8"/>
    <w:rsid w:val="7FBCE880"/>
  </w:rsids>
  <m:mathPr>
    <m:mathFont m:val="Cambria Math"/>
    <m:brkBin m:val="before"/>
    <m:brkBinSub m:val="--"/>
    <m:smallFrac m:val="0"/>
    <m:dispDef/>
    <m:lMargin m:val="0"/>
    <m:rMargin m:val="0"/>
    <m:defJc m:val="centerGroup"/>
    <m:wrapIndent m:val="1440"/>
    <m:intLim m:val="subSup"/>
    <m:naryLim m:val="undOvr"/>
  </m:mathPr>
  <w:themeFontLang w:val="pt-BR" w:eastAsi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B678D"/>
  <w15:docId w15:val="{7EF44620-5C21-4DCB-9013-6246A523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2C2AC6"/>
    <w:pPr>
      <w:spacing w:line="276" w:lineRule="auto"/>
    </w:pPr>
    <w:rPr>
      <w:lang w:val="fr"/>
    </w:rPr>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link w:val="Ttulo2Char"/>
    <w:uiPriority w:val="9"/>
    <w:unhideWhenUsed/>
    <w:qFormat/>
    <w:pPr>
      <w:keepNext/>
      <w:keepLines/>
      <w:spacing w:before="360" w:after="120"/>
      <w:outlineLvl w:val="1"/>
    </w:pPr>
    <w:rPr>
      <w:sz w:val="32"/>
      <w:szCs w:val="32"/>
    </w:rPr>
  </w:style>
  <w:style w:type="paragraph" w:styleId="Ttulo3">
    <w:name w:val="heading 3"/>
    <w:basedOn w:val="Normal"/>
    <w:next w:val="Normal"/>
    <w:link w:val="Ttulo3Char"/>
    <w:uiPriority w:val="9"/>
    <w:unhideWhenUsed/>
    <w:qFormat/>
    <w:pPr>
      <w:keepNext/>
      <w:keepLines/>
      <w:spacing w:before="320" w:after="80"/>
      <w:outlineLvl w:val="2"/>
    </w:pPr>
    <w:rPr>
      <w:color w:val="434343"/>
      <w:sz w:val="28"/>
      <w:szCs w:val="28"/>
    </w:rPr>
  </w:style>
  <w:style w:type="paragraph" w:styleId="Ttulo4">
    <w:name w:val="heading 4"/>
    <w:basedOn w:val="Normal"/>
    <w:next w:val="Normal"/>
    <w:link w:val="Ttulo4Char"/>
    <w:uiPriority w:val="9"/>
    <w:unhideWhenUsed/>
    <w:qFormat/>
    <w:pPr>
      <w:keepNext/>
      <w:keepLines/>
      <w:spacing w:before="280" w:after="80"/>
      <w:outlineLvl w:val="3"/>
    </w:pPr>
    <w:rPr>
      <w:color w:val="666666"/>
      <w:sz w:val="24"/>
      <w:szCs w:val="24"/>
    </w:rPr>
  </w:style>
  <w:style w:type="paragraph" w:styleId="Ttulo5">
    <w:name w:val="heading 5"/>
    <w:basedOn w:val="Normal"/>
    <w:next w:val="Normal"/>
    <w:link w:val="Ttulo5Char"/>
    <w:uiPriority w:val="9"/>
    <w:unhideWhenUsed/>
    <w:qFormat/>
    <w:pPr>
      <w:keepNext/>
      <w:keepLines/>
      <w:spacing w:before="240" w:after="80"/>
      <w:outlineLvl w:val="4"/>
    </w:pPr>
    <w:rPr>
      <w:color w:val="666666"/>
    </w:rPr>
  </w:style>
  <w:style w:type="paragraph" w:styleId="Ttulo6">
    <w:name w:val="heading 6"/>
    <w:basedOn w:val="Normal"/>
    <w:next w:val="Normal"/>
    <w:link w:val="Ttulo6Char"/>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6563"/>
    <w:rPr>
      <w:sz w:val="40"/>
      <w:szCs w:val="40"/>
      <w:lang w:val="fr"/>
    </w:rPr>
  </w:style>
  <w:style w:type="character" w:customStyle="1" w:styleId="Ttulo2Char">
    <w:name w:val="Título 2 Char"/>
    <w:basedOn w:val="Fontepargpadro"/>
    <w:link w:val="Ttulo2"/>
    <w:uiPriority w:val="9"/>
    <w:rsid w:val="00E66563"/>
    <w:rPr>
      <w:sz w:val="32"/>
      <w:szCs w:val="32"/>
      <w:lang w:val="fr"/>
    </w:rPr>
  </w:style>
  <w:style w:type="character" w:customStyle="1" w:styleId="Ttulo3Char">
    <w:name w:val="Título 3 Char"/>
    <w:basedOn w:val="Fontepargpadro"/>
    <w:link w:val="Ttulo3"/>
    <w:uiPriority w:val="9"/>
    <w:rsid w:val="00E66563"/>
    <w:rPr>
      <w:color w:val="434343"/>
      <w:sz w:val="28"/>
      <w:szCs w:val="28"/>
      <w:lang w:val="fr"/>
    </w:rPr>
  </w:style>
  <w:style w:type="character" w:customStyle="1" w:styleId="Ttulo4Char">
    <w:name w:val="Título 4 Char"/>
    <w:basedOn w:val="Fontepargpadro"/>
    <w:link w:val="Ttulo4"/>
    <w:uiPriority w:val="9"/>
    <w:rsid w:val="00E66563"/>
    <w:rPr>
      <w:color w:val="666666"/>
      <w:sz w:val="24"/>
      <w:szCs w:val="24"/>
      <w:lang w:val="fr"/>
    </w:rPr>
  </w:style>
  <w:style w:type="character" w:customStyle="1" w:styleId="Ttulo5Char">
    <w:name w:val="Título 5 Char"/>
    <w:basedOn w:val="Fontepargpadro"/>
    <w:link w:val="Ttulo5"/>
    <w:uiPriority w:val="9"/>
    <w:rsid w:val="00E66563"/>
    <w:rPr>
      <w:color w:val="666666"/>
      <w:lang w:val="fr"/>
    </w:rPr>
  </w:style>
  <w:style w:type="character" w:customStyle="1" w:styleId="Ttulo6Char">
    <w:name w:val="Título 6 Char"/>
    <w:basedOn w:val="Fontepargpadro"/>
    <w:link w:val="Ttulo6"/>
    <w:uiPriority w:val="9"/>
    <w:semiHidden/>
    <w:rsid w:val="00E66563"/>
    <w:rPr>
      <w:i/>
      <w:color w:val="666666"/>
      <w:lang w:val="fr"/>
    </w:rPr>
  </w:style>
  <w:style w:type="character" w:customStyle="1" w:styleId="LienInternet">
    <w:name w:val="Lien Internet"/>
    <w:basedOn w:val="Fontepargpadro"/>
    <w:uiPriority w:val="99"/>
    <w:unhideWhenUsed/>
    <w:rsid w:val="00BF240C"/>
    <w:rPr>
      <w:color w:val="0000FF" w:themeColor="hyperlink"/>
      <w:u w:val="single"/>
    </w:rPr>
  </w:style>
  <w:style w:type="character" w:styleId="MenoPendente">
    <w:name w:val="Unresolved Mention"/>
    <w:basedOn w:val="Fontepargpadro"/>
    <w:uiPriority w:val="99"/>
    <w:semiHidden/>
    <w:unhideWhenUsed/>
    <w:qFormat/>
    <w:rsid w:val="002C2AC6"/>
    <w:rPr>
      <w:color w:val="605E5C"/>
      <w:shd w:val="clear" w:color="auto" w:fill="E1DFDD"/>
    </w:rPr>
  </w:style>
  <w:style w:type="character" w:customStyle="1" w:styleId="TextodebaloChar">
    <w:name w:val="Texto de balão Char"/>
    <w:basedOn w:val="Fontepargpadro"/>
    <w:link w:val="Textodebalo"/>
    <w:uiPriority w:val="99"/>
    <w:semiHidden/>
    <w:qFormat/>
    <w:rsid w:val="004D13AD"/>
    <w:rPr>
      <w:rFonts w:ascii="Segoe UI" w:hAnsi="Segoe UI" w:cs="Segoe UI"/>
      <w:sz w:val="18"/>
      <w:szCs w:val="18"/>
      <w:lang w:val="fr"/>
    </w:rPr>
  </w:style>
  <w:style w:type="paragraph" w:styleId="Textodebalo">
    <w:name w:val="Balloon Text"/>
    <w:basedOn w:val="Normal"/>
    <w:link w:val="TextodebaloChar"/>
    <w:uiPriority w:val="99"/>
    <w:semiHidden/>
    <w:unhideWhenUsed/>
    <w:qFormat/>
    <w:rsid w:val="002C2AC6"/>
    <w:pPr>
      <w:spacing w:line="240" w:lineRule="auto"/>
    </w:pPr>
    <w:rPr>
      <w:rFonts w:ascii="Segoe UI" w:hAnsi="Segoe UI" w:cs="Segoe UI"/>
      <w:sz w:val="18"/>
      <w:szCs w:val="18"/>
    </w:rPr>
  </w:style>
  <w:style w:type="character" w:customStyle="1" w:styleId="CabealhoChar">
    <w:name w:val="Cabeçalho Char"/>
    <w:basedOn w:val="Fontepargpadro"/>
    <w:link w:val="Cabealho"/>
    <w:uiPriority w:val="99"/>
    <w:qFormat/>
    <w:rsid w:val="00410293"/>
  </w:style>
  <w:style w:type="paragraph" w:styleId="Cabealho">
    <w:name w:val="header"/>
    <w:basedOn w:val="Normal"/>
    <w:link w:val="CabealhoChar"/>
    <w:uiPriority w:val="99"/>
    <w:unhideWhenUsed/>
    <w:rsid w:val="00410293"/>
    <w:pPr>
      <w:tabs>
        <w:tab w:val="center" w:pos="4252"/>
        <w:tab w:val="right" w:pos="8504"/>
      </w:tabs>
      <w:spacing w:line="240" w:lineRule="auto"/>
    </w:pPr>
  </w:style>
  <w:style w:type="character" w:customStyle="1" w:styleId="RodapChar">
    <w:name w:val="Rodapé Char"/>
    <w:basedOn w:val="Fontepargpadro"/>
    <w:link w:val="Rodap"/>
    <w:uiPriority w:val="99"/>
    <w:qFormat/>
    <w:rsid w:val="00410293"/>
  </w:style>
  <w:style w:type="paragraph" w:styleId="Rodap">
    <w:name w:val="footer"/>
    <w:basedOn w:val="Normal"/>
    <w:link w:val="RodapChar"/>
    <w:uiPriority w:val="99"/>
    <w:unhideWhenUsed/>
    <w:rsid w:val="00410293"/>
    <w:pPr>
      <w:tabs>
        <w:tab w:val="center" w:pos="4252"/>
        <w:tab w:val="right" w:pos="8504"/>
      </w:tabs>
      <w:spacing w:line="240" w:lineRule="auto"/>
    </w:pPr>
  </w:style>
  <w:style w:type="character" w:styleId="HiperlinkVisitado">
    <w:name w:val="FollowedHyperlink"/>
    <w:basedOn w:val="Fontepargpadro"/>
    <w:uiPriority w:val="99"/>
    <w:semiHidden/>
    <w:unhideWhenUsed/>
    <w:qFormat/>
    <w:rsid w:val="002C2AC6"/>
    <w:rPr>
      <w:color w:val="800080" w:themeColor="followedHyperlink"/>
      <w:u w:val="single"/>
    </w:rPr>
  </w:style>
  <w:style w:type="character" w:customStyle="1" w:styleId="TextodenotadefimChar">
    <w:name w:val="Texto de nota de fim Char"/>
    <w:basedOn w:val="Fontepargpadro"/>
    <w:link w:val="Textodenotadefim"/>
    <w:uiPriority w:val="99"/>
    <w:semiHidden/>
    <w:qFormat/>
    <w:rsid w:val="008D2A1D"/>
    <w:rPr>
      <w:sz w:val="20"/>
      <w:szCs w:val="20"/>
    </w:rPr>
  </w:style>
  <w:style w:type="paragraph" w:styleId="Textodenotadefim">
    <w:name w:val="endnote text"/>
    <w:basedOn w:val="Normal"/>
    <w:link w:val="TextodenotadefimChar"/>
    <w:uiPriority w:val="99"/>
    <w:semiHidden/>
    <w:unhideWhenUsed/>
    <w:rsid w:val="008D2A1D"/>
    <w:pPr>
      <w:spacing w:line="240" w:lineRule="auto"/>
    </w:pPr>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Fontepargpadro"/>
    <w:uiPriority w:val="99"/>
    <w:semiHidden/>
    <w:unhideWhenUsed/>
    <w:qFormat/>
    <w:rsid w:val="008D2A1D"/>
    <w:rPr>
      <w:vertAlign w:val="superscript"/>
    </w:rPr>
  </w:style>
  <w:style w:type="character" w:customStyle="1" w:styleId="TextodenotaderodapChar">
    <w:name w:val="Texto de nota de rodapé Char"/>
    <w:basedOn w:val="Fontepargpadro"/>
    <w:link w:val="Textodenotaderodap"/>
    <w:uiPriority w:val="99"/>
    <w:semiHidden/>
    <w:qFormat/>
    <w:rsid w:val="008D2A1D"/>
    <w:rPr>
      <w:sz w:val="20"/>
      <w:szCs w:val="20"/>
    </w:rPr>
  </w:style>
  <w:style w:type="paragraph" w:styleId="Textodenotaderodap">
    <w:name w:val="footnote text"/>
    <w:basedOn w:val="Normal"/>
    <w:link w:val="TextodenotaderodapChar"/>
    <w:uiPriority w:val="99"/>
    <w:semiHidden/>
    <w:unhideWhenUsed/>
    <w:rsid w:val="008D2A1D"/>
    <w:pPr>
      <w:spacing w:line="240" w:lineRule="auto"/>
    </w:pPr>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Fontepargpadro"/>
    <w:uiPriority w:val="99"/>
    <w:semiHidden/>
    <w:unhideWhenUsed/>
    <w:qFormat/>
    <w:rsid w:val="008D2A1D"/>
    <w:rPr>
      <w:vertAlign w:val="superscript"/>
    </w:rPr>
  </w:style>
  <w:style w:type="character" w:customStyle="1" w:styleId="ListLabel1">
    <w:name w:val="ListLabel 1"/>
    <w:qFormat/>
    <w:rPr>
      <w:rFonts w:ascii="Calibri" w:hAnsi="Calibri"/>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Calibri" w:hAnsi="Calibri"/>
      <w:sz w:val="24"/>
      <w:u w:val="none"/>
    </w:rPr>
  </w:style>
  <w:style w:type="character" w:customStyle="1" w:styleId="ListLabel11">
    <w:name w:val="ListLabel 11"/>
    <w:qFormat/>
    <w:rPr>
      <w:rFonts w:ascii="Calibri" w:hAnsi="Calibri"/>
      <w:sz w:val="24"/>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libri" w:hAnsi="Calibri"/>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libri" w:hAnsi="Calibri"/>
      <w:sz w:val="24"/>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Calibri" w:hAnsi="Calibri"/>
      <w:sz w:val="24"/>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Calibri" w:hAnsi="Calibri"/>
      <w:b/>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Calibri" w:hAnsi="Calibri"/>
      <w:sz w:val="24"/>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Calibri" w:hAnsi="Calibri"/>
      <w:b/>
      <w:sz w:val="24"/>
      <w:u w:val="none"/>
    </w:rPr>
  </w:style>
  <w:style w:type="character" w:customStyle="1" w:styleId="ListLabel65">
    <w:name w:val="ListLabel 65"/>
    <w:qFormat/>
    <w:rPr>
      <w:rFonts w:ascii="Calibri" w:hAnsi="Calibri"/>
      <w:sz w:val="24"/>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Calibri" w:hAnsi="Calibri"/>
      <w:sz w:val="24"/>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Calibri" w:eastAsia="Calibri" w:hAnsi="Calibri" w:cs="Calibri"/>
      <w:b/>
      <w:color w:val="1155CC"/>
      <w:sz w:val="40"/>
      <w:szCs w:val="40"/>
      <w:u w:val="single"/>
    </w:rPr>
  </w:style>
  <w:style w:type="character" w:customStyle="1" w:styleId="ListLabel83">
    <w:name w:val="ListLabel 83"/>
    <w:qFormat/>
    <w:rPr>
      <w:rFonts w:ascii="Calibri" w:eastAsia="Calibri" w:hAnsi="Calibri" w:cs="Calibri"/>
      <w:color w:val="1155CC"/>
      <w:sz w:val="40"/>
      <w:szCs w:val="40"/>
      <w:u w:val="single"/>
    </w:rPr>
  </w:style>
  <w:style w:type="character" w:customStyle="1" w:styleId="ListLabel84">
    <w:name w:val="ListLabel 84"/>
    <w:qFormat/>
    <w:rPr>
      <w:rFonts w:ascii="Calibri" w:eastAsia="Calibri" w:hAnsi="Calibri" w:cs="Calibri"/>
      <w:sz w:val="28"/>
      <w:szCs w:val="28"/>
    </w:rPr>
  </w:style>
  <w:style w:type="character" w:customStyle="1" w:styleId="ListLabel85">
    <w:name w:val="ListLabel 85"/>
    <w:qFormat/>
    <w:rPr>
      <w:rFonts w:ascii="Calibri" w:eastAsia="Calibri" w:hAnsi="Calibri" w:cs="Calibri"/>
      <w:color w:val="1155CC"/>
      <w:sz w:val="28"/>
      <w:szCs w:val="28"/>
      <w:u w:val="single"/>
    </w:rPr>
  </w:style>
  <w:style w:type="character" w:customStyle="1" w:styleId="ListLabel86">
    <w:name w:val="ListLabel 86"/>
    <w:qFormat/>
    <w:rPr>
      <w:rFonts w:ascii="Calibri" w:eastAsia="Calibri" w:hAnsi="Calibri" w:cs="Calibri"/>
      <w:sz w:val="20"/>
      <w:szCs w:val="20"/>
    </w:rPr>
  </w:style>
  <w:style w:type="character" w:customStyle="1" w:styleId="ListLabel87">
    <w:name w:val="ListLabel 87"/>
    <w:qFormat/>
    <w:rPr>
      <w:rFonts w:ascii="Calibri" w:eastAsia="Calibri" w:hAnsi="Calibri" w:cs="Calibri"/>
      <w:color w:val="1155CC"/>
      <w:sz w:val="20"/>
      <w:szCs w:val="20"/>
      <w:u w:val="single"/>
    </w:rPr>
  </w:style>
  <w:style w:type="character" w:customStyle="1" w:styleId="ListLabel88">
    <w:name w:val="ListLabel 88"/>
    <w:qFormat/>
    <w:rPr>
      <w:rFonts w:asciiTheme="majorHAnsi" w:hAnsiTheme="majorHAnsi" w:cstheme="majorHAnsi"/>
      <w:sz w:val="20"/>
      <w:szCs w:val="20"/>
    </w:rPr>
  </w:style>
  <w:style w:type="character" w:customStyle="1" w:styleId="Caractresdenotedebasdepage">
    <w:name w:val="Caractères de note de bas de page"/>
    <w:qFormat/>
  </w:style>
  <w:style w:type="character" w:customStyle="1" w:styleId="Caractresdenotedefin">
    <w:name w:val="Caractères de note de fin"/>
    <w:qFormat/>
  </w:style>
  <w:style w:type="paragraph" w:customStyle="1" w:styleId="Titre">
    <w:name w:val="Titr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pPr>
      <w:spacing w:after="140"/>
    </w:pPr>
  </w:style>
  <w:style w:type="character" w:customStyle="1" w:styleId="CorpodetextoChar">
    <w:name w:val="Corpo de texto Char"/>
    <w:basedOn w:val="Fontepargpadro"/>
    <w:link w:val="Corpodetexto"/>
    <w:rsid w:val="00A04D34"/>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tulo">
    <w:name w:val="Title"/>
    <w:basedOn w:val="Normal"/>
    <w:next w:val="Normal"/>
    <w:link w:val="TtuloChar"/>
    <w:uiPriority w:val="10"/>
    <w:qFormat/>
    <w:pPr>
      <w:keepNext/>
      <w:keepLines/>
      <w:spacing w:after="60"/>
    </w:pPr>
    <w:rPr>
      <w:sz w:val="52"/>
      <w:szCs w:val="52"/>
    </w:rPr>
  </w:style>
  <w:style w:type="character" w:customStyle="1" w:styleId="TtuloChar">
    <w:name w:val="Título Char"/>
    <w:basedOn w:val="Fontepargpadro"/>
    <w:link w:val="Ttulo"/>
    <w:uiPriority w:val="10"/>
    <w:rsid w:val="00E66563"/>
    <w:rPr>
      <w:sz w:val="52"/>
      <w:szCs w:val="52"/>
      <w:lang w:val="fr"/>
    </w:rPr>
  </w:style>
  <w:style w:type="paragraph" w:styleId="Subttulo">
    <w:name w:val="Subtitle"/>
    <w:basedOn w:val="Normal"/>
    <w:next w:val="Normal"/>
    <w:link w:val="SubttuloChar"/>
    <w:uiPriority w:val="11"/>
    <w:qFormat/>
    <w:pPr>
      <w:keepNext/>
      <w:keepLines/>
      <w:spacing w:after="320"/>
    </w:pPr>
    <w:rPr>
      <w:color w:val="666666"/>
      <w:sz w:val="30"/>
      <w:szCs w:val="30"/>
    </w:rPr>
  </w:style>
  <w:style w:type="character" w:customStyle="1" w:styleId="SubttuloChar">
    <w:name w:val="Subtítulo Char"/>
    <w:basedOn w:val="Fontepargpadro"/>
    <w:link w:val="Subttulo"/>
    <w:uiPriority w:val="11"/>
    <w:rsid w:val="00E66563"/>
    <w:rPr>
      <w:color w:val="666666"/>
      <w:sz w:val="30"/>
      <w:szCs w:val="30"/>
      <w:lang w:val="fr"/>
    </w:rPr>
  </w:style>
  <w:style w:type="paragraph" w:styleId="Reviso">
    <w:name w:val="Revision"/>
    <w:uiPriority w:val="99"/>
    <w:semiHidden/>
    <w:qFormat/>
    <w:rsid w:val="002C2AC6"/>
    <w:rPr>
      <w:lang w:val="fr"/>
    </w:rPr>
  </w:style>
  <w:style w:type="table" w:customStyle="1" w:styleId="NormalTable0">
    <w:name w:val="Normal Table0"/>
    <w:tblPr>
      <w:tblCellMar>
        <w:top w:w="0" w:type="dxa"/>
        <w:left w:w="0" w:type="dxa"/>
        <w:bottom w:w="0" w:type="dxa"/>
        <w:right w:w="0" w:type="dxa"/>
      </w:tblCellMar>
    </w:tblPr>
  </w:style>
  <w:style w:type="character" w:styleId="Hyperlink">
    <w:name w:val="Hyperlink"/>
    <w:basedOn w:val="Fontepargpadro"/>
    <w:uiPriority w:val="99"/>
    <w:unhideWhenUsed/>
    <w:rsid w:val="00A04D34"/>
    <w:rPr>
      <w:color w:val="0000FF" w:themeColor="hyperlink"/>
      <w:u w:val="single"/>
    </w:rPr>
  </w:style>
  <w:style w:type="character" w:styleId="Refdenotadefim">
    <w:name w:val="endnote reference"/>
    <w:basedOn w:val="Fontepargpadro"/>
    <w:uiPriority w:val="99"/>
    <w:semiHidden/>
    <w:unhideWhenUsed/>
    <w:rsid w:val="00A04D34"/>
    <w:rPr>
      <w:vertAlign w:val="superscript"/>
    </w:rPr>
  </w:style>
  <w:style w:type="character" w:styleId="Refdenotaderodap">
    <w:name w:val="footnote reference"/>
    <w:basedOn w:val="Fontepargpadro"/>
    <w:uiPriority w:val="99"/>
    <w:semiHidden/>
    <w:unhideWhenUsed/>
    <w:rsid w:val="00A04D34"/>
    <w:rPr>
      <w:vertAlign w:val="superscript"/>
    </w:rPr>
  </w:style>
  <w:style w:type="character" w:styleId="TextodoEspaoReservado">
    <w:name w:val="Placeholder Text"/>
    <w:basedOn w:val="Fontepargpadro"/>
    <w:uiPriority w:val="99"/>
    <w:semiHidden/>
    <w:rsid w:val="00D6352A"/>
    <w:rPr>
      <w:color w:val="808080"/>
    </w:rPr>
  </w:style>
  <w:style w:type="character" w:styleId="Refdecomentrio">
    <w:name w:val="annotation reference"/>
    <w:basedOn w:val="Fontepargpadro"/>
    <w:uiPriority w:val="99"/>
    <w:semiHidden/>
    <w:unhideWhenUsed/>
    <w:rsid w:val="009E5F99"/>
    <w:rPr>
      <w:sz w:val="16"/>
      <w:szCs w:val="16"/>
    </w:rPr>
  </w:style>
  <w:style w:type="paragraph" w:styleId="Textodecomentrio">
    <w:name w:val="annotation text"/>
    <w:basedOn w:val="Normal"/>
    <w:link w:val="TextodecomentrioChar"/>
    <w:uiPriority w:val="99"/>
    <w:semiHidden/>
    <w:unhideWhenUsed/>
    <w:rsid w:val="009E5F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5F99"/>
    <w:rPr>
      <w:sz w:val="20"/>
      <w:szCs w:val="20"/>
      <w:lang w:val="fr"/>
    </w:rPr>
  </w:style>
  <w:style w:type="paragraph" w:styleId="Assuntodocomentrio">
    <w:name w:val="annotation subject"/>
    <w:basedOn w:val="Textodecomentrio"/>
    <w:next w:val="Textodecomentrio"/>
    <w:link w:val="AssuntodocomentrioChar"/>
    <w:uiPriority w:val="99"/>
    <w:semiHidden/>
    <w:unhideWhenUsed/>
    <w:rsid w:val="009E5F99"/>
    <w:rPr>
      <w:b/>
      <w:bCs/>
    </w:rPr>
  </w:style>
  <w:style w:type="character" w:customStyle="1" w:styleId="AssuntodocomentrioChar">
    <w:name w:val="Assunto do comentário Char"/>
    <w:basedOn w:val="TextodecomentrioChar"/>
    <w:link w:val="Assuntodocomentrio"/>
    <w:uiPriority w:val="99"/>
    <w:semiHidden/>
    <w:rsid w:val="009E5F99"/>
    <w:rPr>
      <w:b/>
      <w:bCs/>
      <w:sz w:val="20"/>
      <w:szCs w:val="20"/>
      <w:lang w:val="fr"/>
    </w:rPr>
  </w:style>
  <w:style w:type="paragraph" w:styleId="PargrafodaLista">
    <w:name w:val="List Paragraph"/>
    <w:basedOn w:val="Normal"/>
    <w:uiPriority w:val="34"/>
    <w:qFormat/>
    <w:rsid w:val="0099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1248">
      <w:bodyDiv w:val="1"/>
      <w:marLeft w:val="0"/>
      <w:marRight w:val="0"/>
      <w:marTop w:val="0"/>
      <w:marBottom w:val="0"/>
      <w:divBdr>
        <w:top w:val="none" w:sz="0" w:space="0" w:color="auto"/>
        <w:left w:val="none" w:sz="0" w:space="0" w:color="auto"/>
        <w:bottom w:val="none" w:sz="0" w:space="0" w:color="auto"/>
        <w:right w:val="none" w:sz="0" w:space="0" w:color="auto"/>
      </w:divBdr>
    </w:div>
    <w:div w:id="892277053">
      <w:bodyDiv w:val="1"/>
      <w:marLeft w:val="0"/>
      <w:marRight w:val="0"/>
      <w:marTop w:val="0"/>
      <w:marBottom w:val="0"/>
      <w:divBdr>
        <w:top w:val="none" w:sz="0" w:space="0" w:color="auto"/>
        <w:left w:val="none" w:sz="0" w:space="0" w:color="auto"/>
        <w:bottom w:val="none" w:sz="0" w:space="0" w:color="auto"/>
        <w:right w:val="none" w:sz="0" w:space="0" w:color="auto"/>
      </w:divBdr>
    </w:div>
    <w:div w:id="1090614040">
      <w:bodyDiv w:val="1"/>
      <w:marLeft w:val="0"/>
      <w:marRight w:val="0"/>
      <w:marTop w:val="0"/>
      <w:marBottom w:val="0"/>
      <w:divBdr>
        <w:top w:val="none" w:sz="0" w:space="0" w:color="auto"/>
        <w:left w:val="none" w:sz="0" w:space="0" w:color="auto"/>
        <w:bottom w:val="none" w:sz="0" w:space="0" w:color="auto"/>
        <w:right w:val="none" w:sz="0" w:space="0" w:color="auto"/>
      </w:divBdr>
    </w:div>
    <w:div w:id="1587036156">
      <w:bodyDiv w:val="1"/>
      <w:marLeft w:val="0"/>
      <w:marRight w:val="0"/>
      <w:marTop w:val="0"/>
      <w:marBottom w:val="0"/>
      <w:divBdr>
        <w:top w:val="none" w:sz="0" w:space="0" w:color="auto"/>
        <w:left w:val="none" w:sz="0" w:space="0" w:color="auto"/>
        <w:bottom w:val="none" w:sz="0" w:space="0" w:color="auto"/>
        <w:right w:val="none" w:sz="0" w:space="0" w:color="auto"/>
      </w:divBdr>
    </w:div>
    <w:div w:id="185126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ProfessionalInterest/Pages/ConventionRightsPersonsWithDisabilities.aspx" TargetMode="External"/><Relationship Id="rId13" Type="http://schemas.openxmlformats.org/officeDocument/2006/relationships/image" Target="media/image4.png"/><Relationship Id="rId18" Type="http://schemas.openxmlformats.org/officeDocument/2006/relationships/hyperlink" Target="http://allianceautiste.org/wp/wp-content/uploads/2015/06/20150608_AA_discours-intro_CRC_ONU.pdf" TargetMode="External"/><Relationship Id="rId26" Type="http://schemas.openxmlformats.org/officeDocument/2006/relationships/hyperlink" Target="http://docstore.ohchr.org/SelfServices/FilesHandler.ashx?enc=6QkG1d%2fPPRiCAqhKb7yhsunLt%2fWNn9IUMCa5I2sTMky9H0t6Apsnxbu5hzZI1wZHm0XsRTBDqB%2bpHO%2b6BM4x4Z%2b%2bGImXvrKK0t2yvSrrMyxkZ2g6YsVNilLz7y6Dvo3k" TargetMode="External"/><Relationship Id="rId3" Type="http://schemas.openxmlformats.org/officeDocument/2006/relationships/styles" Target="styles.xml"/><Relationship Id="rId21" Type="http://schemas.openxmlformats.org/officeDocument/2006/relationships/hyperlink" Target="https://documents-dds-ny.un.org/doc/UNDOC/GEN/G15/162/97/PDF/G1516297.pdf?OpenElem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binternet.ohchr.org/Treaties/CRC/Shared%20Documents/FRA/INT_CRC_NGO_FRA_19702_E.docx" TargetMode="External"/><Relationship Id="rId25" Type="http://schemas.openxmlformats.org/officeDocument/2006/relationships/hyperlink" Target="http://allianceautiste.org/wp/wp-content/uploads/2016/01/20151215-en-AA_OrgIntl_ONU-CDE-Comments-about-the-answer-by-the-French-government-to-the-UN-CDC.pdf%20" TargetMode="External"/><Relationship Id="rId2" Type="http://schemas.openxmlformats.org/officeDocument/2006/relationships/numbering" Target="numbering.xml"/><Relationship Id="rId16" Type="http://schemas.openxmlformats.org/officeDocument/2006/relationships/hyperlink" Target="https://tbinternet.ohchr.org/Treaties/CRC/Shared%20Documents/FRA/INT_CRC_NGO_FRA_19702_F.docx" TargetMode="External"/><Relationship Id="rId20" Type="http://schemas.openxmlformats.org/officeDocument/2006/relationships/hyperlink" Target="https://documents-dds-ny.un.org/doc/UNDOC/GEN/G15/162/95/PDF/G1516295.pdf?OpenEl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autistes.fr" TargetMode="External"/><Relationship Id="rId24" Type="http://schemas.openxmlformats.org/officeDocument/2006/relationships/hyperlink" Target="http://allianceautiste.org/wp/wp-content/uploads/2016/01/20151215-AA_OrgIntl_ONU-CDE-Observations-sur-la-r%C3%A9ponse-de-la-France-du-15-octobre-2015.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allianceautiste.org/wp/wp-content/uploads/2016/01/20151212-Eric-LUCAS-Analyse-de-la-r%C3%A9ponse-du-15-octobre-2015-par-la-France-au-CDE-de-lONU.pdf" TargetMode="External"/><Relationship Id="rId28" Type="http://schemas.openxmlformats.org/officeDocument/2006/relationships/hyperlink" Target="http://docstore.ohchr.org/SelfServices/FilesHandler.ashx?enc=6QkG1d%2fPPRiCAqhKb7yhsunLt%2fWNn9IUMCa5I2sTMky9H0t6Apsnxbu5hzZI1wZHQ27v2tg7RHSMFiRR1IfnF42GIf6yZh7Z4DdjhzKgMWEGpOg%2bZp0JmDUGnKLlq%2bVZ" TargetMode="External"/><Relationship Id="rId10" Type="http://schemas.openxmlformats.org/officeDocument/2006/relationships/image" Target="media/image2.png"/><Relationship Id="rId19" Type="http://schemas.openxmlformats.org/officeDocument/2006/relationships/hyperlink" Target="https://documents-dds-ny.un.org/doc/UNDOC/GEN/G15/162/96/PDF/G1516296.pdf?OpenEle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d3n8a8pro7vhmx.cloudfront.net/childrightsconnect/mailings/212/attachments/original/R%C3%A9ponses%C3%A9critesFrance.pdf?1445325410" TargetMode="External"/><Relationship Id="rId27" Type="http://schemas.openxmlformats.org/officeDocument/2006/relationships/hyperlink" Target="http://docstore.ohchr.org/SelfServices/FilesHandler.ashx?enc=6QkG1d%2fPPRiCAqhKb7yhsunLt%2fWNn9IUMCa5I2sTMky9H0t6Apsnxbu5hzZI1wZHQ27v2tg7RHSMFiRR1IfnF2Zv3VP%2fzy6dXsmqAWdy5aN1NNe2Yi%2bI8zMJaQXD6Bm2"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glpl.fr/wp-content/uploads/2019/03/CGLPL_Rapport-annuel-2018_Dossier-de-presse.pdf" TargetMode="External"/><Relationship Id="rId13" Type="http://schemas.openxmlformats.org/officeDocument/2006/relationships/hyperlink" Target="https://www.youtube.com/watch?v=q1mEIuwlEMI" TargetMode="External"/><Relationship Id="rId18" Type="http://schemas.openxmlformats.org/officeDocument/2006/relationships/hyperlink" Target="https://www.rtl.fr/actu/conso/problemes-de-discrimation-et-d-assurance-vie-dans-ca-peut-vous-arriver-avec-julien-courbet-7774577019" TargetMode="External"/><Relationship Id="rId3" Type="http://schemas.openxmlformats.org/officeDocument/2006/relationships/hyperlink" Target="https://undocs.org/A/HRC/40/54/ADD.1" TargetMode="External"/><Relationship Id="rId7" Type="http://schemas.openxmlformats.org/officeDocument/2006/relationships/hyperlink" Target="https://www.ccne-ethique.fr/sites/default/files/publications/ccne-avisn102_autisme.pdf" TargetMode="External"/><Relationship Id="rId12" Type="http://schemas.openxmlformats.org/officeDocument/2006/relationships/hyperlink" Target="https://autistan.org/wp/es/8-derechos/" TargetMode="External"/><Relationship Id="rId17" Type="http://schemas.openxmlformats.org/officeDocument/2006/relationships/hyperlink" Target="https://allianceautiste.org/wp/2014/11/affaire-timothee-temoignage-audience-du-6-octobre-tci-simulacre-de-justice/" TargetMode="External"/><Relationship Id="rId2" Type="http://schemas.openxmlformats.org/officeDocument/2006/relationships/hyperlink" Target="https://undocs.org/fr/A/HRC/40/54/ADD.1" TargetMode="External"/><Relationship Id="rId16" Type="http://schemas.openxmlformats.org/officeDocument/2006/relationships/hyperlink" Target="https://allianceautiste.org/wp/2015/05/demande-grace-presidentielle-timothee-condamne-ime-2/" TargetMode="External"/><Relationship Id="rId20" Type="http://schemas.openxmlformats.org/officeDocument/2006/relationships/hyperlink" Target="https://fr.wikipedia.org/wiki/Affaire_Rachel" TargetMode="External"/><Relationship Id="rId1" Type="http://schemas.openxmlformats.org/officeDocument/2006/relationships/hyperlink" Target="https://undocs.org/es/A/HRC/40/54/ADD.1" TargetMode="External"/><Relationship Id="rId6" Type="http://schemas.openxmlformats.org/officeDocument/2006/relationships/hyperlink" Target="http://www.autisme-france.fr/offres/doc_inline_src/577/Autisme%2Bdoc%2Bfrance%2Bet%2Bconseil%2Bde%2Bl5C27europe%2B28329.pdf" TargetMode="External"/><Relationship Id="rId11" Type="http://schemas.openxmlformats.org/officeDocument/2006/relationships/hyperlink" Target="https://www.legifrance.gouv.fr/affichCodeArticle.do?cidTexte=LEGITEXT000006074069&amp;idArticle=LEGIARTI000006797133" TargetMode="External"/><Relationship Id="rId5" Type="http://schemas.openxmlformats.org/officeDocument/2006/relationships/hyperlink" Target="https://rm.coe.int/rapport-par-nils-muiznieks-commissaire-aux-droits-de-l-homme-du-consei/16806db6ff" TargetMode="External"/><Relationship Id="rId15" Type="http://schemas.openxmlformats.org/officeDocument/2006/relationships/hyperlink" Target="http://sante.lefigaro.fr/article/psychiatrie-le-nombre-d-internements-sans-consentement-en-augmentation/" TargetMode="External"/><Relationship Id="rId10" Type="http://schemas.openxmlformats.org/officeDocument/2006/relationships/hyperlink" Target="https://allianceautiste.org/wp/2017/11/mariangate-la-has-couvre-mg-confirmation-par-lettre-du-directeur/" TargetMode="External"/><Relationship Id="rId19" Type="http://schemas.openxmlformats.org/officeDocument/2006/relationships/hyperlink" Target="https://tbinternet.ohchr.org/Treaties/CAT/Shared%20Documents/FRA/INT_CAT_NGO_FRA_23379_F.pdf" TargetMode="External"/><Relationship Id="rId4" Type="http://schemas.openxmlformats.org/officeDocument/2006/relationships/hyperlink" Target="http://allianceautiste.org/wp/wp-content/uploads/2015/10/20151003-AA-assos-autisme-handicap-fr_ONU-RS-demande-visite.pdf" TargetMode="External"/><Relationship Id="rId9" Type="http://schemas.openxmlformats.org/officeDocument/2006/relationships/hyperlink" Target="https://www.ccomptes.fr/sites/default/files/2018-01/20180124-rapport-autisme.pdf" TargetMode="External"/><Relationship Id="rId14" Type="http://schemas.openxmlformats.org/officeDocument/2006/relationships/hyperlink" Target="https://www.irdes.fr/presse/communiques/157-les-soins-sans-consentement-en-psychiatr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B0BE-5E62-448F-9C84-BB3B511A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12036</Words>
  <Characters>64997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LUCAS</dc:creator>
  <cp:keywords/>
  <dc:description/>
  <cp:lastModifiedBy>Eric LUCAS</cp:lastModifiedBy>
  <cp:revision>2</cp:revision>
  <cp:lastPrinted>2020-02-12T19:28:00Z</cp:lastPrinted>
  <dcterms:created xsi:type="dcterms:W3CDTF">2020-02-12T19:30:00Z</dcterms:created>
  <dcterms:modified xsi:type="dcterms:W3CDTF">2020-02-12T19:30:00Z</dcterms:modified>
  <cp:contentStatus/>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Status">
    <vt:lpwstr>Final</vt:lpwstr>
  </property>
</Properties>
</file>